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291E3C08" w:rsidR="00477B6C" w:rsidRPr="00A20419" w:rsidRDefault="00AD1D87" w:rsidP="00702B22">
      <w:pPr>
        <w:pStyle w:val="Heading1"/>
        <w:rPr>
          <w:highlight w:val="yellow"/>
        </w:rPr>
      </w:pPr>
      <w:bookmarkStart w:id="0" w:name="_Toc234503663"/>
      <w:r w:rsidRPr="00A20419">
        <w:rPr>
          <w:highlight w:val="yellow"/>
        </w:rPr>
        <w:t>What’s different about this policy for September</w:t>
      </w:r>
      <w:r w:rsidR="00574980" w:rsidRPr="00A20419">
        <w:rPr>
          <w:highlight w:val="yellow"/>
        </w:rPr>
        <w:t xml:space="preserve"> 202</w:t>
      </w:r>
      <w:r w:rsidR="0015100A">
        <w:rPr>
          <w:highlight w:val="yellow"/>
        </w:rPr>
        <w:t>6</w:t>
      </w:r>
      <w:r w:rsidRPr="00A20419">
        <w:rPr>
          <w:highlight w:val="yellow"/>
        </w:rPr>
        <w:t>?</w:t>
      </w:r>
      <w:bookmarkEnd w:id="0"/>
    </w:p>
    <w:p w14:paraId="5FD6319D" w14:textId="77777777" w:rsidR="00CD1A25" w:rsidRDefault="00CD1A25" w:rsidP="00702B22">
      <w:pPr>
        <w:pBdr>
          <w:top w:val="nil"/>
          <w:left w:val="nil"/>
          <w:bottom w:val="nil"/>
          <w:right w:val="nil"/>
          <w:between w:val="nil"/>
        </w:pBdr>
        <w:spacing w:after="0"/>
        <w:rPr>
          <w:color w:val="000000"/>
          <w:highlight w:val="yellow"/>
        </w:rPr>
      </w:pPr>
    </w:p>
    <w:p w14:paraId="5172CF18" w14:textId="760A1A9D" w:rsidR="00922777" w:rsidRDefault="00CD1A25" w:rsidP="00702B22">
      <w:pPr>
        <w:pBdr>
          <w:top w:val="nil"/>
          <w:left w:val="nil"/>
          <w:bottom w:val="nil"/>
          <w:right w:val="nil"/>
          <w:between w:val="nil"/>
        </w:pBdr>
        <w:spacing w:after="0"/>
        <w:rPr>
          <w:color w:val="000000"/>
        </w:rPr>
      </w:pPr>
      <w:r w:rsidRPr="00CD1A25">
        <w:rPr>
          <w:color w:val="000000"/>
          <w:highlight w:val="yellow"/>
        </w:rPr>
        <w:t>The text highlighted in</w:t>
      </w:r>
      <w:r w:rsidRPr="00CD1A25">
        <w:rPr>
          <w:color w:val="000000"/>
        </w:rPr>
        <w:t xml:space="preserve"> </w:t>
      </w:r>
      <w:r w:rsidRPr="00CD1A25">
        <w:rPr>
          <w:color w:val="000000"/>
          <w:highlight w:val="cyan"/>
        </w:rPr>
        <w:t>blue</w:t>
      </w:r>
      <w:r w:rsidRPr="00CD1A25">
        <w:rPr>
          <w:color w:val="000000"/>
        </w:rPr>
        <w:t xml:space="preserve"> </w:t>
      </w:r>
      <w:r w:rsidRPr="00CD1A25">
        <w:rPr>
          <w:color w:val="000000"/>
          <w:highlight w:val="yellow"/>
        </w:rPr>
        <w:t>has been added in this update to the Online Safety Policy Template. Please ensure you read the entire policy fully</w:t>
      </w:r>
      <w:r w:rsidR="0068008B">
        <w:rPr>
          <w:color w:val="000000"/>
          <w:highlight w:val="yellow"/>
        </w:rPr>
        <w:t>,</w:t>
      </w:r>
      <w:r w:rsidRPr="00CD1A25">
        <w:rPr>
          <w:color w:val="000000"/>
          <w:highlight w:val="yellow"/>
        </w:rPr>
        <w:t xml:space="preserve"> and </w:t>
      </w:r>
      <w:r w:rsidR="0068008B">
        <w:rPr>
          <w:color w:val="000000"/>
          <w:highlight w:val="yellow"/>
        </w:rPr>
        <w:t xml:space="preserve">in particular </w:t>
      </w:r>
      <w:r w:rsidRPr="00CD1A25">
        <w:rPr>
          <w:color w:val="000000"/>
          <w:highlight w:val="yellow"/>
        </w:rPr>
        <w:t>amend</w:t>
      </w:r>
      <w:r w:rsidR="0068008B">
        <w:rPr>
          <w:color w:val="000000"/>
          <w:highlight w:val="yellow"/>
        </w:rPr>
        <w:t>/delete elements</w:t>
      </w:r>
      <w:r w:rsidRPr="00CD1A25">
        <w:rPr>
          <w:color w:val="000000"/>
          <w:highlight w:val="yellow"/>
        </w:rPr>
        <w:t xml:space="preserve"> highlighted in yellow.</w:t>
      </w:r>
    </w:p>
    <w:p w14:paraId="6A520441" w14:textId="5163A3CF" w:rsidR="008E6F9C" w:rsidRDefault="008E6F9C" w:rsidP="00702B22">
      <w:pPr>
        <w:pBdr>
          <w:top w:val="nil"/>
          <w:left w:val="nil"/>
          <w:bottom w:val="nil"/>
          <w:right w:val="nil"/>
          <w:between w:val="nil"/>
        </w:pBdr>
        <w:spacing w:after="0"/>
        <w:rPr>
          <w:color w:val="000000"/>
        </w:rPr>
      </w:pPr>
    </w:p>
    <w:p w14:paraId="13B26C64" w14:textId="72F978D7" w:rsidR="008E6F9C" w:rsidRDefault="008E6F9C" w:rsidP="00702B22">
      <w:pPr>
        <w:pBdr>
          <w:top w:val="nil"/>
          <w:left w:val="nil"/>
          <w:bottom w:val="nil"/>
          <w:right w:val="nil"/>
          <w:between w:val="nil"/>
        </w:pBdr>
        <w:spacing w:after="0"/>
        <w:rPr>
          <w:color w:val="000000"/>
        </w:rPr>
      </w:pPr>
      <w:r w:rsidRPr="007E3AA2">
        <w:rPr>
          <w:color w:val="000000"/>
          <w:highlight w:val="yellow"/>
        </w:rPr>
        <w:t>We have endeavoured to reduce the content in this policy</w:t>
      </w:r>
      <w:r w:rsidR="005B409B" w:rsidRPr="007E3AA2">
        <w:rPr>
          <w:color w:val="000000"/>
          <w:highlight w:val="yellow"/>
        </w:rPr>
        <w:t xml:space="preserve"> without reducing the value.</w:t>
      </w:r>
      <w:r w:rsidR="007E3AA2" w:rsidRPr="007E3AA2">
        <w:rPr>
          <w:color w:val="000000"/>
          <w:highlight w:val="yellow"/>
        </w:rPr>
        <w:t xml:space="preserve"> You will see 2 important appendices. 1 regarding role and responsibilities and another which is a summary of the national online safety context – you may which to share this with staff and governors as a safeguarding update.</w:t>
      </w:r>
    </w:p>
    <w:p w14:paraId="469E3247" w14:textId="77777777" w:rsidR="00CD1A25" w:rsidRDefault="00CD1A25" w:rsidP="00702B22">
      <w:pPr>
        <w:pBdr>
          <w:top w:val="nil"/>
          <w:left w:val="nil"/>
          <w:bottom w:val="nil"/>
          <w:right w:val="nil"/>
          <w:between w:val="nil"/>
        </w:pBdr>
        <w:spacing w:after="0"/>
        <w:rPr>
          <w:color w:val="000000"/>
        </w:rPr>
      </w:pPr>
    </w:p>
    <w:p w14:paraId="4F6BCB9F" w14:textId="5B96B9A3" w:rsidR="00CD1A25" w:rsidRPr="000423A9" w:rsidRDefault="0AC7806C" w:rsidP="2A0A8D5E">
      <w:pPr>
        <w:pBdr>
          <w:top w:val="nil"/>
          <w:left w:val="nil"/>
          <w:bottom w:val="nil"/>
          <w:right w:val="nil"/>
          <w:between w:val="nil"/>
        </w:pBdr>
        <w:spacing w:after="0"/>
        <w:rPr>
          <w:color w:val="000000"/>
          <w:highlight w:val="yellow"/>
        </w:rPr>
      </w:pPr>
      <w:r w:rsidRPr="2A0A8D5E">
        <w:rPr>
          <w:color w:val="000000" w:themeColor="text1"/>
          <w:highlight w:val="yellow"/>
        </w:rPr>
        <w:t>C</w:t>
      </w:r>
      <w:r w:rsidR="00CD1A25" w:rsidRPr="2A0A8D5E">
        <w:rPr>
          <w:color w:val="000000" w:themeColor="text1"/>
          <w:highlight w:val="yellow"/>
        </w:rPr>
        <w:t>hanges</w:t>
      </w:r>
      <w:r w:rsidR="00426221" w:rsidRPr="2A0A8D5E">
        <w:rPr>
          <w:color w:val="000000" w:themeColor="text1"/>
          <w:highlight w:val="yellow"/>
        </w:rPr>
        <w:t xml:space="preserve"> to this document</w:t>
      </w:r>
      <w:r w:rsidR="00CD1A25" w:rsidRPr="2A0A8D5E">
        <w:rPr>
          <w:color w:val="000000" w:themeColor="text1"/>
          <w:highlight w:val="yellow"/>
        </w:rPr>
        <w:t xml:space="preserve"> include:</w:t>
      </w:r>
    </w:p>
    <w:p w14:paraId="53E06658" w14:textId="5B136B59" w:rsidR="000423A9" w:rsidRPr="003519AC" w:rsidRDefault="000423A9" w:rsidP="009B10B6">
      <w:pPr>
        <w:pStyle w:val="ListParagraph"/>
        <w:numPr>
          <w:ilvl w:val="0"/>
          <w:numId w:val="18"/>
        </w:numPr>
        <w:pBdr>
          <w:top w:val="nil"/>
          <w:left w:val="nil"/>
          <w:bottom w:val="nil"/>
          <w:right w:val="nil"/>
          <w:between w:val="nil"/>
        </w:pBdr>
        <w:spacing w:after="0"/>
        <w:rPr>
          <w:b/>
          <w:bCs/>
          <w:color w:val="000000"/>
          <w:highlight w:val="yellow"/>
        </w:rPr>
      </w:pPr>
      <w:r w:rsidRPr="003519AC">
        <w:rPr>
          <w:b/>
          <w:bCs/>
          <w:color w:val="000000"/>
          <w:highlight w:val="yellow"/>
        </w:rPr>
        <w:t>More detail within the filtering and monitoring section to align with the DfE Standards</w:t>
      </w:r>
    </w:p>
    <w:p w14:paraId="471D0D1F" w14:textId="2685D6E5" w:rsidR="00347464" w:rsidRPr="003519AC" w:rsidRDefault="000423A9" w:rsidP="00B75315">
      <w:pPr>
        <w:pStyle w:val="ListParagraph"/>
        <w:numPr>
          <w:ilvl w:val="0"/>
          <w:numId w:val="18"/>
        </w:numPr>
        <w:pBdr>
          <w:top w:val="nil"/>
          <w:left w:val="nil"/>
          <w:bottom w:val="nil"/>
          <w:right w:val="nil"/>
          <w:between w:val="nil"/>
        </w:pBdr>
        <w:spacing w:after="0"/>
        <w:rPr>
          <w:b/>
          <w:bCs/>
          <w:color w:val="000000"/>
          <w:highlight w:val="yellow"/>
        </w:rPr>
      </w:pPr>
      <w:r w:rsidRPr="003519AC">
        <w:rPr>
          <w:b/>
          <w:bCs/>
          <w:color w:val="000000"/>
          <w:highlight w:val="yellow"/>
        </w:rPr>
        <w:t>More emphasis on the use of Gen AI and the need for schools to have a strategic approach</w:t>
      </w:r>
    </w:p>
    <w:p w14:paraId="1095B6E4" w14:textId="164AB69E" w:rsidR="00CD1A25" w:rsidRPr="003519AC" w:rsidRDefault="00347464">
      <w:pPr>
        <w:pStyle w:val="ListParagraph"/>
        <w:numPr>
          <w:ilvl w:val="0"/>
          <w:numId w:val="18"/>
        </w:numPr>
        <w:pBdr>
          <w:top w:val="nil"/>
          <w:left w:val="nil"/>
          <w:bottom w:val="nil"/>
          <w:right w:val="nil"/>
          <w:between w:val="nil"/>
        </w:pBdr>
        <w:spacing w:after="0"/>
        <w:rPr>
          <w:b/>
          <w:bCs/>
          <w:color w:val="000000"/>
          <w:highlight w:val="yellow"/>
        </w:rPr>
      </w:pPr>
      <w:r w:rsidRPr="003519AC">
        <w:rPr>
          <w:b/>
          <w:bCs/>
          <w:color w:val="000000"/>
          <w:highlight w:val="yellow"/>
        </w:rPr>
        <w:t>Emphasising that schools must include explicit mention of wearable technology and use of recording devices in schools</w:t>
      </w:r>
      <w:r w:rsidR="0068008B" w:rsidRPr="003519AC">
        <w:rPr>
          <w:b/>
          <w:bCs/>
          <w:color w:val="000000"/>
          <w:highlight w:val="yellow"/>
        </w:rPr>
        <w:t>.</w:t>
      </w:r>
    </w:p>
    <w:p w14:paraId="24DE11F0" w14:textId="77D63C7F" w:rsidR="00EF3605" w:rsidRPr="003519AC" w:rsidRDefault="00614939">
      <w:pPr>
        <w:pStyle w:val="ListParagraph"/>
        <w:numPr>
          <w:ilvl w:val="0"/>
          <w:numId w:val="18"/>
        </w:numPr>
        <w:pBdr>
          <w:top w:val="nil"/>
          <w:left w:val="nil"/>
          <w:bottom w:val="nil"/>
          <w:right w:val="nil"/>
          <w:between w:val="nil"/>
        </w:pBdr>
        <w:spacing w:after="0"/>
        <w:rPr>
          <w:b/>
          <w:bCs/>
          <w:color w:val="000000"/>
          <w:highlight w:val="yellow"/>
        </w:rPr>
      </w:pPr>
      <w:r w:rsidRPr="003519AC">
        <w:rPr>
          <w:b/>
          <w:bCs/>
          <w:color w:val="000000"/>
          <w:highlight w:val="yellow"/>
        </w:rPr>
        <w:t>Updates related to image sharing and the risk of AI manipulation</w:t>
      </w:r>
    </w:p>
    <w:p w14:paraId="674885E0" w14:textId="36B87D44" w:rsidR="003C1A97" w:rsidRPr="003519AC" w:rsidRDefault="003C1A97">
      <w:pPr>
        <w:pStyle w:val="ListParagraph"/>
        <w:numPr>
          <w:ilvl w:val="0"/>
          <w:numId w:val="18"/>
        </w:numPr>
        <w:pBdr>
          <w:top w:val="nil"/>
          <w:left w:val="nil"/>
          <w:bottom w:val="nil"/>
          <w:right w:val="nil"/>
          <w:between w:val="nil"/>
        </w:pBdr>
        <w:spacing w:after="0"/>
        <w:rPr>
          <w:b/>
          <w:bCs/>
          <w:color w:val="000000"/>
          <w:highlight w:val="yellow"/>
        </w:rPr>
      </w:pPr>
      <w:r w:rsidRPr="003519AC">
        <w:rPr>
          <w:b/>
          <w:bCs/>
          <w:color w:val="000000"/>
          <w:highlight w:val="yellow"/>
        </w:rPr>
        <w:t>Inclusion of the mandatory duty to report child sexual abuse as per the Children’s Wellbeing and Schools Act (2026).</w:t>
      </w:r>
    </w:p>
    <w:p w14:paraId="64C068F9" w14:textId="77777777" w:rsidR="00471B68" w:rsidRDefault="00471B68" w:rsidP="00471B68">
      <w:pPr>
        <w:pBdr>
          <w:top w:val="nil"/>
          <w:left w:val="nil"/>
          <w:bottom w:val="nil"/>
          <w:right w:val="nil"/>
          <w:between w:val="nil"/>
        </w:pBdr>
        <w:spacing w:after="0"/>
        <w:rPr>
          <w:color w:val="000000"/>
        </w:rPr>
      </w:pPr>
    </w:p>
    <w:p w14:paraId="117C8C29" w14:textId="6F5599BB" w:rsidR="00471B68" w:rsidRPr="00471B68" w:rsidRDefault="00471B68" w:rsidP="00471B68">
      <w:pPr>
        <w:pBdr>
          <w:top w:val="nil"/>
          <w:left w:val="nil"/>
          <w:bottom w:val="nil"/>
          <w:right w:val="nil"/>
          <w:between w:val="nil"/>
        </w:pBdr>
        <w:spacing w:after="0"/>
        <w:rPr>
          <w:color w:val="000000"/>
        </w:rPr>
      </w:pPr>
      <w:r w:rsidRPr="004A2AE8">
        <w:rPr>
          <w:color w:val="000000"/>
          <w:highlight w:val="yellow"/>
        </w:rPr>
        <w:t xml:space="preserve">The government has also made a commitment to ban social media for under </w:t>
      </w:r>
      <w:r w:rsidR="003C1A97" w:rsidRPr="004A2AE8">
        <w:rPr>
          <w:color w:val="000000"/>
          <w:highlight w:val="yellow"/>
        </w:rPr>
        <w:t>16-year-olds</w:t>
      </w:r>
      <w:r w:rsidRPr="004A2AE8">
        <w:rPr>
          <w:color w:val="000000"/>
          <w:highlight w:val="yellow"/>
        </w:rPr>
        <w:t xml:space="preserve"> in 2026-2027. We have not incorporated much </w:t>
      </w:r>
      <w:r w:rsidR="003C1A97">
        <w:rPr>
          <w:color w:val="000000"/>
          <w:highlight w:val="yellow"/>
        </w:rPr>
        <w:t xml:space="preserve">related to this </w:t>
      </w:r>
      <w:r w:rsidRPr="004A2AE8">
        <w:rPr>
          <w:color w:val="000000"/>
          <w:highlight w:val="yellow"/>
        </w:rPr>
        <w:t>into th</w:t>
      </w:r>
      <w:r w:rsidR="004C6641">
        <w:rPr>
          <w:color w:val="000000"/>
          <w:highlight w:val="yellow"/>
        </w:rPr>
        <w:t>e</w:t>
      </w:r>
      <w:r w:rsidRPr="004A2AE8">
        <w:rPr>
          <w:color w:val="000000"/>
          <w:highlight w:val="yellow"/>
        </w:rPr>
        <w:t xml:space="preserve"> template policy, as the details of what this will look like ha</w:t>
      </w:r>
      <w:r w:rsidR="00DA7102">
        <w:rPr>
          <w:color w:val="000000"/>
          <w:highlight w:val="yellow"/>
        </w:rPr>
        <w:t>ve</w:t>
      </w:r>
      <w:r w:rsidRPr="004A2AE8">
        <w:rPr>
          <w:color w:val="000000"/>
          <w:highlight w:val="yellow"/>
        </w:rPr>
        <w:t xml:space="preserve"> not been confirmed at time of publishing. We will update our policy templates when this is available. This will have an impact on schools, in particular</w:t>
      </w:r>
      <w:r w:rsidR="000D040F" w:rsidRPr="004A2AE8">
        <w:rPr>
          <w:color w:val="000000"/>
          <w:highlight w:val="yellow"/>
        </w:rPr>
        <w:t>; filtering, reporting processes</w:t>
      </w:r>
      <w:r w:rsidR="004A2AE8" w:rsidRPr="004A2AE8">
        <w:rPr>
          <w:color w:val="000000"/>
          <w:highlight w:val="yellow"/>
        </w:rPr>
        <w:t>, clarity in AUPs, strengthened digital literacy and support for parents.</w:t>
      </w:r>
      <w:r w:rsidR="003E52BC">
        <w:rPr>
          <w:color w:val="000000"/>
        </w:rPr>
        <w:t xml:space="preserve"> </w:t>
      </w:r>
      <w:r w:rsidR="0071620C">
        <w:rPr>
          <w:color w:val="000000"/>
        </w:rPr>
        <w:t xml:space="preserve"> </w:t>
      </w:r>
    </w:p>
    <w:p w14:paraId="3D53DC6B" w14:textId="77777777" w:rsidR="0015100A" w:rsidRPr="00A20419" w:rsidRDefault="0015100A" w:rsidP="00702B22">
      <w:pPr>
        <w:pBdr>
          <w:top w:val="nil"/>
          <w:left w:val="nil"/>
          <w:bottom w:val="nil"/>
          <w:right w:val="nil"/>
          <w:between w:val="nil"/>
        </w:pBdr>
        <w:spacing w:after="0"/>
        <w:rPr>
          <w:color w:val="000000"/>
          <w:highlight w:val="yellow"/>
        </w:rPr>
      </w:pPr>
    </w:p>
    <w:p w14:paraId="09FED99B" w14:textId="55ACA543" w:rsidR="00922777" w:rsidRDefault="00922777" w:rsidP="00702B22">
      <w:pPr>
        <w:pBdr>
          <w:top w:val="nil"/>
          <w:left w:val="nil"/>
          <w:bottom w:val="nil"/>
          <w:right w:val="nil"/>
          <w:between w:val="nil"/>
        </w:pBdr>
        <w:spacing w:after="0"/>
        <w:rPr>
          <w:color w:val="000000"/>
        </w:rPr>
      </w:pPr>
      <w:r w:rsidRPr="00A20419">
        <w:rPr>
          <w:color w:val="000000"/>
          <w:highlight w:val="yellow"/>
        </w:rPr>
        <w:t>Note that th</w:t>
      </w:r>
      <w:r w:rsidR="00397E04">
        <w:rPr>
          <w:color w:val="000000"/>
          <w:highlight w:val="yellow"/>
        </w:rPr>
        <w:t>is</w:t>
      </w:r>
      <w:r w:rsidRPr="00A20419">
        <w:rPr>
          <w:color w:val="000000"/>
          <w:highlight w:val="yellow"/>
        </w:rPr>
        <w:t xml:space="preserve"> </w:t>
      </w:r>
      <w:r w:rsidR="002D6C37" w:rsidRPr="00A20419">
        <w:rPr>
          <w:color w:val="000000"/>
          <w:highlight w:val="yellow"/>
        </w:rPr>
        <w:t xml:space="preserve">document will be shorter once you have observed </w:t>
      </w:r>
      <w:r w:rsidR="0068008B">
        <w:rPr>
          <w:color w:val="000000"/>
          <w:highlight w:val="yellow"/>
        </w:rPr>
        <w:t xml:space="preserve">and deleted </w:t>
      </w:r>
      <w:r w:rsidR="002D6C37" w:rsidRPr="00A20419">
        <w:rPr>
          <w:color w:val="000000"/>
          <w:highlight w:val="yellow"/>
        </w:rPr>
        <w:t xml:space="preserve">the notes </w:t>
      </w:r>
      <w:r w:rsidR="00A20419" w:rsidRPr="00A20419">
        <w:rPr>
          <w:color w:val="000000"/>
          <w:highlight w:val="yellow"/>
        </w:rPr>
        <w:t>marked in yellow</w:t>
      </w:r>
      <w:r w:rsidR="00F317C8" w:rsidRPr="00A20419">
        <w:rPr>
          <w:color w:val="000000"/>
          <w:highlight w:val="yellow"/>
        </w:rPr>
        <w:t xml:space="preserve">. There </w:t>
      </w:r>
      <w:r w:rsidR="008A0A9E">
        <w:rPr>
          <w:color w:val="000000"/>
          <w:highlight w:val="yellow"/>
        </w:rPr>
        <w:t>are</w:t>
      </w:r>
      <w:r w:rsidR="00F317C8" w:rsidRPr="00A20419">
        <w:rPr>
          <w:color w:val="000000"/>
          <w:highlight w:val="yellow"/>
        </w:rPr>
        <w:t xml:space="preserve"> also </w:t>
      </w:r>
      <w:r w:rsidR="008A0A9E">
        <w:rPr>
          <w:color w:val="000000"/>
          <w:highlight w:val="yellow"/>
        </w:rPr>
        <w:t>2</w:t>
      </w:r>
      <w:r w:rsidR="00F317C8" w:rsidRPr="00A20419">
        <w:rPr>
          <w:color w:val="000000"/>
          <w:highlight w:val="yellow"/>
        </w:rPr>
        <w:t xml:space="preserve"> substantial Appendi</w:t>
      </w:r>
      <w:r w:rsidR="008A0A9E" w:rsidRPr="000327D9">
        <w:rPr>
          <w:color w:val="000000"/>
          <w:highlight w:val="yellow"/>
        </w:rPr>
        <w:t>ces</w:t>
      </w:r>
      <w:r w:rsidR="000327D9" w:rsidRPr="000327D9">
        <w:rPr>
          <w:color w:val="000000"/>
          <w:highlight w:val="yellow"/>
        </w:rPr>
        <w:t xml:space="preserve"> about roles and responsibilities and also about the national online safety trends.</w:t>
      </w:r>
    </w:p>
    <w:p w14:paraId="7D157843" w14:textId="77777777" w:rsidR="000B3428" w:rsidRDefault="000B3428" w:rsidP="00702B22">
      <w:pPr>
        <w:pBdr>
          <w:top w:val="nil"/>
          <w:left w:val="nil"/>
          <w:bottom w:val="nil"/>
          <w:right w:val="nil"/>
          <w:between w:val="nil"/>
        </w:pBdr>
        <w:spacing w:after="0"/>
        <w:rPr>
          <w:color w:val="000000"/>
        </w:rPr>
      </w:pPr>
    </w:p>
    <w:p w14:paraId="14C9EB7A" w14:textId="6FB2D7B5" w:rsidR="000B3428" w:rsidRDefault="000B3428" w:rsidP="00702B22">
      <w:pPr>
        <w:pBdr>
          <w:top w:val="nil"/>
          <w:left w:val="nil"/>
          <w:bottom w:val="nil"/>
          <w:right w:val="nil"/>
          <w:between w:val="nil"/>
        </w:pBdr>
        <w:spacing w:after="0"/>
        <w:rPr>
          <w:color w:val="000000"/>
        </w:rPr>
      </w:pPr>
      <w:r w:rsidRPr="00966F3A">
        <w:rPr>
          <w:color w:val="000000"/>
          <w:highlight w:val="yellow"/>
        </w:rPr>
        <w:t>You can</w:t>
      </w:r>
      <w:r w:rsidR="009E4100">
        <w:rPr>
          <w:color w:val="000000"/>
          <w:highlight w:val="yellow"/>
        </w:rPr>
        <w:t xml:space="preserve"> now</w:t>
      </w:r>
      <w:r w:rsidRPr="00966F3A">
        <w:rPr>
          <w:color w:val="000000"/>
          <w:highlight w:val="yellow"/>
        </w:rPr>
        <w:t xml:space="preserve"> delete this whole section</w:t>
      </w:r>
      <w:r w:rsidR="00F317C8" w:rsidRPr="00966F3A">
        <w:rPr>
          <w:color w:val="000000"/>
          <w:highlight w:val="yellow"/>
        </w:rPr>
        <w:t>.</w:t>
      </w:r>
    </w:p>
    <w:p w14:paraId="19BB189A" w14:textId="77777777" w:rsidR="00966F3A" w:rsidRDefault="00966F3A" w:rsidP="00702B22">
      <w:pPr>
        <w:pBdr>
          <w:top w:val="nil"/>
          <w:left w:val="nil"/>
          <w:bottom w:val="nil"/>
          <w:right w:val="nil"/>
          <w:between w:val="nil"/>
        </w:pBdr>
        <w:spacing w:after="0"/>
        <w:rPr>
          <w:color w:val="000000"/>
        </w:rPr>
      </w:pPr>
    </w:p>
    <w:p w14:paraId="382F4E7A" w14:textId="77777777" w:rsidR="00F36C30" w:rsidRDefault="00F36C30" w:rsidP="00702B22">
      <w:pPr>
        <w:pBdr>
          <w:top w:val="nil"/>
          <w:left w:val="nil"/>
          <w:bottom w:val="nil"/>
          <w:right w:val="nil"/>
          <w:between w:val="nil"/>
        </w:pBdr>
        <w:spacing w:after="0"/>
        <w:rPr>
          <w:color w:val="000000"/>
        </w:rPr>
      </w:pPr>
    </w:p>
    <w:p w14:paraId="0000000A" w14:textId="644DFBAF" w:rsidR="00477B6C" w:rsidRDefault="00AD1D87">
      <w:pPr>
        <w:pStyle w:val="Heading1"/>
      </w:pPr>
      <w:bookmarkStart w:id="1" w:name="_Toc234503664"/>
      <w:r>
        <w:t>Introduction</w:t>
      </w:r>
      <w:bookmarkEnd w:id="1"/>
    </w:p>
    <w:p w14:paraId="0000000B" w14:textId="77777777" w:rsidR="00477B6C" w:rsidRDefault="00AD1D87">
      <w:pPr>
        <w:pStyle w:val="Heading2"/>
        <w:rPr>
          <w:color w:val="FF0000"/>
          <w:u w:val="single"/>
        </w:rPr>
      </w:pPr>
      <w:bookmarkStart w:id="2" w:name="_Toc234503665"/>
      <w:r>
        <w:t>Key people / dates</w:t>
      </w:r>
      <w:bookmarkEnd w:id="2"/>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268"/>
        <w:gridCol w:w="4248"/>
        <w:gridCol w:w="3492"/>
      </w:tblGrid>
      <w:tr w:rsidR="00477B6C" w14:paraId="2EB15660" w14:textId="77777777" w:rsidTr="2A0A8D5E">
        <w:trPr>
          <w:trHeight w:val="780"/>
        </w:trPr>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CB7040" w14:textId="2AB2E363" w:rsidR="00477B6C" w:rsidRDefault="00AD1D87">
            <w:pPr>
              <w:pBdr>
                <w:top w:val="nil"/>
                <w:left w:val="nil"/>
                <w:bottom w:val="nil"/>
                <w:right w:val="nil"/>
                <w:between w:val="nil"/>
              </w:pBdr>
              <w:spacing w:after="120" w:line="240" w:lineRule="auto"/>
              <w:rPr>
                <w:color w:val="000000"/>
              </w:rPr>
            </w:pPr>
            <w:r>
              <w:rPr>
                <w:color w:val="000000"/>
                <w:highlight w:val="yellow"/>
              </w:rPr>
              <w:t xml:space="preserve">[ Insert your school name </w:t>
            </w:r>
            <w:r w:rsidR="002D3E17">
              <w:rPr>
                <w:color w:val="000000"/>
                <w:highlight w:val="yellow"/>
              </w:rPr>
              <w:t>/</w:t>
            </w:r>
            <w:r>
              <w:rPr>
                <w:color w:val="000000"/>
                <w:highlight w:val="yellow"/>
              </w:rPr>
              <w:t xml:space="preserve"> logo here ]</w:t>
            </w:r>
          </w:p>
          <w:p w14:paraId="469101BF" w14:textId="77777777" w:rsidR="00AE1AF1" w:rsidRPr="00BF44C1" w:rsidRDefault="00AE1AF1" w:rsidP="00BF44C1"/>
          <w:p w14:paraId="56A795C0" w14:textId="77777777" w:rsidR="00AE1AF1" w:rsidRPr="00BF44C1" w:rsidRDefault="00AE1AF1" w:rsidP="00BF44C1"/>
          <w:p w14:paraId="139F5BF9" w14:textId="77777777" w:rsidR="00AE1AF1" w:rsidRPr="00BF44C1" w:rsidRDefault="00AE1AF1" w:rsidP="00BF44C1"/>
          <w:p w14:paraId="0000000C" w14:textId="77777777" w:rsidR="00AE1AF1" w:rsidRPr="00BF44C1" w:rsidRDefault="00AE1AF1" w:rsidP="00BF44C1"/>
        </w:tc>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0D" w14:textId="38ADB4B5" w:rsidR="00477B6C" w:rsidRDefault="00AD1D87" w:rsidP="2A0A8D5E">
            <w:pPr>
              <w:pBdr>
                <w:top w:val="nil"/>
                <w:left w:val="nil"/>
                <w:bottom w:val="nil"/>
                <w:right w:val="nil"/>
                <w:between w:val="nil"/>
              </w:pBdr>
              <w:spacing w:after="120" w:line="240" w:lineRule="auto"/>
              <w:jc w:val="left"/>
              <w:rPr>
                <w:color w:val="000000"/>
              </w:rPr>
            </w:pPr>
            <w:r w:rsidRPr="2A0A8D5E">
              <w:rPr>
                <w:color w:val="000000" w:themeColor="text1"/>
              </w:rPr>
              <w:lastRenderedPageBreak/>
              <w:t>Designated Safeguarding Lead (DSL)</w:t>
            </w:r>
            <w:r w:rsidR="6B5E399B" w:rsidRPr="2A0A8D5E">
              <w:rPr>
                <w:color w:val="000000" w:themeColor="text1"/>
              </w:rPr>
              <w:t>,</w:t>
            </w:r>
            <w:r w:rsidRPr="2A0A8D5E">
              <w:rPr>
                <w:color w:val="000000" w:themeColor="text1"/>
              </w:rPr>
              <w:t xml:space="preserve"> </w:t>
            </w:r>
            <w:r w:rsidR="0904B928" w:rsidRPr="2A0A8D5E">
              <w:rPr>
                <w:color w:val="000000" w:themeColor="text1"/>
              </w:rPr>
              <w:t xml:space="preserve">with </w:t>
            </w:r>
            <w:r w:rsidR="6B5E399B" w:rsidRPr="2A0A8D5E">
              <w:rPr>
                <w:color w:val="000000" w:themeColor="text1"/>
              </w:rPr>
              <w:t xml:space="preserve">lead </w:t>
            </w:r>
            <w:r w:rsidR="0904B928" w:rsidRPr="2A0A8D5E">
              <w:rPr>
                <w:color w:val="000000" w:themeColor="text1"/>
              </w:rPr>
              <w:t>responsibility for filtering and monitoring</w:t>
            </w:r>
          </w:p>
        </w:tc>
        <w:tc>
          <w:tcPr>
            <w:tcW w:w="3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0E" w14:textId="77777777" w:rsidR="00477B6C" w:rsidRDefault="00AD1D87">
            <w:pPr>
              <w:pBdr>
                <w:top w:val="nil"/>
                <w:left w:val="nil"/>
                <w:bottom w:val="nil"/>
                <w:right w:val="nil"/>
                <w:between w:val="nil"/>
              </w:pBdr>
              <w:spacing w:after="120" w:line="240" w:lineRule="auto"/>
              <w:rPr>
                <w:color w:val="000000"/>
              </w:rPr>
            </w:pPr>
            <w:r>
              <w:rPr>
                <w:color w:val="000000"/>
                <w:highlight w:val="yellow"/>
              </w:rPr>
              <w:t>[</w:t>
            </w:r>
            <w:r>
              <w:rPr>
                <w:color w:val="000000"/>
                <w:highlight w:val="yellow"/>
              </w:rPr>
              <w:tab/>
            </w:r>
            <w:r>
              <w:rPr>
                <w:color w:val="000000"/>
                <w:highlight w:val="yellow"/>
              </w:rPr>
              <w:tab/>
              <w:t>]</w:t>
            </w:r>
          </w:p>
        </w:tc>
      </w:tr>
      <w:tr w:rsidR="0052760C" w14:paraId="62B490E7" w14:textId="77777777" w:rsidTr="2A0A8D5E">
        <w:trPr>
          <w:trHeight w:val="703"/>
        </w:trPr>
        <w:tc>
          <w:tcPr>
            <w:tcW w:w="2268" w:type="dxa"/>
            <w:vMerge/>
            <w:vAlign w:val="center"/>
          </w:tcPr>
          <w:p w14:paraId="4545FC33" w14:textId="77777777" w:rsidR="0052760C" w:rsidRDefault="0052760C">
            <w:pPr>
              <w:widowControl w:val="0"/>
              <w:pBdr>
                <w:top w:val="nil"/>
                <w:left w:val="nil"/>
                <w:bottom w:val="nil"/>
                <w:right w:val="nil"/>
                <w:between w:val="nil"/>
              </w:pBdr>
              <w:spacing w:after="0"/>
              <w:jc w:val="left"/>
              <w:rPr>
                <w:color w:val="000000"/>
              </w:rPr>
            </w:pPr>
          </w:p>
        </w:tc>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E8FC82" w14:textId="2AF15ECD" w:rsidR="0052760C" w:rsidRDefault="6B5E399B" w:rsidP="2A0A8D5E">
            <w:pPr>
              <w:pBdr>
                <w:top w:val="nil"/>
                <w:left w:val="nil"/>
                <w:bottom w:val="nil"/>
                <w:right w:val="nil"/>
                <w:between w:val="nil"/>
              </w:pBdr>
              <w:spacing w:after="0" w:line="240" w:lineRule="auto"/>
              <w:jc w:val="left"/>
              <w:rPr>
                <w:color w:val="000000"/>
              </w:rPr>
            </w:pPr>
            <w:r w:rsidRPr="2A0A8D5E">
              <w:rPr>
                <w:color w:val="000000" w:themeColor="text1"/>
              </w:rPr>
              <w:t>Deputy Designated Safeguarding Lead</w:t>
            </w:r>
            <w:r w:rsidR="57036C2E" w:rsidRPr="2A0A8D5E">
              <w:rPr>
                <w:color w:val="000000" w:themeColor="text1"/>
              </w:rPr>
              <w:t>s / DSL Team Members</w:t>
            </w:r>
          </w:p>
        </w:tc>
        <w:tc>
          <w:tcPr>
            <w:tcW w:w="3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2BC1C0" w14:textId="24E2BBB4" w:rsidR="0052760C" w:rsidRDefault="002F2290">
            <w:pPr>
              <w:pBdr>
                <w:top w:val="nil"/>
                <w:left w:val="nil"/>
                <w:bottom w:val="nil"/>
                <w:right w:val="nil"/>
                <w:between w:val="nil"/>
              </w:pBdr>
              <w:spacing w:after="120" w:line="240" w:lineRule="auto"/>
              <w:rPr>
                <w:color w:val="000000"/>
                <w:highlight w:val="yellow"/>
              </w:rPr>
            </w:pPr>
            <w:r>
              <w:rPr>
                <w:color w:val="000000"/>
                <w:highlight w:val="yellow"/>
              </w:rPr>
              <w:t>[</w:t>
            </w:r>
            <w:r>
              <w:rPr>
                <w:color w:val="000000"/>
                <w:highlight w:val="yellow"/>
              </w:rPr>
              <w:tab/>
            </w:r>
            <w:r>
              <w:rPr>
                <w:color w:val="000000"/>
                <w:highlight w:val="yellow"/>
              </w:rPr>
              <w:tab/>
              <w:t>]</w:t>
            </w:r>
          </w:p>
        </w:tc>
      </w:tr>
      <w:tr w:rsidR="00477B6C" w14:paraId="3E7052FF" w14:textId="77777777" w:rsidTr="2A0A8D5E">
        <w:trPr>
          <w:trHeight w:val="703"/>
        </w:trPr>
        <w:tc>
          <w:tcPr>
            <w:tcW w:w="2268" w:type="dxa"/>
            <w:vMerge/>
            <w:vAlign w:val="center"/>
          </w:tcPr>
          <w:p w14:paraId="00000013" w14:textId="77777777" w:rsidR="00477B6C" w:rsidRDefault="00477B6C">
            <w:pPr>
              <w:widowControl w:val="0"/>
              <w:pBdr>
                <w:top w:val="nil"/>
                <w:left w:val="nil"/>
                <w:bottom w:val="nil"/>
                <w:right w:val="nil"/>
                <w:between w:val="nil"/>
              </w:pBdr>
              <w:spacing w:after="0"/>
              <w:jc w:val="left"/>
              <w:rPr>
                <w:color w:val="000000"/>
              </w:rPr>
            </w:pPr>
          </w:p>
        </w:tc>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15" w14:textId="7AFA5FEA" w:rsidR="00477B6C" w:rsidRDefault="21026D7E" w:rsidP="2A0A8D5E">
            <w:pPr>
              <w:pBdr>
                <w:top w:val="nil"/>
                <w:left w:val="nil"/>
                <w:bottom w:val="nil"/>
                <w:right w:val="nil"/>
                <w:between w:val="nil"/>
              </w:pBdr>
              <w:spacing w:after="0" w:line="240" w:lineRule="auto"/>
              <w:jc w:val="left"/>
              <w:rPr>
                <w:color w:val="000000"/>
              </w:rPr>
            </w:pPr>
            <w:r w:rsidRPr="2A0A8D5E">
              <w:rPr>
                <w:color w:val="000000" w:themeColor="text1"/>
              </w:rPr>
              <w:t>L</w:t>
            </w:r>
            <w:r w:rsidR="00AD1D87" w:rsidRPr="2A0A8D5E">
              <w:rPr>
                <w:color w:val="000000" w:themeColor="text1"/>
              </w:rPr>
              <w:t>ink governor</w:t>
            </w:r>
            <w:r w:rsidR="6D79909E" w:rsidRPr="2A0A8D5E">
              <w:rPr>
                <w:color w:val="000000" w:themeColor="text1"/>
              </w:rPr>
              <w:t xml:space="preserve"> </w:t>
            </w:r>
            <w:r w:rsidRPr="2A0A8D5E">
              <w:rPr>
                <w:color w:val="000000" w:themeColor="text1"/>
              </w:rPr>
              <w:t>for safeguarding</w:t>
            </w:r>
          </w:p>
        </w:tc>
        <w:tc>
          <w:tcPr>
            <w:tcW w:w="3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16" w14:textId="77777777" w:rsidR="00477B6C" w:rsidRDefault="00AD1D87">
            <w:pPr>
              <w:pBdr>
                <w:top w:val="nil"/>
                <w:left w:val="nil"/>
                <w:bottom w:val="nil"/>
                <w:right w:val="nil"/>
                <w:between w:val="nil"/>
              </w:pBdr>
              <w:spacing w:after="120" w:line="240" w:lineRule="auto"/>
              <w:rPr>
                <w:color w:val="000000"/>
              </w:rPr>
            </w:pPr>
            <w:r>
              <w:rPr>
                <w:color w:val="000000"/>
                <w:highlight w:val="yellow"/>
              </w:rPr>
              <w:t>[</w:t>
            </w:r>
            <w:r>
              <w:rPr>
                <w:color w:val="000000"/>
                <w:highlight w:val="yellow"/>
              </w:rPr>
              <w:tab/>
            </w:r>
            <w:r>
              <w:rPr>
                <w:color w:val="000000"/>
                <w:highlight w:val="yellow"/>
              </w:rPr>
              <w:tab/>
              <w:t>]</w:t>
            </w:r>
          </w:p>
        </w:tc>
      </w:tr>
      <w:tr w:rsidR="00806B3E" w14:paraId="3C8B600B" w14:textId="77777777" w:rsidTr="2A0A8D5E">
        <w:trPr>
          <w:trHeight w:val="703"/>
        </w:trPr>
        <w:tc>
          <w:tcPr>
            <w:tcW w:w="2268" w:type="dxa"/>
            <w:vMerge/>
            <w:vAlign w:val="center"/>
          </w:tcPr>
          <w:p w14:paraId="0D2A8375" w14:textId="77777777" w:rsidR="00806B3E" w:rsidRDefault="00806B3E">
            <w:pPr>
              <w:widowControl w:val="0"/>
              <w:pBdr>
                <w:top w:val="nil"/>
                <w:left w:val="nil"/>
                <w:bottom w:val="nil"/>
                <w:right w:val="nil"/>
                <w:between w:val="nil"/>
              </w:pBdr>
              <w:spacing w:after="0"/>
              <w:jc w:val="left"/>
              <w:rPr>
                <w:color w:val="000000"/>
              </w:rPr>
            </w:pPr>
          </w:p>
        </w:tc>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F5A1EE" w14:textId="10E17906" w:rsidR="00A31B4C" w:rsidRDefault="16898494" w:rsidP="2A0A8D5E">
            <w:pPr>
              <w:pBdr>
                <w:top w:val="nil"/>
                <w:left w:val="nil"/>
                <w:bottom w:val="nil"/>
                <w:right w:val="nil"/>
                <w:between w:val="nil"/>
              </w:pBdr>
              <w:spacing w:after="0" w:line="240" w:lineRule="auto"/>
              <w:jc w:val="left"/>
              <w:rPr>
                <w:color w:val="000000"/>
              </w:rPr>
            </w:pPr>
            <w:r w:rsidRPr="2A0A8D5E">
              <w:rPr>
                <w:color w:val="000000" w:themeColor="text1"/>
              </w:rPr>
              <w:t>Link governor</w:t>
            </w:r>
            <w:r w:rsidR="38BECC92" w:rsidRPr="2A0A8D5E">
              <w:rPr>
                <w:color w:val="000000" w:themeColor="text1"/>
              </w:rPr>
              <w:t xml:space="preserve"> for </w:t>
            </w:r>
            <w:r w:rsidR="12A5765A" w:rsidRPr="2A0A8D5E">
              <w:rPr>
                <w:color w:val="000000" w:themeColor="text1"/>
              </w:rPr>
              <w:t>web filtering</w:t>
            </w:r>
            <w:r w:rsidR="03393057" w:rsidRPr="2A0A8D5E">
              <w:rPr>
                <w:color w:val="000000" w:themeColor="text1"/>
              </w:rPr>
              <w:t xml:space="preserve"> </w:t>
            </w:r>
          </w:p>
          <w:p w14:paraId="3301D23B" w14:textId="57B2165F" w:rsidR="00806B3E" w:rsidRDefault="38BECC92" w:rsidP="2A0A8D5E">
            <w:pPr>
              <w:pBdr>
                <w:top w:val="nil"/>
                <w:left w:val="nil"/>
                <w:bottom w:val="nil"/>
                <w:right w:val="nil"/>
                <w:between w:val="nil"/>
              </w:pBdr>
              <w:spacing w:after="0" w:line="240" w:lineRule="auto"/>
              <w:jc w:val="left"/>
              <w:rPr>
                <w:color w:val="000000"/>
              </w:rPr>
            </w:pPr>
            <w:r w:rsidRPr="2A0A8D5E">
              <w:rPr>
                <w:color w:val="000000" w:themeColor="text1"/>
                <w:highlight w:val="yellow"/>
              </w:rPr>
              <w:t>[</w:t>
            </w:r>
            <w:r w:rsidR="09742B55" w:rsidRPr="2A0A8D5E">
              <w:rPr>
                <w:color w:val="000000" w:themeColor="text1"/>
                <w:highlight w:val="yellow"/>
              </w:rPr>
              <w:t> </w:t>
            </w:r>
            <w:r w:rsidRPr="2A0A8D5E">
              <w:rPr>
                <w:color w:val="000000" w:themeColor="text1"/>
                <w:highlight w:val="yellow"/>
              </w:rPr>
              <w:t>if different</w:t>
            </w:r>
            <w:r w:rsidR="3636A2B0" w:rsidRPr="2A0A8D5E">
              <w:rPr>
                <w:color w:val="000000" w:themeColor="text1"/>
                <w:highlight w:val="yellow"/>
              </w:rPr>
              <w:t>; if not</w:t>
            </w:r>
            <w:r w:rsidR="523E706D" w:rsidRPr="2A0A8D5E">
              <w:rPr>
                <w:color w:val="000000" w:themeColor="text1"/>
                <w:highlight w:val="yellow"/>
              </w:rPr>
              <w:t>, delete this box and reference above </w:t>
            </w:r>
            <w:r w:rsidRPr="2A0A8D5E">
              <w:rPr>
                <w:color w:val="000000" w:themeColor="text1"/>
                <w:highlight w:val="yellow"/>
              </w:rPr>
              <w:t>]</w:t>
            </w:r>
          </w:p>
        </w:tc>
        <w:tc>
          <w:tcPr>
            <w:tcW w:w="3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C2195A" w14:textId="77777777" w:rsidR="00806B3E" w:rsidRDefault="52E66099" w:rsidP="2A0A8D5E">
            <w:pPr>
              <w:pBdr>
                <w:top w:val="nil"/>
                <w:left w:val="nil"/>
                <w:bottom w:val="nil"/>
                <w:right w:val="nil"/>
                <w:between w:val="nil"/>
              </w:pBdr>
              <w:spacing w:after="120" w:line="240" w:lineRule="auto"/>
              <w:rPr>
                <w:color w:val="000000" w:themeColor="text1"/>
                <w:highlight w:val="yellow"/>
              </w:rPr>
            </w:pPr>
            <w:r w:rsidRPr="2A0A8D5E">
              <w:rPr>
                <w:color w:val="000000" w:themeColor="text1"/>
                <w:highlight w:val="yellow"/>
              </w:rPr>
              <w:t>[</w:t>
            </w:r>
            <w:r w:rsidR="00806B3E">
              <w:tab/>
            </w:r>
            <w:r w:rsidR="00806B3E">
              <w:tab/>
            </w:r>
            <w:r w:rsidRPr="2A0A8D5E">
              <w:rPr>
                <w:color w:val="000000" w:themeColor="text1"/>
                <w:highlight w:val="yellow"/>
              </w:rPr>
              <w:t>]</w:t>
            </w:r>
          </w:p>
          <w:p w14:paraId="67EAFA26" w14:textId="6448E0F1" w:rsidR="00806B3E" w:rsidRDefault="00806B3E" w:rsidP="2A0A8D5E">
            <w:pPr>
              <w:pBdr>
                <w:top w:val="nil"/>
                <w:left w:val="nil"/>
                <w:bottom w:val="nil"/>
                <w:right w:val="nil"/>
                <w:between w:val="nil"/>
              </w:pBdr>
              <w:spacing w:after="120" w:line="240" w:lineRule="auto"/>
              <w:rPr>
                <w:color w:val="000000"/>
                <w:highlight w:val="yellow"/>
              </w:rPr>
            </w:pPr>
          </w:p>
        </w:tc>
      </w:tr>
      <w:tr w:rsidR="00477B6C" w14:paraId="762CE7F6" w14:textId="77777777" w:rsidTr="2A0A8D5E">
        <w:trPr>
          <w:trHeight w:val="703"/>
        </w:trPr>
        <w:tc>
          <w:tcPr>
            <w:tcW w:w="2268" w:type="dxa"/>
            <w:vMerge/>
            <w:vAlign w:val="center"/>
          </w:tcPr>
          <w:p w14:paraId="00000017" w14:textId="77777777" w:rsidR="00477B6C" w:rsidRDefault="00477B6C">
            <w:pPr>
              <w:widowControl w:val="0"/>
              <w:pBdr>
                <w:top w:val="nil"/>
                <w:left w:val="nil"/>
                <w:bottom w:val="nil"/>
                <w:right w:val="nil"/>
                <w:between w:val="nil"/>
              </w:pBdr>
              <w:spacing w:after="0"/>
              <w:jc w:val="left"/>
              <w:rPr>
                <w:color w:val="000000"/>
              </w:rPr>
            </w:pPr>
          </w:p>
        </w:tc>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87C34E" w14:textId="152A8A4F" w:rsidR="000D7A26" w:rsidRDefault="4BB91B40" w:rsidP="2A0A8D5E">
            <w:pPr>
              <w:pBdr>
                <w:top w:val="nil"/>
                <w:left w:val="nil"/>
                <w:bottom w:val="nil"/>
                <w:right w:val="nil"/>
                <w:between w:val="nil"/>
              </w:pBdr>
              <w:spacing w:after="0" w:line="240" w:lineRule="auto"/>
              <w:jc w:val="left"/>
              <w:rPr>
                <w:color w:val="000000"/>
              </w:rPr>
            </w:pPr>
            <w:r w:rsidRPr="2A0A8D5E">
              <w:rPr>
                <w:color w:val="000000" w:themeColor="text1"/>
              </w:rPr>
              <w:t>Curriculum leads with relevance to online safeguarding and their role</w:t>
            </w:r>
          </w:p>
          <w:p w14:paraId="00000018" w14:textId="3BB34AEC" w:rsidR="00477B6C" w:rsidRDefault="4BB91B40" w:rsidP="2A0A8D5E">
            <w:pPr>
              <w:pBdr>
                <w:top w:val="nil"/>
                <w:left w:val="nil"/>
                <w:bottom w:val="nil"/>
                <w:right w:val="nil"/>
                <w:between w:val="nil"/>
              </w:pBdr>
              <w:spacing w:after="0" w:line="240" w:lineRule="auto"/>
              <w:jc w:val="left"/>
              <w:rPr>
                <w:color w:val="000000"/>
              </w:rPr>
            </w:pPr>
            <w:r w:rsidRPr="2A0A8D5E">
              <w:rPr>
                <w:color w:val="000000" w:themeColor="text1"/>
                <w:highlight w:val="yellow"/>
              </w:rPr>
              <w:t xml:space="preserve">[ e.g. </w:t>
            </w:r>
            <w:r w:rsidR="00AD1D87" w:rsidRPr="2A0A8D5E">
              <w:rPr>
                <w:color w:val="000000" w:themeColor="text1"/>
                <w:highlight w:val="yellow"/>
              </w:rPr>
              <w:t>PSHE/RSHE</w:t>
            </w:r>
            <w:r w:rsidR="21026D7E" w:rsidRPr="2A0A8D5E">
              <w:rPr>
                <w:color w:val="000000" w:themeColor="text1"/>
                <w:highlight w:val="yellow"/>
              </w:rPr>
              <w:t>/RSE</w:t>
            </w:r>
            <w:r w:rsidR="523E706D" w:rsidRPr="2A0A8D5E">
              <w:rPr>
                <w:color w:val="000000" w:themeColor="text1"/>
                <w:highlight w:val="yellow"/>
              </w:rPr>
              <w:t>/Computin</w:t>
            </w:r>
            <w:r w:rsidR="0AC3D8CF" w:rsidRPr="2A0A8D5E">
              <w:rPr>
                <w:color w:val="000000" w:themeColor="text1"/>
                <w:highlight w:val="yellow"/>
              </w:rPr>
              <w:t xml:space="preserve">g </w:t>
            </w:r>
            <w:r w:rsidR="00AD1D87" w:rsidRPr="2A0A8D5E">
              <w:rPr>
                <w:color w:val="000000" w:themeColor="text1"/>
                <w:highlight w:val="yellow"/>
              </w:rPr>
              <w:t>lead</w:t>
            </w:r>
            <w:r w:rsidR="0AC3D8CF" w:rsidRPr="2A0A8D5E">
              <w:rPr>
                <w:color w:val="000000" w:themeColor="text1"/>
                <w:highlight w:val="yellow"/>
              </w:rPr>
              <w:t>s </w:t>
            </w:r>
            <w:r w:rsidR="262227BA" w:rsidRPr="2A0A8D5E">
              <w:rPr>
                <w:color w:val="000000" w:themeColor="text1"/>
                <w:highlight w:val="yellow"/>
              </w:rPr>
              <w:t>]</w:t>
            </w:r>
          </w:p>
        </w:tc>
        <w:tc>
          <w:tcPr>
            <w:tcW w:w="3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19" w14:textId="77777777" w:rsidR="00477B6C" w:rsidRDefault="00AD1D87">
            <w:pPr>
              <w:pBdr>
                <w:top w:val="nil"/>
                <w:left w:val="nil"/>
                <w:bottom w:val="nil"/>
                <w:right w:val="nil"/>
                <w:between w:val="nil"/>
              </w:pBdr>
              <w:spacing w:after="120" w:line="240" w:lineRule="auto"/>
              <w:rPr>
                <w:color w:val="000000"/>
                <w:highlight w:val="yellow"/>
              </w:rPr>
            </w:pPr>
            <w:r>
              <w:rPr>
                <w:color w:val="000000"/>
                <w:highlight w:val="yellow"/>
              </w:rPr>
              <w:t>[</w:t>
            </w:r>
            <w:r>
              <w:rPr>
                <w:color w:val="000000"/>
                <w:highlight w:val="yellow"/>
              </w:rPr>
              <w:tab/>
            </w:r>
            <w:r>
              <w:rPr>
                <w:color w:val="000000"/>
                <w:highlight w:val="yellow"/>
              </w:rPr>
              <w:tab/>
              <w:t>]</w:t>
            </w:r>
          </w:p>
        </w:tc>
      </w:tr>
      <w:tr w:rsidR="00477B6C" w14:paraId="33CBB4B7" w14:textId="77777777" w:rsidTr="2A0A8D5E">
        <w:trPr>
          <w:trHeight w:val="684"/>
        </w:trPr>
        <w:tc>
          <w:tcPr>
            <w:tcW w:w="2268" w:type="dxa"/>
            <w:vMerge/>
            <w:vAlign w:val="center"/>
          </w:tcPr>
          <w:p w14:paraId="0000001A" w14:textId="77777777" w:rsidR="00477B6C" w:rsidRDefault="00477B6C">
            <w:pPr>
              <w:widowControl w:val="0"/>
              <w:pBdr>
                <w:top w:val="nil"/>
                <w:left w:val="nil"/>
                <w:bottom w:val="nil"/>
                <w:right w:val="nil"/>
                <w:between w:val="nil"/>
              </w:pBdr>
              <w:spacing w:after="0"/>
              <w:jc w:val="left"/>
              <w:rPr>
                <w:color w:val="000000"/>
                <w:highlight w:val="yellow"/>
              </w:rPr>
            </w:pPr>
          </w:p>
        </w:tc>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1B" w14:textId="77777777" w:rsidR="00477B6C" w:rsidRDefault="00AD1D87" w:rsidP="2A0A8D5E">
            <w:pPr>
              <w:pBdr>
                <w:top w:val="nil"/>
                <w:left w:val="nil"/>
                <w:bottom w:val="nil"/>
                <w:right w:val="nil"/>
                <w:between w:val="nil"/>
              </w:pBdr>
              <w:spacing w:after="120" w:line="240" w:lineRule="auto"/>
              <w:jc w:val="left"/>
              <w:rPr>
                <w:color w:val="000000"/>
              </w:rPr>
            </w:pPr>
            <w:r w:rsidRPr="2A0A8D5E">
              <w:rPr>
                <w:color w:val="000000" w:themeColor="text1"/>
              </w:rPr>
              <w:t>Network manager / other technical support</w:t>
            </w:r>
          </w:p>
        </w:tc>
        <w:tc>
          <w:tcPr>
            <w:tcW w:w="3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1C" w14:textId="77777777" w:rsidR="00477B6C" w:rsidRDefault="00AD1D87">
            <w:pPr>
              <w:pBdr>
                <w:top w:val="nil"/>
                <w:left w:val="nil"/>
                <w:bottom w:val="nil"/>
                <w:right w:val="nil"/>
                <w:between w:val="nil"/>
              </w:pBdr>
              <w:spacing w:after="120" w:line="240" w:lineRule="auto"/>
              <w:rPr>
                <w:color w:val="000000"/>
              </w:rPr>
            </w:pPr>
            <w:r>
              <w:rPr>
                <w:color w:val="000000"/>
                <w:highlight w:val="yellow"/>
              </w:rPr>
              <w:t>[</w:t>
            </w:r>
            <w:r>
              <w:rPr>
                <w:color w:val="000000"/>
                <w:highlight w:val="yellow"/>
              </w:rPr>
              <w:tab/>
            </w:r>
            <w:r>
              <w:rPr>
                <w:color w:val="000000"/>
                <w:highlight w:val="yellow"/>
              </w:rPr>
              <w:tab/>
              <w:t>]</w:t>
            </w:r>
          </w:p>
        </w:tc>
      </w:tr>
      <w:tr w:rsidR="00477B6C" w14:paraId="28E09D22" w14:textId="77777777" w:rsidTr="2A0A8D5E">
        <w:trPr>
          <w:trHeight w:val="457"/>
        </w:trPr>
        <w:tc>
          <w:tcPr>
            <w:tcW w:w="2268" w:type="dxa"/>
            <w:vMerge/>
            <w:vAlign w:val="center"/>
          </w:tcPr>
          <w:p w14:paraId="0000001D" w14:textId="77777777" w:rsidR="00477B6C" w:rsidRDefault="00477B6C">
            <w:pPr>
              <w:widowControl w:val="0"/>
              <w:pBdr>
                <w:top w:val="nil"/>
                <w:left w:val="nil"/>
                <w:bottom w:val="nil"/>
                <w:right w:val="nil"/>
                <w:between w:val="nil"/>
              </w:pBdr>
              <w:spacing w:after="0"/>
              <w:jc w:val="left"/>
              <w:rPr>
                <w:color w:val="000000"/>
              </w:rPr>
            </w:pPr>
          </w:p>
        </w:tc>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1E" w14:textId="77777777" w:rsidR="00477B6C" w:rsidRDefault="00AD1D87" w:rsidP="2A0A8D5E">
            <w:pPr>
              <w:pBdr>
                <w:top w:val="nil"/>
                <w:left w:val="nil"/>
                <w:bottom w:val="nil"/>
                <w:right w:val="nil"/>
                <w:between w:val="nil"/>
              </w:pBdr>
              <w:spacing w:after="120" w:line="240" w:lineRule="auto"/>
              <w:jc w:val="left"/>
              <w:rPr>
                <w:color w:val="000000"/>
              </w:rPr>
            </w:pPr>
            <w:r w:rsidRPr="2A0A8D5E">
              <w:rPr>
                <w:color w:val="000000" w:themeColor="text1"/>
              </w:rPr>
              <w:t>Date this policy was reviewed and by whom</w:t>
            </w:r>
          </w:p>
        </w:tc>
        <w:tc>
          <w:tcPr>
            <w:tcW w:w="3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1F" w14:textId="77777777" w:rsidR="00477B6C" w:rsidRDefault="00AD1D87">
            <w:pPr>
              <w:pBdr>
                <w:top w:val="nil"/>
                <w:left w:val="nil"/>
                <w:bottom w:val="nil"/>
                <w:right w:val="nil"/>
                <w:between w:val="nil"/>
              </w:pBdr>
              <w:spacing w:after="120" w:line="240" w:lineRule="auto"/>
              <w:rPr>
                <w:color w:val="000000"/>
              </w:rPr>
            </w:pPr>
            <w:r>
              <w:rPr>
                <w:color w:val="000000"/>
                <w:highlight w:val="yellow"/>
              </w:rPr>
              <w:t>[</w:t>
            </w:r>
            <w:r>
              <w:rPr>
                <w:color w:val="000000"/>
                <w:highlight w:val="yellow"/>
              </w:rPr>
              <w:tab/>
            </w:r>
            <w:r>
              <w:rPr>
                <w:color w:val="000000"/>
                <w:highlight w:val="yellow"/>
              </w:rPr>
              <w:tab/>
              <w:t>]</w:t>
            </w:r>
          </w:p>
        </w:tc>
      </w:tr>
      <w:tr w:rsidR="00477B6C" w14:paraId="4BF8F439" w14:textId="77777777" w:rsidTr="2A0A8D5E">
        <w:trPr>
          <w:trHeight w:val="422"/>
        </w:trPr>
        <w:tc>
          <w:tcPr>
            <w:tcW w:w="2268" w:type="dxa"/>
            <w:vMerge/>
            <w:vAlign w:val="center"/>
          </w:tcPr>
          <w:p w14:paraId="00000020" w14:textId="77777777" w:rsidR="00477B6C" w:rsidRDefault="00477B6C">
            <w:pPr>
              <w:widowControl w:val="0"/>
              <w:pBdr>
                <w:top w:val="nil"/>
                <w:left w:val="nil"/>
                <w:bottom w:val="nil"/>
                <w:right w:val="nil"/>
                <w:between w:val="nil"/>
              </w:pBdr>
              <w:spacing w:after="0"/>
              <w:jc w:val="left"/>
              <w:rPr>
                <w:color w:val="000000"/>
              </w:rPr>
            </w:pPr>
          </w:p>
        </w:tc>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21" w14:textId="77777777" w:rsidR="00477B6C" w:rsidRDefault="00AD1D87" w:rsidP="2A0A8D5E">
            <w:pPr>
              <w:pBdr>
                <w:top w:val="nil"/>
                <w:left w:val="nil"/>
                <w:bottom w:val="nil"/>
                <w:right w:val="nil"/>
                <w:between w:val="nil"/>
              </w:pBdr>
              <w:spacing w:after="120" w:line="240" w:lineRule="auto"/>
              <w:jc w:val="left"/>
              <w:rPr>
                <w:color w:val="000000"/>
              </w:rPr>
            </w:pPr>
            <w:r w:rsidRPr="2A0A8D5E">
              <w:rPr>
                <w:color w:val="000000" w:themeColor="text1"/>
              </w:rPr>
              <w:t>Date of next review and by whom</w:t>
            </w:r>
          </w:p>
        </w:tc>
        <w:tc>
          <w:tcPr>
            <w:tcW w:w="3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22" w14:textId="77777777" w:rsidR="00477B6C" w:rsidRDefault="00AD1D87">
            <w:pPr>
              <w:pBdr>
                <w:top w:val="nil"/>
                <w:left w:val="nil"/>
                <w:bottom w:val="nil"/>
                <w:right w:val="nil"/>
                <w:between w:val="nil"/>
              </w:pBdr>
              <w:spacing w:after="120" w:line="240" w:lineRule="auto"/>
              <w:rPr>
                <w:color w:val="000000"/>
              </w:rPr>
            </w:pPr>
            <w:r>
              <w:rPr>
                <w:color w:val="000000"/>
                <w:highlight w:val="yellow"/>
              </w:rPr>
              <w:t>[</w:t>
            </w:r>
            <w:r>
              <w:rPr>
                <w:color w:val="000000"/>
                <w:highlight w:val="yellow"/>
              </w:rPr>
              <w:tab/>
            </w:r>
            <w:r>
              <w:rPr>
                <w:color w:val="000000"/>
                <w:highlight w:val="yellow"/>
              </w:rPr>
              <w:tab/>
              <w:t>]</w:t>
            </w:r>
          </w:p>
        </w:tc>
      </w:tr>
    </w:tbl>
    <w:p w14:paraId="00000023" w14:textId="5F6CEE58" w:rsidR="00477B6C" w:rsidRDefault="00AD1D87" w:rsidP="003D48A9">
      <w:pPr>
        <w:tabs>
          <w:tab w:val="left" w:pos="2175"/>
          <w:tab w:val="right" w:pos="10092"/>
        </w:tabs>
      </w:pPr>
      <w:r>
        <w:tab/>
      </w:r>
      <w:r>
        <w:tab/>
      </w:r>
    </w:p>
    <w:p w14:paraId="055DABBA" w14:textId="77777777" w:rsidR="00966F3A" w:rsidRDefault="00966F3A">
      <w:pPr>
        <w:rPr>
          <w:rFonts w:eastAsiaTheme="majorEastAsia" w:cstheme="minorHAnsi"/>
          <w:b/>
          <w:sz w:val="28"/>
          <w:szCs w:val="28"/>
        </w:rPr>
      </w:pPr>
      <w:r>
        <w:br w:type="page"/>
      </w:r>
    </w:p>
    <w:p w14:paraId="00000026" w14:textId="39AB8D6F" w:rsidR="00477B6C" w:rsidRDefault="00AD1D87">
      <w:pPr>
        <w:pStyle w:val="Heading2"/>
      </w:pPr>
      <w:bookmarkStart w:id="3" w:name="_Toc234503666"/>
      <w:r>
        <w:lastRenderedPageBreak/>
        <w:t>What is this policy?</w:t>
      </w:r>
      <w:bookmarkEnd w:id="3"/>
    </w:p>
    <w:p w14:paraId="00000028" w14:textId="2BCA0F6E" w:rsidR="00477B6C" w:rsidRDefault="00AD1D87">
      <w:r>
        <w:t xml:space="preserve">Online safety is an integral part of safeguarding and requires a whole school, cross-curricular approach and collaboration between key school leads. Accordingly, this policy is written in line with ‘Keeping Children Safe in Education’ (KCSIE), ‘Teaching Online Safety in Schools’, statutory RSHE guidance and other statutory documents. It </w:t>
      </w:r>
      <w:r w:rsidR="00015CE5">
        <w:t xml:space="preserve">is cross-curricular (with relevance beyond </w:t>
      </w:r>
      <w:r>
        <w:t>Relationships</w:t>
      </w:r>
      <w:r w:rsidR="005E3A75">
        <w:t>, Health</w:t>
      </w:r>
      <w:r>
        <w:t xml:space="preserve"> and Sex Education, Citizenship and Computing</w:t>
      </w:r>
      <w:r w:rsidR="00015CE5">
        <w:t xml:space="preserve">) and </w:t>
      </w:r>
      <w:r>
        <w:t>designed to sit alongside</w:t>
      </w:r>
      <w:r w:rsidR="008D46B6">
        <w:t xml:space="preserve"> or be integrated into</w:t>
      </w:r>
      <w:r>
        <w:t xml:space="preserve"> your school’s statutory </w:t>
      </w:r>
      <w:r w:rsidR="008D46B6">
        <w:t xml:space="preserve">Child Protection &amp; </w:t>
      </w:r>
      <w:r>
        <w:t xml:space="preserve">Safeguarding Policy. Any issues and concerns with online safety </w:t>
      </w:r>
      <w:r>
        <w:rPr>
          <w:u w:val="single"/>
        </w:rPr>
        <w:t>must</w:t>
      </w:r>
      <w:r>
        <w:t xml:space="preserve"> </w:t>
      </w:r>
      <w:r w:rsidR="00015CE5">
        <w:t xml:space="preserve">always </w:t>
      </w:r>
      <w:r>
        <w:t xml:space="preserve">follow the school’s safeguarding and child protection procedures. </w:t>
      </w:r>
      <w:r w:rsidR="00CD354A">
        <w:t>[</w:t>
      </w:r>
      <w:r w:rsidR="005E5568">
        <w:t xml:space="preserve"> </w:t>
      </w:r>
      <w:r w:rsidR="005E5568" w:rsidRPr="00876BC3">
        <w:rPr>
          <w:highlight w:val="yellow"/>
        </w:rPr>
        <w:t xml:space="preserve">remember Online Safety does not need to be a separate policy. The school can decide whether </w:t>
      </w:r>
      <w:r w:rsidR="003478D2" w:rsidRPr="00876BC3">
        <w:rPr>
          <w:highlight w:val="yellow"/>
        </w:rPr>
        <w:t>it is incorporated into an existing policy or separate ]</w:t>
      </w:r>
    </w:p>
    <w:p w14:paraId="00000029" w14:textId="77777777" w:rsidR="00477B6C" w:rsidRDefault="00AD1D87">
      <w:pPr>
        <w:pStyle w:val="Heading2"/>
      </w:pPr>
      <w:bookmarkStart w:id="4" w:name="_Toc234503667"/>
      <w:r>
        <w:t>Who is it for; when is it reviewed?</w:t>
      </w:r>
      <w:bookmarkEnd w:id="4"/>
    </w:p>
    <w:p w14:paraId="0000002A" w14:textId="3A239353" w:rsidR="00477B6C" w:rsidRDefault="00AD1D87">
      <w:r>
        <w:t xml:space="preserve">This policy </w:t>
      </w:r>
      <w:r w:rsidR="00A90B3C">
        <w:t>is</w:t>
      </w:r>
      <w:r>
        <w:t xml:space="preserve"> a living document, subject to full annual review </w:t>
      </w:r>
      <w:r w:rsidR="54FD1324">
        <w:t xml:space="preserve">and </w:t>
      </w:r>
      <w:r>
        <w:t xml:space="preserve"> amended where necessary during the year in response to developments in the school and local area. </w:t>
      </w:r>
      <w:r w:rsidR="001B2A36" w:rsidRPr="01327A86">
        <w:rPr>
          <w:highlight w:val="yellow"/>
        </w:rPr>
        <w:t>[ the template is updated at least annually and available alongside</w:t>
      </w:r>
      <w:r w:rsidR="00E21ACA" w:rsidRPr="01327A86">
        <w:rPr>
          <w:highlight w:val="yellow"/>
        </w:rPr>
        <w:t xml:space="preserve"> AUPs at</w:t>
      </w:r>
      <w:r w:rsidRPr="01327A86">
        <w:rPr>
          <w:highlight w:val="yellow"/>
        </w:rPr>
        <w:t xml:space="preserve"> </w:t>
      </w:r>
      <w:hyperlink r:id="rId12">
        <w:r w:rsidRPr="01327A86">
          <w:rPr>
            <w:color w:val="0000FF"/>
            <w:highlight w:val="yellow"/>
            <w:u w:val="single"/>
          </w:rPr>
          <w:t>safepolicies.lgfl.net</w:t>
        </w:r>
      </w:hyperlink>
      <w:r w:rsidRPr="01327A86">
        <w:rPr>
          <w:highlight w:val="yellow"/>
        </w:rPr>
        <w:t xml:space="preserve"> </w:t>
      </w:r>
      <w:r w:rsidR="00E21ACA" w:rsidRPr="01327A86">
        <w:rPr>
          <w:highlight w:val="yellow"/>
        </w:rPr>
        <w:t>]</w:t>
      </w:r>
      <w:r w:rsidR="00E21ACA">
        <w:t xml:space="preserve"> </w:t>
      </w:r>
      <w:r>
        <w:t xml:space="preserve">Although many aspects will be informed by legislation and regulations, </w:t>
      </w:r>
      <w:r w:rsidR="000A5A5B">
        <w:t xml:space="preserve">we will </w:t>
      </w:r>
      <w:r>
        <w:t xml:space="preserve">involve staff, governors, pupils and parents in writing and reviewing the policy </w:t>
      </w:r>
      <w:r w:rsidR="000A5A5B">
        <w:t xml:space="preserve">and </w:t>
      </w:r>
      <w:r w:rsidR="00454B74">
        <w:t xml:space="preserve">make sure </w:t>
      </w:r>
      <w:r w:rsidR="00433569">
        <w:t>the policy makes sense</w:t>
      </w:r>
      <w:r w:rsidR="00D22629">
        <w:t xml:space="preserve"> </w:t>
      </w:r>
      <w:r w:rsidR="00433569">
        <w:t>and</w:t>
      </w:r>
      <w:r w:rsidR="000A5A5B">
        <w:t xml:space="preserve"> is possible to follow in all respects.</w:t>
      </w:r>
      <w:r>
        <w:t xml:space="preserve"> This will help all stakeholders </w:t>
      </w:r>
      <w:r w:rsidR="005019EB">
        <w:t xml:space="preserve">to </w:t>
      </w:r>
      <w:r>
        <w:t>understand the rules that are in place</w:t>
      </w:r>
      <w:r w:rsidR="15083F83">
        <w:t xml:space="preserve">, why they are, and how the </w:t>
      </w:r>
      <w:r>
        <w:t xml:space="preserve"> policy affects day-to-day practice.</w:t>
      </w:r>
      <w:r w:rsidR="005019EB">
        <w:t xml:space="preserve"> [</w:t>
      </w:r>
      <w:r>
        <w:t xml:space="preserve"> </w:t>
      </w:r>
      <w:r w:rsidRPr="01327A86">
        <w:rPr>
          <w:highlight w:val="yellow"/>
        </w:rPr>
        <w:t>Pupils could help to design a version in</w:t>
      </w:r>
      <w:r w:rsidR="0033C357" w:rsidRPr="01327A86">
        <w:rPr>
          <w:highlight w:val="yellow"/>
        </w:rPr>
        <w:t xml:space="preserve"> a</w:t>
      </w:r>
      <w:r w:rsidRPr="01327A86">
        <w:rPr>
          <w:highlight w:val="yellow"/>
        </w:rPr>
        <w:t xml:space="preserve"> language their peers understand or help you to audit compliance.</w:t>
      </w:r>
      <w:r w:rsidR="00C7049D" w:rsidRPr="01327A86">
        <w:rPr>
          <w:highlight w:val="yellow"/>
        </w:rPr>
        <w:t xml:space="preserve"> If so, mention this in your policy</w:t>
      </w:r>
      <w:r w:rsidR="00C7049D">
        <w:t xml:space="preserve"> </w:t>
      </w:r>
      <w:r w:rsidR="005019EB">
        <w:t xml:space="preserve">] </w:t>
      </w:r>
      <w:r>
        <w:t>Acceptable Use Policies (s</w:t>
      </w:r>
      <w:r w:rsidR="005019EB">
        <w:t xml:space="preserve">ee </w:t>
      </w:r>
      <w:hyperlink r:id="rId13">
        <w:r w:rsidR="005019EB" w:rsidRPr="01327A86">
          <w:rPr>
            <w:rStyle w:val="Hyperlink"/>
          </w:rPr>
          <w:t>safepolicies.lgfl.net</w:t>
        </w:r>
      </w:hyperlink>
      <w:r w:rsidR="005019EB">
        <w:t xml:space="preserve">) </w:t>
      </w:r>
      <w:r>
        <w:t xml:space="preserve">for different stakeholders help with this – </w:t>
      </w:r>
      <w:r w:rsidR="000151EF">
        <w:t xml:space="preserve">[ </w:t>
      </w:r>
      <w:r w:rsidRPr="01327A86">
        <w:rPr>
          <w:highlight w:val="yellow"/>
        </w:rPr>
        <w:t>ensure these are reviewed alongside this overarching policy</w:t>
      </w:r>
      <w:r w:rsidR="000151EF">
        <w:t xml:space="preserve"> ]</w:t>
      </w:r>
      <w:r>
        <w:t xml:space="preserve">. Any changes to this policy </w:t>
      </w:r>
      <w:r w:rsidR="000151EF">
        <w:t xml:space="preserve">will </w:t>
      </w:r>
      <w:r>
        <w:t>be immediately disseminated to all the above stakeholders.</w:t>
      </w:r>
    </w:p>
    <w:p w14:paraId="0000002B" w14:textId="13F8B058" w:rsidR="00477B6C" w:rsidRDefault="00AD1D87">
      <w:pPr>
        <w:pStyle w:val="Heading2"/>
      </w:pPr>
      <w:bookmarkStart w:id="5" w:name="_Toc234503668"/>
      <w:r>
        <w:t xml:space="preserve">Who </w:t>
      </w:r>
      <w:r w:rsidR="007713CF">
        <w:t>leads</w:t>
      </w:r>
      <w:r>
        <w:t xml:space="preserve"> online safety?</w:t>
      </w:r>
      <w:bookmarkEnd w:id="5"/>
    </w:p>
    <w:p w14:paraId="0000002C" w14:textId="01D79FE9" w:rsidR="00477B6C" w:rsidRDefault="00AD1D87">
      <w:r>
        <w:t xml:space="preserve">KCSIE makes clear that “the </w:t>
      </w:r>
      <w:r w:rsidR="00256139">
        <w:t>D</w:t>
      </w:r>
      <w:r>
        <w:t xml:space="preserve">esignated </w:t>
      </w:r>
      <w:r w:rsidR="00256139">
        <w:t>S</w:t>
      </w:r>
      <w:r>
        <w:t xml:space="preserve">afeguarding </w:t>
      </w:r>
      <w:r w:rsidR="00256139">
        <w:t>L</w:t>
      </w:r>
      <w:r>
        <w:t xml:space="preserve">ead should take </w:t>
      </w:r>
      <w:r w:rsidRPr="01327A86">
        <w:rPr>
          <w:b/>
          <w:bCs/>
        </w:rPr>
        <w:t>lead</w:t>
      </w:r>
      <w:r>
        <w:t xml:space="preserve"> responsibility for safeguarding and child protection (including online safety</w:t>
      </w:r>
      <w:r w:rsidR="007F4E6E">
        <w:t xml:space="preserve"> and understanding the filtering and monitoring systems and processes in place</w:t>
      </w:r>
      <w:r>
        <w:t>).”</w:t>
      </w:r>
      <w:r w:rsidR="009C0BD7">
        <w:t xml:space="preserve"> The DSL can delegate activities but not  responsibility for this area</w:t>
      </w:r>
      <w:r w:rsidR="7F31483C">
        <w:t>,</w:t>
      </w:r>
      <w:r w:rsidR="009C0BD7">
        <w:t xml:space="preserve"> and whilst </w:t>
      </w:r>
      <w:r w:rsidR="00945F02">
        <w:t>subject leads</w:t>
      </w:r>
      <w:r w:rsidR="00B94D7B">
        <w:t xml:space="preserve"> (</w:t>
      </w:r>
      <w:r w:rsidR="00945F02">
        <w:t>e.g. for RSHE</w:t>
      </w:r>
      <w:r w:rsidR="00B94D7B">
        <w:t>)</w:t>
      </w:r>
      <w:r w:rsidR="00945F02">
        <w:t xml:space="preserve"> will plan the curriculum for their area, it is important that this ties into a whole-school approach.</w:t>
      </w:r>
    </w:p>
    <w:p w14:paraId="0000002D" w14:textId="24419082" w:rsidR="00477B6C" w:rsidRPr="00EC0E14" w:rsidRDefault="00AD1D87">
      <w:pPr>
        <w:pStyle w:val="Heading2"/>
      </w:pPr>
      <w:bookmarkStart w:id="6" w:name="_Ref142469076"/>
      <w:bookmarkStart w:id="7" w:name="_Toc234503669"/>
      <w:r w:rsidRPr="00EC0E14">
        <w:t xml:space="preserve">What </w:t>
      </w:r>
      <w:r w:rsidR="005745A5">
        <w:t>were</w:t>
      </w:r>
      <w:r w:rsidRPr="00EC0E14">
        <w:t xml:space="preserve"> the main online safety risks </w:t>
      </w:r>
      <w:r w:rsidR="00001689" w:rsidRPr="00EC0E14">
        <w:t>in 202</w:t>
      </w:r>
      <w:r w:rsidR="00ED459F">
        <w:t>5</w:t>
      </w:r>
      <w:r w:rsidR="00001689" w:rsidRPr="00EC0E14">
        <w:t>/202</w:t>
      </w:r>
      <w:r w:rsidR="00ED459F">
        <w:t>6</w:t>
      </w:r>
      <w:r w:rsidRPr="00EC0E14">
        <w:t>?</w:t>
      </w:r>
      <w:bookmarkEnd w:id="6"/>
      <w:bookmarkEnd w:id="7"/>
    </w:p>
    <w:p w14:paraId="034AA7DD" w14:textId="2A045F68" w:rsidR="005D6FCA" w:rsidRPr="00D82558" w:rsidRDefault="00F80A20" w:rsidP="009D21F0">
      <w:pPr>
        <w:rPr>
          <w:highlight w:val="cyan"/>
        </w:rPr>
      </w:pPr>
      <w:r w:rsidRPr="00D82558">
        <w:rPr>
          <w:highlight w:val="cyan"/>
        </w:rPr>
        <w:t xml:space="preserve">There are 4 types of online safety </w:t>
      </w:r>
      <w:r w:rsidR="005465A4" w:rsidRPr="00D82558">
        <w:rPr>
          <w:highlight w:val="cyan"/>
        </w:rPr>
        <w:t>risks outlined in KCSIE:</w:t>
      </w:r>
    </w:p>
    <w:p w14:paraId="38ECA674" w14:textId="6F84E0DA" w:rsidR="00D408D4" w:rsidRPr="00D82558" w:rsidRDefault="00D408D4" w:rsidP="00035B6B">
      <w:pPr>
        <w:ind w:left="720"/>
        <w:rPr>
          <w:highlight w:val="cyan"/>
        </w:rPr>
      </w:pPr>
      <w:r w:rsidRPr="00D82558">
        <w:rPr>
          <w:b/>
          <w:bCs/>
          <w:highlight w:val="cyan"/>
        </w:rPr>
        <w:t>CONTENT</w:t>
      </w:r>
      <w:r w:rsidRPr="00D82558">
        <w:rPr>
          <w:highlight w:val="cyan"/>
        </w:rPr>
        <w:t xml:space="preserve">: </w:t>
      </w:r>
      <w:r w:rsidR="00400811" w:rsidRPr="00400811">
        <w:rPr>
          <w:highlight w:val="cyan"/>
        </w:rPr>
        <w:t>being exposed to illegal, inappropriate, or harmful content, for example: pornography, racism, misogyny, self-harm, suicide, antisemitism, radicalisation, extremism, extreme sexual or physical violence, misinformation, disinformation (including fake news) and conspiracy theories,</w:t>
      </w:r>
    </w:p>
    <w:p w14:paraId="7A8623BF" w14:textId="5CDC46DF" w:rsidR="00D408D4" w:rsidRPr="00D82558" w:rsidRDefault="00D408D4" w:rsidP="00035B6B">
      <w:pPr>
        <w:ind w:left="720"/>
        <w:rPr>
          <w:highlight w:val="cyan"/>
        </w:rPr>
      </w:pPr>
      <w:r w:rsidRPr="00D82558">
        <w:rPr>
          <w:b/>
          <w:bCs/>
          <w:highlight w:val="cyan"/>
        </w:rPr>
        <w:t>CONTACT</w:t>
      </w:r>
      <w:r w:rsidRPr="00D82558">
        <w:rPr>
          <w:highlight w:val="cyan"/>
        </w:rPr>
        <w:t xml:space="preserve">: </w:t>
      </w:r>
      <w:r w:rsidR="00C00337" w:rsidRPr="00C00337">
        <w:rPr>
          <w:highlight w:val="cyan"/>
        </w:rPr>
        <w:t xml:space="preserve">being subjected to harmful online interaction with other users or generative AI applications that simulate this; for example: peer to peer pressure, commercial advertising and </w:t>
      </w:r>
      <w:r w:rsidR="00C00337" w:rsidRPr="00C00337">
        <w:rPr>
          <w:highlight w:val="cyan"/>
        </w:rPr>
        <w:lastRenderedPageBreak/>
        <w:t>adults posing as children or young adults with the intention to groom or exploit them for sexual, criminal, financial or other purposes,</w:t>
      </w:r>
    </w:p>
    <w:p w14:paraId="41916EFB" w14:textId="4578620F" w:rsidR="00FE12B9" w:rsidRPr="00D82558" w:rsidRDefault="00FE12B9" w:rsidP="00035B6B">
      <w:pPr>
        <w:ind w:left="720"/>
        <w:rPr>
          <w:highlight w:val="cyan"/>
        </w:rPr>
      </w:pPr>
      <w:r w:rsidRPr="00D82558">
        <w:rPr>
          <w:b/>
          <w:bCs/>
          <w:highlight w:val="cyan"/>
        </w:rPr>
        <w:t>CONDUCT</w:t>
      </w:r>
      <w:r w:rsidRPr="00D82558">
        <w:rPr>
          <w:highlight w:val="cyan"/>
        </w:rPr>
        <w:t xml:space="preserve">: </w:t>
      </w:r>
      <w:r w:rsidR="001F221F" w:rsidRPr="001F221F">
        <w:rPr>
          <w:highlight w:val="cyan"/>
        </w:rPr>
        <w:t>online behaviour that increases the likelihood of, or causes, harm; for example, making, sending and receiving explicit images, including those generated using AI and online bullying, and</w:t>
      </w:r>
    </w:p>
    <w:p w14:paraId="13F3B40F" w14:textId="59C23EE3" w:rsidR="005D6FCA" w:rsidRPr="00D82558" w:rsidRDefault="00FE12B9" w:rsidP="00035B6B">
      <w:pPr>
        <w:ind w:left="720"/>
        <w:rPr>
          <w:highlight w:val="cyan"/>
        </w:rPr>
      </w:pPr>
      <w:r w:rsidRPr="00D82558">
        <w:rPr>
          <w:b/>
          <w:bCs/>
          <w:highlight w:val="cyan"/>
        </w:rPr>
        <w:t>COMMERCE</w:t>
      </w:r>
      <w:r w:rsidRPr="00D82558">
        <w:rPr>
          <w:highlight w:val="cyan"/>
        </w:rPr>
        <w:t xml:space="preserve">: </w:t>
      </w:r>
      <w:r w:rsidR="00C56E72" w:rsidRPr="00C56E72">
        <w:rPr>
          <w:highlight w:val="cyan"/>
        </w:rPr>
        <w:t>risks such as online gambling, inappropriate advertising, phishing and or financial scams</w:t>
      </w:r>
      <w:r w:rsidR="00C56E72">
        <w:rPr>
          <w:highlight w:val="cyan"/>
        </w:rPr>
        <w:t>.</w:t>
      </w:r>
      <w:r w:rsidRPr="00D82558">
        <w:rPr>
          <w:highlight w:val="cyan"/>
        </w:rPr>
        <w:t xml:space="preserve"> </w:t>
      </w:r>
    </w:p>
    <w:p w14:paraId="61DA5DFF" w14:textId="253E02CA" w:rsidR="00FE12B9" w:rsidRPr="00F80A20" w:rsidRDefault="00C37DCC" w:rsidP="009D21F0">
      <w:r w:rsidRPr="00D82558">
        <w:rPr>
          <w:highlight w:val="cyan"/>
        </w:rPr>
        <w:t xml:space="preserve">It is the responsibility of all staff to understand the above, recognise when a child may be experiencing harm </w:t>
      </w:r>
      <w:r w:rsidR="00F80A20" w:rsidRPr="00D82558">
        <w:rPr>
          <w:highlight w:val="cyan"/>
        </w:rPr>
        <w:t>related to the above, and report to the DSL.</w:t>
      </w:r>
    </w:p>
    <w:p w14:paraId="4AA96F5E" w14:textId="645DF346" w:rsidR="009D21F0" w:rsidRPr="0004496D" w:rsidRDefault="009D21F0" w:rsidP="009D21F0">
      <w:pPr>
        <w:rPr>
          <w:b/>
          <w:bCs/>
          <w:u w:val="single"/>
        </w:rPr>
      </w:pPr>
      <w:r w:rsidRPr="0004496D">
        <w:rPr>
          <w:b/>
          <w:bCs/>
          <w:u w:val="single"/>
        </w:rPr>
        <w:t>Online Safeguarding Trends</w:t>
      </w:r>
      <w:r w:rsidR="00C63A7A">
        <w:rPr>
          <w:b/>
          <w:bCs/>
          <w:u w:val="single"/>
        </w:rPr>
        <w:t xml:space="preserve"> at [ </w:t>
      </w:r>
      <w:r w:rsidR="00C63A7A" w:rsidRPr="00C63A7A">
        <w:rPr>
          <w:b/>
          <w:bCs/>
          <w:highlight w:val="yellow"/>
          <w:u w:val="single"/>
        </w:rPr>
        <w:t>insert school name</w:t>
      </w:r>
      <w:r w:rsidR="00C63A7A">
        <w:rPr>
          <w:b/>
          <w:bCs/>
          <w:u w:val="single"/>
        </w:rPr>
        <w:t xml:space="preserve"> ]</w:t>
      </w:r>
    </w:p>
    <w:p w14:paraId="612258CA" w14:textId="1B20D285" w:rsidR="009D21F0" w:rsidRDefault="009D21F0" w:rsidP="009D21F0">
      <w:r>
        <w:t xml:space="preserve">In our school over the past year, we have noticed the following in terms of device use and abuse and types of online/device-based incidents which affect the wellbeing and safeguarding of our </w:t>
      </w:r>
      <w:r w:rsidR="00C02445">
        <w:t>pupils</w:t>
      </w:r>
      <w:r>
        <w:t xml:space="preserve">: </w:t>
      </w:r>
      <w:r w:rsidRPr="22D022C8">
        <w:rPr>
          <w:highlight w:val="yellow"/>
        </w:rPr>
        <w:t xml:space="preserve">[ insert information from your school community </w:t>
      </w:r>
      <w:r w:rsidR="00B5563F">
        <w:rPr>
          <w:highlight w:val="yellow"/>
        </w:rPr>
        <w:t xml:space="preserve">and </w:t>
      </w:r>
      <w:r w:rsidR="00D502C9">
        <w:rPr>
          <w:highlight w:val="yellow"/>
        </w:rPr>
        <w:t xml:space="preserve">safeguarding/filtering/monitoring </w:t>
      </w:r>
      <w:r w:rsidR="00B5563F">
        <w:rPr>
          <w:highlight w:val="yellow"/>
        </w:rPr>
        <w:t xml:space="preserve">data </w:t>
      </w:r>
      <w:r w:rsidRPr="22D022C8">
        <w:rPr>
          <w:highlight w:val="yellow"/>
        </w:rPr>
        <w:t xml:space="preserve">here. </w:t>
      </w:r>
      <w:r w:rsidRPr="22D022C8">
        <w:rPr>
          <w:b/>
          <w:bCs/>
          <w:highlight w:val="yellow"/>
        </w:rPr>
        <w:t>Please do not be tempted to skip this part</w:t>
      </w:r>
      <w:r w:rsidRPr="22D022C8">
        <w:rPr>
          <w:highlight w:val="yellow"/>
        </w:rPr>
        <w:t>; information specific to your setting is invaluable </w:t>
      </w:r>
      <w:r w:rsidR="00904CD2" w:rsidRPr="22D022C8">
        <w:rPr>
          <w:highlight w:val="yellow"/>
        </w:rPr>
        <w:t>and, in many ways,</w:t>
      </w:r>
      <w:r w:rsidRPr="22D022C8">
        <w:rPr>
          <w:highlight w:val="yellow"/>
        </w:rPr>
        <w:t xml:space="preserve"> more important than what is written below</w:t>
      </w:r>
      <w:r w:rsidR="00FA2FEE" w:rsidRPr="22D022C8">
        <w:rPr>
          <w:highlight w:val="yellow"/>
        </w:rPr>
        <w:t xml:space="preserve">. You should find the results of your </w:t>
      </w:r>
      <w:r w:rsidR="003A769C">
        <w:rPr>
          <w:highlight w:val="yellow"/>
        </w:rPr>
        <w:t xml:space="preserve">annual </w:t>
      </w:r>
      <w:r w:rsidR="00FA2FEE" w:rsidRPr="22D022C8">
        <w:rPr>
          <w:highlight w:val="yellow"/>
        </w:rPr>
        <w:t>online safety audit a useful source of information</w:t>
      </w:r>
      <w:r w:rsidR="00BE68EA">
        <w:rPr>
          <w:highlight w:val="yellow"/>
        </w:rPr>
        <w:t xml:space="preserve"> too</w:t>
      </w:r>
      <w:r w:rsidRPr="22D022C8">
        <w:rPr>
          <w:highlight w:val="yellow"/>
        </w:rPr>
        <w:t xml:space="preserve"> ]</w:t>
      </w:r>
    </w:p>
    <w:p w14:paraId="281E6610" w14:textId="6CC59F7D" w:rsidR="00E237BC" w:rsidRDefault="00E237BC" w:rsidP="009D21F0">
      <w:r w:rsidRPr="00E237BC">
        <w:rPr>
          <w:highlight w:val="cyan"/>
        </w:rPr>
        <w:t>In Appendix B you will find an overview of national online safety trends</w:t>
      </w:r>
      <w:r w:rsidR="00C42EA1">
        <w:rPr>
          <w:highlight w:val="cyan"/>
        </w:rPr>
        <w:t xml:space="preserve"> in the past year</w:t>
      </w:r>
      <w:r w:rsidRPr="00E237BC">
        <w:rPr>
          <w:highlight w:val="cyan"/>
        </w:rPr>
        <w:t xml:space="preserve">. You may want to share this with staff </w:t>
      </w:r>
      <w:r w:rsidR="007E3AA2">
        <w:rPr>
          <w:highlight w:val="cyan"/>
        </w:rPr>
        <w:t xml:space="preserve">and governors </w:t>
      </w:r>
      <w:r w:rsidRPr="00E237BC">
        <w:rPr>
          <w:highlight w:val="cyan"/>
        </w:rPr>
        <w:t xml:space="preserve">as </w:t>
      </w:r>
      <w:r w:rsidR="007E3AA2">
        <w:rPr>
          <w:highlight w:val="cyan"/>
        </w:rPr>
        <w:t xml:space="preserve">one of your </w:t>
      </w:r>
      <w:r w:rsidR="00D31787">
        <w:rPr>
          <w:highlight w:val="cyan"/>
        </w:rPr>
        <w:t xml:space="preserve">regular </w:t>
      </w:r>
      <w:r w:rsidR="007E3AA2">
        <w:rPr>
          <w:highlight w:val="cyan"/>
        </w:rPr>
        <w:t>updates</w:t>
      </w:r>
      <w:r w:rsidRPr="00E237BC">
        <w:rPr>
          <w:highlight w:val="cyan"/>
        </w:rPr>
        <w:t xml:space="preserve">. Please familiarise yourself with these to ensure that you are aware and have </w:t>
      </w:r>
      <w:r w:rsidR="00D31787">
        <w:rPr>
          <w:highlight w:val="cyan"/>
        </w:rPr>
        <w:t>aligned</w:t>
      </w:r>
      <w:r w:rsidRPr="00E237BC">
        <w:rPr>
          <w:highlight w:val="cyan"/>
        </w:rPr>
        <w:t xml:space="preserve"> your policy, proces</w:t>
      </w:r>
      <w:r w:rsidR="007E3AA2">
        <w:rPr>
          <w:highlight w:val="cyan"/>
        </w:rPr>
        <w:t>s</w:t>
      </w:r>
      <w:r w:rsidRPr="00E237BC">
        <w:rPr>
          <w:highlight w:val="cyan"/>
        </w:rPr>
        <w:t xml:space="preserve"> and practice.</w:t>
      </w:r>
    </w:p>
    <w:p w14:paraId="00000036" w14:textId="44972A26" w:rsidR="00477B6C" w:rsidRDefault="00AD1D87">
      <w:pPr>
        <w:pStyle w:val="Heading2"/>
      </w:pPr>
      <w:bookmarkStart w:id="8" w:name="_Toc234503670"/>
      <w:r>
        <w:t>How will this policy be communicated?</w:t>
      </w:r>
      <w:bookmarkEnd w:id="8"/>
    </w:p>
    <w:p w14:paraId="00000037" w14:textId="76470877" w:rsidR="00477B6C" w:rsidRDefault="00AD1D87">
      <w:r>
        <w:t>This policy can only impact upon practice if it is a living document. It must be accessible to and understood by all stakeholders</w:t>
      </w:r>
      <w:r w:rsidR="0027601F">
        <w:t xml:space="preserve"> [ </w:t>
      </w:r>
      <w:r w:rsidR="0027601F" w:rsidRPr="01327A86">
        <w:rPr>
          <w:highlight w:val="yellow"/>
        </w:rPr>
        <w:t>consider how you do this considering any SEND/EAL</w:t>
      </w:r>
      <w:r w:rsidR="00F5171B" w:rsidRPr="01327A86">
        <w:rPr>
          <w:highlight w:val="yellow"/>
        </w:rPr>
        <w:t xml:space="preserve"> needs of stakeholders</w:t>
      </w:r>
      <w:r w:rsidR="00F5171B">
        <w:t xml:space="preserve"> ]</w:t>
      </w:r>
      <w:r>
        <w:t xml:space="preserve">. It will be communicated in the following ways: </w:t>
      </w:r>
      <w:r w:rsidRPr="01327A86">
        <w:rPr>
          <w:highlight w:val="yellow"/>
        </w:rPr>
        <w:t>[ NB this list will need checking for your setting</w:t>
      </w:r>
      <w:r w:rsidR="00C03463" w:rsidRPr="01327A86">
        <w:rPr>
          <w:highlight w:val="yellow"/>
        </w:rPr>
        <w:t>. Consider to what extent elements can</w:t>
      </w:r>
      <w:r w:rsidR="002A7973" w:rsidRPr="01327A86">
        <w:rPr>
          <w:highlight w:val="yellow"/>
        </w:rPr>
        <w:t xml:space="preserve"> be best reminded to staff throughout the year</w:t>
      </w:r>
      <w:r w:rsidRPr="01327A86">
        <w:rPr>
          <w:highlight w:val="yellow"/>
        </w:rPr>
        <w:t xml:space="preserve"> ]</w:t>
      </w:r>
    </w:p>
    <w:p w14:paraId="00000038" w14:textId="77777777" w:rsidR="00477B6C" w:rsidRDefault="00AD1D87">
      <w:pPr>
        <w:numPr>
          <w:ilvl w:val="0"/>
          <w:numId w:val="3"/>
        </w:numPr>
        <w:pBdr>
          <w:top w:val="nil"/>
          <w:left w:val="nil"/>
          <w:bottom w:val="nil"/>
          <w:right w:val="nil"/>
          <w:between w:val="nil"/>
        </w:pBdr>
        <w:spacing w:after="0"/>
      </w:pPr>
      <w:r>
        <w:rPr>
          <w:color w:val="000000"/>
        </w:rPr>
        <w:t>Posted on the school website</w:t>
      </w:r>
    </w:p>
    <w:p w14:paraId="0000003B" w14:textId="104BC5AD" w:rsidR="00477B6C" w:rsidRDefault="00AD1D87" w:rsidP="002671C3">
      <w:pPr>
        <w:numPr>
          <w:ilvl w:val="0"/>
          <w:numId w:val="20"/>
        </w:numPr>
        <w:pBdr>
          <w:top w:val="nil"/>
          <w:left w:val="nil"/>
          <w:bottom w:val="nil"/>
          <w:right w:val="nil"/>
          <w:between w:val="nil"/>
        </w:pBdr>
        <w:spacing w:after="0"/>
      </w:pPr>
      <w:r>
        <w:rPr>
          <w:color w:val="000000"/>
        </w:rPr>
        <w:t xml:space="preserve">Part of school induction pack for </w:t>
      </w:r>
      <w:r>
        <w:rPr>
          <w:color w:val="000000"/>
          <w:u w:val="single"/>
        </w:rPr>
        <w:t>all</w:t>
      </w:r>
      <w:r>
        <w:rPr>
          <w:color w:val="000000"/>
        </w:rPr>
        <w:t xml:space="preserve"> new staff (including temporary, supply and non-classroom-based staff</w:t>
      </w:r>
      <w:r w:rsidR="00863F73">
        <w:rPr>
          <w:color w:val="000000"/>
        </w:rPr>
        <w:t xml:space="preserve"> and those starting mid-year</w:t>
      </w:r>
      <w:r>
        <w:rPr>
          <w:color w:val="000000"/>
        </w:rPr>
        <w:t>)</w:t>
      </w:r>
    </w:p>
    <w:p w14:paraId="0000003C" w14:textId="765D4D2E" w:rsidR="00477B6C" w:rsidRDefault="00AD1D87" w:rsidP="002671C3">
      <w:pPr>
        <w:numPr>
          <w:ilvl w:val="0"/>
          <w:numId w:val="20"/>
        </w:numPr>
        <w:pBdr>
          <w:top w:val="nil"/>
          <w:left w:val="nil"/>
          <w:bottom w:val="nil"/>
          <w:right w:val="nil"/>
          <w:between w:val="nil"/>
        </w:pBdr>
        <w:spacing w:after="0"/>
      </w:pPr>
      <w:r>
        <w:rPr>
          <w:color w:val="000000"/>
        </w:rPr>
        <w:t>Integral to safeguarding updates and training for all staff</w:t>
      </w:r>
    </w:p>
    <w:p w14:paraId="00000041" w14:textId="6158D5E3" w:rsidR="00477B6C" w:rsidRPr="00E75793" w:rsidRDefault="00AD1D87" w:rsidP="002671C3">
      <w:pPr>
        <w:numPr>
          <w:ilvl w:val="0"/>
          <w:numId w:val="20"/>
        </w:numPr>
        <w:pBdr>
          <w:top w:val="nil"/>
          <w:left w:val="nil"/>
          <w:bottom w:val="nil"/>
          <w:right w:val="nil"/>
          <w:between w:val="nil"/>
        </w:pBdr>
        <w:spacing w:after="0"/>
      </w:pPr>
      <w:r>
        <w:rPr>
          <w:color w:val="000000"/>
        </w:rPr>
        <w:t>Clearly reflected in the Acceptable Use Policies (AUPs) for staff, volunteers, contractors, governors, pupils and parents/carers (which must be in accessible language appropriate to these groups)</w:t>
      </w:r>
      <w:r w:rsidR="00914303">
        <w:rPr>
          <w:color w:val="000000"/>
        </w:rPr>
        <w:t>, which will be</w:t>
      </w:r>
      <w:r>
        <w:rPr>
          <w:color w:val="000000"/>
        </w:rPr>
        <w:t xml:space="preserve"> issued to whole school community, on </w:t>
      </w:r>
      <w:r w:rsidRPr="00702B22">
        <w:rPr>
          <w:color w:val="000000"/>
        </w:rPr>
        <w:t>entry</w:t>
      </w:r>
      <w:r>
        <w:rPr>
          <w:color w:val="000000"/>
        </w:rPr>
        <w:t xml:space="preserve"> to the school, annual</w:t>
      </w:r>
      <w:r w:rsidR="00914303">
        <w:rPr>
          <w:color w:val="000000"/>
        </w:rPr>
        <w:t>ly and when</w:t>
      </w:r>
      <w:r w:rsidR="00952434">
        <w:rPr>
          <w:color w:val="000000"/>
        </w:rPr>
        <w:t>ever</w:t>
      </w:r>
      <w:r w:rsidR="00914303">
        <w:rPr>
          <w:color w:val="000000"/>
        </w:rPr>
        <w:t xml:space="preserve"> changed</w:t>
      </w:r>
      <w:r w:rsidR="00952434">
        <w:rPr>
          <w:color w:val="000000"/>
        </w:rPr>
        <w:t xml:space="preserve">, plus </w:t>
      </w:r>
      <w:r>
        <w:rPr>
          <w:color w:val="000000"/>
        </w:rPr>
        <w:t xml:space="preserve">displayed in </w:t>
      </w:r>
      <w:r w:rsidR="00952434">
        <w:rPr>
          <w:color w:val="000000"/>
        </w:rPr>
        <w:t>school</w:t>
      </w:r>
      <w:r w:rsidR="000F0159">
        <w:rPr>
          <w:color w:val="000000"/>
        </w:rPr>
        <w:t xml:space="preserve"> </w:t>
      </w:r>
      <w:r w:rsidR="000F0159" w:rsidRPr="00CB5ADE">
        <w:rPr>
          <w:color w:val="000000"/>
          <w:highlight w:val="yellow"/>
        </w:rPr>
        <w:t>[</w:t>
      </w:r>
      <w:r w:rsidR="000F0159">
        <w:rPr>
          <w:color w:val="000000"/>
          <w:highlight w:val="yellow"/>
        </w:rPr>
        <w:t xml:space="preserve"> when reviewing policies, ask those checking such as governors </w:t>
      </w:r>
      <w:r w:rsidR="00B56AE1">
        <w:rPr>
          <w:color w:val="000000"/>
          <w:highlight w:val="yellow"/>
        </w:rPr>
        <w:t xml:space="preserve">and staff </w:t>
      </w:r>
      <w:r w:rsidR="000F0159">
        <w:rPr>
          <w:color w:val="000000"/>
          <w:highlight w:val="yellow"/>
        </w:rPr>
        <w:t xml:space="preserve">to </w:t>
      </w:r>
      <w:r w:rsidR="00B56AE1">
        <w:rPr>
          <w:color w:val="000000"/>
          <w:highlight w:val="yellow"/>
        </w:rPr>
        <w:t xml:space="preserve">flag any inconsistencies between AUPs and this policy </w:t>
      </w:r>
      <w:r w:rsidR="000F0159" w:rsidRPr="00CB5ADE">
        <w:rPr>
          <w:color w:val="000000"/>
          <w:highlight w:val="yellow"/>
        </w:rPr>
        <w:t>]</w:t>
      </w:r>
    </w:p>
    <w:p w14:paraId="5D986704" w14:textId="525DB650" w:rsidR="00554C31" w:rsidRPr="004E09F4" w:rsidRDefault="00E75793" w:rsidP="002671C3">
      <w:pPr>
        <w:numPr>
          <w:ilvl w:val="0"/>
          <w:numId w:val="20"/>
        </w:numPr>
        <w:pBdr>
          <w:top w:val="nil"/>
          <w:left w:val="nil"/>
          <w:bottom w:val="nil"/>
          <w:right w:val="nil"/>
          <w:between w:val="nil"/>
        </w:pBdr>
        <w:spacing w:after="0"/>
        <w:rPr>
          <w:b/>
          <w:sz w:val="32"/>
        </w:rPr>
      </w:pPr>
      <w:r w:rsidRPr="004E09F4">
        <w:rPr>
          <w:color w:val="000000"/>
        </w:rPr>
        <w:t>Discussed in parent webinars/workshops</w:t>
      </w:r>
      <w:r w:rsidR="00554C31">
        <w:br w:type="page"/>
      </w:r>
    </w:p>
    <w:p w14:paraId="00000042" w14:textId="022B98FA" w:rsidR="00477B6C" w:rsidRDefault="00AD1D87">
      <w:pPr>
        <w:pStyle w:val="Heading1"/>
      </w:pPr>
      <w:bookmarkStart w:id="9" w:name="_Toc234503671"/>
      <w:r>
        <w:lastRenderedPageBreak/>
        <w:t>Contents</w:t>
      </w:r>
      <w:bookmarkEnd w:id="9"/>
      <w:r>
        <w:t xml:space="preserve"> </w:t>
      </w:r>
    </w:p>
    <w:p w14:paraId="00000043" w14:textId="6FA1C4C3" w:rsidR="00477B6C" w:rsidRDefault="00AD1D87">
      <w:r>
        <w:rPr>
          <w:highlight w:val="green"/>
        </w:rPr>
        <w:t xml:space="preserve">NB – don’t edit </w:t>
      </w:r>
      <w:r w:rsidR="006926B8">
        <w:rPr>
          <w:highlight w:val="green"/>
        </w:rPr>
        <w:t>the contents page below</w:t>
      </w:r>
      <w:r w:rsidR="000A2449">
        <w:rPr>
          <w:highlight w:val="green"/>
        </w:rPr>
        <w:t xml:space="preserve"> </w:t>
      </w:r>
      <w:r w:rsidR="00675773">
        <w:rPr>
          <w:highlight w:val="green"/>
        </w:rPr>
        <w:t>– go to the relevant section to change</w:t>
      </w:r>
      <w:r w:rsidR="00255E89">
        <w:rPr>
          <w:highlight w:val="green"/>
        </w:rPr>
        <w:t>;</w:t>
      </w:r>
      <w:r w:rsidR="00675773">
        <w:rPr>
          <w:highlight w:val="green"/>
        </w:rPr>
        <w:t xml:space="preserve"> then t</w:t>
      </w:r>
      <w:r>
        <w:rPr>
          <w:highlight w:val="green"/>
        </w:rPr>
        <w:t xml:space="preserve">his table will </w:t>
      </w:r>
      <w:r w:rsidR="00255E89">
        <w:rPr>
          <w:highlight w:val="green"/>
        </w:rPr>
        <w:t xml:space="preserve">then </w:t>
      </w:r>
      <w:r>
        <w:rPr>
          <w:highlight w:val="green"/>
        </w:rPr>
        <w:t>update when you save/exit</w:t>
      </w:r>
      <w:r w:rsidR="004743F8">
        <w:rPr>
          <w:highlight w:val="green"/>
        </w:rPr>
        <w:t xml:space="preserve"> or when you </w:t>
      </w:r>
      <w:r>
        <w:rPr>
          <w:highlight w:val="green"/>
        </w:rPr>
        <w:t xml:space="preserve">click the table below and </w:t>
      </w:r>
      <w:r w:rsidR="004743F8">
        <w:rPr>
          <w:highlight w:val="green"/>
        </w:rPr>
        <w:t>click on update</w:t>
      </w:r>
      <w:r>
        <w:rPr>
          <w:highlight w:val="green"/>
        </w:rPr>
        <w:t>.</w:t>
      </w:r>
    </w:p>
    <w:sdt>
      <w:sdtPr>
        <w:id w:val="-2143186318"/>
        <w:docPartObj>
          <w:docPartGallery w:val="Table of Contents"/>
          <w:docPartUnique/>
        </w:docPartObj>
      </w:sdtPr>
      <w:sdtContent>
        <w:p w14:paraId="2B00198A" w14:textId="3AC645EC" w:rsidR="007E3AA2" w:rsidRDefault="00AD1D87">
          <w:pPr>
            <w:pStyle w:val="TOC1"/>
            <w:rPr>
              <w:rFonts w:asciiTheme="minorHAnsi" w:eastAsiaTheme="minorEastAsia" w:hAnsiTheme="minorHAnsi" w:cstheme="minorBidi"/>
              <w:noProof/>
              <w:kern w:val="2"/>
              <w14:ligatures w14:val="standardContextual"/>
            </w:rPr>
          </w:pPr>
          <w:r>
            <w:fldChar w:fldCharType="begin"/>
          </w:r>
          <w:r>
            <w:instrText xml:space="preserve"> TOC \h \u \z </w:instrText>
          </w:r>
          <w:r>
            <w:fldChar w:fldCharType="separate"/>
          </w:r>
          <w:hyperlink w:anchor="_Toc234503663" w:history="1">
            <w:r w:rsidR="007E3AA2" w:rsidRPr="00B249B8">
              <w:rPr>
                <w:rStyle w:val="Hyperlink"/>
                <w:noProof/>
                <w:highlight w:val="yellow"/>
              </w:rPr>
              <w:t>What’s different about this policy for September 2026?</w:t>
            </w:r>
            <w:r w:rsidR="007E3AA2">
              <w:rPr>
                <w:noProof/>
                <w:webHidden/>
              </w:rPr>
              <w:tab/>
            </w:r>
            <w:r w:rsidR="007E3AA2">
              <w:rPr>
                <w:noProof/>
                <w:webHidden/>
              </w:rPr>
              <w:fldChar w:fldCharType="begin"/>
            </w:r>
            <w:r w:rsidR="007E3AA2">
              <w:rPr>
                <w:noProof/>
                <w:webHidden/>
              </w:rPr>
              <w:instrText xml:space="preserve"> PAGEREF _Toc234503663 \h </w:instrText>
            </w:r>
            <w:r w:rsidR="007E3AA2">
              <w:rPr>
                <w:noProof/>
                <w:webHidden/>
              </w:rPr>
            </w:r>
            <w:r w:rsidR="007E3AA2">
              <w:rPr>
                <w:noProof/>
                <w:webHidden/>
              </w:rPr>
              <w:fldChar w:fldCharType="separate"/>
            </w:r>
            <w:r w:rsidR="007E3AA2">
              <w:rPr>
                <w:noProof/>
                <w:webHidden/>
              </w:rPr>
              <w:t>1</w:t>
            </w:r>
            <w:r w:rsidR="007E3AA2">
              <w:rPr>
                <w:noProof/>
                <w:webHidden/>
              </w:rPr>
              <w:fldChar w:fldCharType="end"/>
            </w:r>
          </w:hyperlink>
        </w:p>
        <w:p w14:paraId="3DE07F9A" w14:textId="21CD8AD9" w:rsidR="007E3AA2" w:rsidRDefault="007E3AA2">
          <w:pPr>
            <w:pStyle w:val="TOC1"/>
            <w:rPr>
              <w:rFonts w:asciiTheme="minorHAnsi" w:eastAsiaTheme="minorEastAsia" w:hAnsiTheme="minorHAnsi" w:cstheme="minorBidi"/>
              <w:noProof/>
              <w:kern w:val="2"/>
              <w14:ligatures w14:val="standardContextual"/>
            </w:rPr>
          </w:pPr>
          <w:hyperlink w:anchor="_Toc234503664" w:history="1">
            <w:r w:rsidRPr="00B249B8">
              <w:rPr>
                <w:rStyle w:val="Hyperlink"/>
                <w:noProof/>
              </w:rPr>
              <w:t>Introduction</w:t>
            </w:r>
            <w:r>
              <w:rPr>
                <w:noProof/>
                <w:webHidden/>
              </w:rPr>
              <w:tab/>
            </w:r>
            <w:r>
              <w:rPr>
                <w:noProof/>
                <w:webHidden/>
              </w:rPr>
              <w:fldChar w:fldCharType="begin"/>
            </w:r>
            <w:r>
              <w:rPr>
                <w:noProof/>
                <w:webHidden/>
              </w:rPr>
              <w:instrText xml:space="preserve"> PAGEREF _Toc234503664 \h </w:instrText>
            </w:r>
            <w:r>
              <w:rPr>
                <w:noProof/>
                <w:webHidden/>
              </w:rPr>
            </w:r>
            <w:r>
              <w:rPr>
                <w:noProof/>
                <w:webHidden/>
              </w:rPr>
              <w:fldChar w:fldCharType="separate"/>
            </w:r>
            <w:r>
              <w:rPr>
                <w:noProof/>
                <w:webHidden/>
              </w:rPr>
              <w:t>1</w:t>
            </w:r>
            <w:r>
              <w:rPr>
                <w:noProof/>
                <w:webHidden/>
              </w:rPr>
              <w:fldChar w:fldCharType="end"/>
            </w:r>
          </w:hyperlink>
        </w:p>
        <w:p w14:paraId="688C00D3" w14:textId="740A4CFA" w:rsidR="007E3AA2" w:rsidRDefault="007E3AA2">
          <w:pPr>
            <w:pStyle w:val="TOC2"/>
            <w:rPr>
              <w:rFonts w:asciiTheme="minorHAnsi" w:eastAsiaTheme="minorEastAsia" w:hAnsiTheme="minorHAnsi" w:cstheme="minorBidi"/>
              <w:noProof/>
              <w:kern w:val="2"/>
              <w14:ligatures w14:val="standardContextual"/>
            </w:rPr>
          </w:pPr>
          <w:hyperlink w:anchor="_Toc234503665" w:history="1">
            <w:r w:rsidRPr="00B249B8">
              <w:rPr>
                <w:rStyle w:val="Hyperlink"/>
                <w:noProof/>
              </w:rPr>
              <w:t>Key people / dates</w:t>
            </w:r>
            <w:r>
              <w:rPr>
                <w:noProof/>
                <w:webHidden/>
              </w:rPr>
              <w:tab/>
            </w:r>
            <w:r>
              <w:rPr>
                <w:noProof/>
                <w:webHidden/>
              </w:rPr>
              <w:fldChar w:fldCharType="begin"/>
            </w:r>
            <w:r>
              <w:rPr>
                <w:noProof/>
                <w:webHidden/>
              </w:rPr>
              <w:instrText xml:space="preserve"> PAGEREF _Toc234503665 \h </w:instrText>
            </w:r>
            <w:r>
              <w:rPr>
                <w:noProof/>
                <w:webHidden/>
              </w:rPr>
            </w:r>
            <w:r>
              <w:rPr>
                <w:noProof/>
                <w:webHidden/>
              </w:rPr>
              <w:fldChar w:fldCharType="separate"/>
            </w:r>
            <w:r>
              <w:rPr>
                <w:noProof/>
                <w:webHidden/>
              </w:rPr>
              <w:t>1</w:t>
            </w:r>
            <w:r>
              <w:rPr>
                <w:noProof/>
                <w:webHidden/>
              </w:rPr>
              <w:fldChar w:fldCharType="end"/>
            </w:r>
          </w:hyperlink>
        </w:p>
        <w:p w14:paraId="5E087C3C" w14:textId="601FAE50" w:rsidR="007E3AA2" w:rsidRDefault="007E3AA2">
          <w:pPr>
            <w:pStyle w:val="TOC2"/>
            <w:rPr>
              <w:rFonts w:asciiTheme="minorHAnsi" w:eastAsiaTheme="minorEastAsia" w:hAnsiTheme="minorHAnsi" w:cstheme="minorBidi"/>
              <w:noProof/>
              <w:kern w:val="2"/>
              <w14:ligatures w14:val="standardContextual"/>
            </w:rPr>
          </w:pPr>
          <w:hyperlink w:anchor="_Toc234503666" w:history="1">
            <w:r w:rsidRPr="00B249B8">
              <w:rPr>
                <w:rStyle w:val="Hyperlink"/>
                <w:noProof/>
              </w:rPr>
              <w:t>What is this policy?</w:t>
            </w:r>
            <w:r>
              <w:rPr>
                <w:noProof/>
                <w:webHidden/>
              </w:rPr>
              <w:tab/>
            </w:r>
            <w:r>
              <w:rPr>
                <w:noProof/>
                <w:webHidden/>
              </w:rPr>
              <w:fldChar w:fldCharType="begin"/>
            </w:r>
            <w:r>
              <w:rPr>
                <w:noProof/>
                <w:webHidden/>
              </w:rPr>
              <w:instrText xml:space="preserve"> PAGEREF _Toc234503666 \h </w:instrText>
            </w:r>
            <w:r>
              <w:rPr>
                <w:noProof/>
                <w:webHidden/>
              </w:rPr>
            </w:r>
            <w:r>
              <w:rPr>
                <w:noProof/>
                <w:webHidden/>
              </w:rPr>
              <w:fldChar w:fldCharType="separate"/>
            </w:r>
            <w:r>
              <w:rPr>
                <w:noProof/>
                <w:webHidden/>
              </w:rPr>
              <w:t>3</w:t>
            </w:r>
            <w:r>
              <w:rPr>
                <w:noProof/>
                <w:webHidden/>
              </w:rPr>
              <w:fldChar w:fldCharType="end"/>
            </w:r>
          </w:hyperlink>
        </w:p>
        <w:p w14:paraId="069304FC" w14:textId="53AD504D" w:rsidR="007E3AA2" w:rsidRDefault="007E3AA2">
          <w:pPr>
            <w:pStyle w:val="TOC2"/>
            <w:rPr>
              <w:rFonts w:asciiTheme="minorHAnsi" w:eastAsiaTheme="minorEastAsia" w:hAnsiTheme="minorHAnsi" w:cstheme="minorBidi"/>
              <w:noProof/>
              <w:kern w:val="2"/>
              <w14:ligatures w14:val="standardContextual"/>
            </w:rPr>
          </w:pPr>
          <w:hyperlink w:anchor="_Toc234503667" w:history="1">
            <w:r w:rsidRPr="00B249B8">
              <w:rPr>
                <w:rStyle w:val="Hyperlink"/>
                <w:noProof/>
              </w:rPr>
              <w:t>Who is it for; when is it reviewed?</w:t>
            </w:r>
            <w:r>
              <w:rPr>
                <w:noProof/>
                <w:webHidden/>
              </w:rPr>
              <w:tab/>
            </w:r>
            <w:r>
              <w:rPr>
                <w:noProof/>
                <w:webHidden/>
              </w:rPr>
              <w:fldChar w:fldCharType="begin"/>
            </w:r>
            <w:r>
              <w:rPr>
                <w:noProof/>
                <w:webHidden/>
              </w:rPr>
              <w:instrText xml:space="preserve"> PAGEREF _Toc234503667 \h </w:instrText>
            </w:r>
            <w:r>
              <w:rPr>
                <w:noProof/>
                <w:webHidden/>
              </w:rPr>
            </w:r>
            <w:r>
              <w:rPr>
                <w:noProof/>
                <w:webHidden/>
              </w:rPr>
              <w:fldChar w:fldCharType="separate"/>
            </w:r>
            <w:r>
              <w:rPr>
                <w:noProof/>
                <w:webHidden/>
              </w:rPr>
              <w:t>3</w:t>
            </w:r>
            <w:r>
              <w:rPr>
                <w:noProof/>
                <w:webHidden/>
              </w:rPr>
              <w:fldChar w:fldCharType="end"/>
            </w:r>
          </w:hyperlink>
        </w:p>
        <w:p w14:paraId="5132DC56" w14:textId="6AB80EE5" w:rsidR="007E3AA2" w:rsidRDefault="007E3AA2">
          <w:pPr>
            <w:pStyle w:val="TOC2"/>
            <w:rPr>
              <w:rFonts w:asciiTheme="minorHAnsi" w:eastAsiaTheme="minorEastAsia" w:hAnsiTheme="minorHAnsi" w:cstheme="minorBidi"/>
              <w:noProof/>
              <w:kern w:val="2"/>
              <w14:ligatures w14:val="standardContextual"/>
            </w:rPr>
          </w:pPr>
          <w:hyperlink w:anchor="_Toc234503668" w:history="1">
            <w:r w:rsidRPr="00B249B8">
              <w:rPr>
                <w:rStyle w:val="Hyperlink"/>
                <w:noProof/>
              </w:rPr>
              <w:t>Who leads online safety?</w:t>
            </w:r>
            <w:r>
              <w:rPr>
                <w:noProof/>
                <w:webHidden/>
              </w:rPr>
              <w:tab/>
            </w:r>
            <w:r>
              <w:rPr>
                <w:noProof/>
                <w:webHidden/>
              </w:rPr>
              <w:fldChar w:fldCharType="begin"/>
            </w:r>
            <w:r>
              <w:rPr>
                <w:noProof/>
                <w:webHidden/>
              </w:rPr>
              <w:instrText xml:space="preserve"> PAGEREF _Toc234503668 \h </w:instrText>
            </w:r>
            <w:r>
              <w:rPr>
                <w:noProof/>
                <w:webHidden/>
              </w:rPr>
            </w:r>
            <w:r>
              <w:rPr>
                <w:noProof/>
                <w:webHidden/>
              </w:rPr>
              <w:fldChar w:fldCharType="separate"/>
            </w:r>
            <w:r>
              <w:rPr>
                <w:noProof/>
                <w:webHidden/>
              </w:rPr>
              <w:t>3</w:t>
            </w:r>
            <w:r>
              <w:rPr>
                <w:noProof/>
                <w:webHidden/>
              </w:rPr>
              <w:fldChar w:fldCharType="end"/>
            </w:r>
          </w:hyperlink>
        </w:p>
        <w:p w14:paraId="273BB034" w14:textId="1BEFB01F" w:rsidR="007E3AA2" w:rsidRDefault="007E3AA2">
          <w:pPr>
            <w:pStyle w:val="TOC2"/>
            <w:rPr>
              <w:rFonts w:asciiTheme="minorHAnsi" w:eastAsiaTheme="minorEastAsia" w:hAnsiTheme="minorHAnsi" w:cstheme="minorBidi"/>
              <w:noProof/>
              <w:kern w:val="2"/>
              <w14:ligatures w14:val="standardContextual"/>
            </w:rPr>
          </w:pPr>
          <w:hyperlink w:anchor="_Toc234503669" w:history="1">
            <w:r w:rsidRPr="00B249B8">
              <w:rPr>
                <w:rStyle w:val="Hyperlink"/>
                <w:noProof/>
              </w:rPr>
              <w:t>What were the main online safety risks in 2025/2026?</w:t>
            </w:r>
            <w:r>
              <w:rPr>
                <w:noProof/>
                <w:webHidden/>
              </w:rPr>
              <w:tab/>
            </w:r>
            <w:r>
              <w:rPr>
                <w:noProof/>
                <w:webHidden/>
              </w:rPr>
              <w:fldChar w:fldCharType="begin"/>
            </w:r>
            <w:r>
              <w:rPr>
                <w:noProof/>
                <w:webHidden/>
              </w:rPr>
              <w:instrText xml:space="preserve"> PAGEREF _Toc234503669 \h </w:instrText>
            </w:r>
            <w:r>
              <w:rPr>
                <w:noProof/>
                <w:webHidden/>
              </w:rPr>
            </w:r>
            <w:r>
              <w:rPr>
                <w:noProof/>
                <w:webHidden/>
              </w:rPr>
              <w:fldChar w:fldCharType="separate"/>
            </w:r>
            <w:r>
              <w:rPr>
                <w:noProof/>
                <w:webHidden/>
              </w:rPr>
              <w:t>3</w:t>
            </w:r>
            <w:r>
              <w:rPr>
                <w:noProof/>
                <w:webHidden/>
              </w:rPr>
              <w:fldChar w:fldCharType="end"/>
            </w:r>
          </w:hyperlink>
        </w:p>
        <w:p w14:paraId="37E37004" w14:textId="3A730C21" w:rsidR="007E3AA2" w:rsidRDefault="007E3AA2">
          <w:pPr>
            <w:pStyle w:val="TOC2"/>
            <w:rPr>
              <w:rFonts w:asciiTheme="minorHAnsi" w:eastAsiaTheme="minorEastAsia" w:hAnsiTheme="minorHAnsi" w:cstheme="minorBidi"/>
              <w:noProof/>
              <w:kern w:val="2"/>
              <w14:ligatures w14:val="standardContextual"/>
            </w:rPr>
          </w:pPr>
          <w:hyperlink w:anchor="_Toc234503670" w:history="1">
            <w:r w:rsidRPr="00B249B8">
              <w:rPr>
                <w:rStyle w:val="Hyperlink"/>
                <w:noProof/>
              </w:rPr>
              <w:t>How will this policy be communicated?</w:t>
            </w:r>
            <w:r>
              <w:rPr>
                <w:noProof/>
                <w:webHidden/>
              </w:rPr>
              <w:tab/>
            </w:r>
            <w:r>
              <w:rPr>
                <w:noProof/>
                <w:webHidden/>
              </w:rPr>
              <w:fldChar w:fldCharType="begin"/>
            </w:r>
            <w:r>
              <w:rPr>
                <w:noProof/>
                <w:webHidden/>
              </w:rPr>
              <w:instrText xml:space="preserve"> PAGEREF _Toc234503670 \h </w:instrText>
            </w:r>
            <w:r>
              <w:rPr>
                <w:noProof/>
                <w:webHidden/>
              </w:rPr>
            </w:r>
            <w:r>
              <w:rPr>
                <w:noProof/>
                <w:webHidden/>
              </w:rPr>
              <w:fldChar w:fldCharType="separate"/>
            </w:r>
            <w:r>
              <w:rPr>
                <w:noProof/>
                <w:webHidden/>
              </w:rPr>
              <w:t>4</w:t>
            </w:r>
            <w:r>
              <w:rPr>
                <w:noProof/>
                <w:webHidden/>
              </w:rPr>
              <w:fldChar w:fldCharType="end"/>
            </w:r>
          </w:hyperlink>
        </w:p>
        <w:p w14:paraId="2B4D1AFA" w14:textId="5E5751C7" w:rsidR="007E3AA2" w:rsidRDefault="007E3AA2">
          <w:pPr>
            <w:pStyle w:val="TOC1"/>
            <w:rPr>
              <w:rFonts w:asciiTheme="minorHAnsi" w:eastAsiaTheme="minorEastAsia" w:hAnsiTheme="minorHAnsi" w:cstheme="minorBidi"/>
              <w:noProof/>
              <w:kern w:val="2"/>
              <w14:ligatures w14:val="standardContextual"/>
            </w:rPr>
          </w:pPr>
          <w:hyperlink w:anchor="_Toc234503671" w:history="1">
            <w:r w:rsidRPr="00B249B8">
              <w:rPr>
                <w:rStyle w:val="Hyperlink"/>
                <w:noProof/>
              </w:rPr>
              <w:t>Contents</w:t>
            </w:r>
            <w:r>
              <w:rPr>
                <w:noProof/>
                <w:webHidden/>
              </w:rPr>
              <w:tab/>
            </w:r>
            <w:r>
              <w:rPr>
                <w:noProof/>
                <w:webHidden/>
              </w:rPr>
              <w:fldChar w:fldCharType="begin"/>
            </w:r>
            <w:r>
              <w:rPr>
                <w:noProof/>
                <w:webHidden/>
              </w:rPr>
              <w:instrText xml:space="preserve"> PAGEREF _Toc234503671 \h </w:instrText>
            </w:r>
            <w:r>
              <w:rPr>
                <w:noProof/>
                <w:webHidden/>
              </w:rPr>
            </w:r>
            <w:r>
              <w:rPr>
                <w:noProof/>
                <w:webHidden/>
              </w:rPr>
              <w:fldChar w:fldCharType="separate"/>
            </w:r>
            <w:r>
              <w:rPr>
                <w:noProof/>
                <w:webHidden/>
              </w:rPr>
              <w:t>5</w:t>
            </w:r>
            <w:r>
              <w:rPr>
                <w:noProof/>
                <w:webHidden/>
              </w:rPr>
              <w:fldChar w:fldCharType="end"/>
            </w:r>
          </w:hyperlink>
        </w:p>
        <w:p w14:paraId="4810B446" w14:textId="4BEB2BAE" w:rsidR="007E3AA2" w:rsidRDefault="007E3AA2">
          <w:pPr>
            <w:pStyle w:val="TOC1"/>
            <w:rPr>
              <w:rFonts w:asciiTheme="minorHAnsi" w:eastAsiaTheme="minorEastAsia" w:hAnsiTheme="minorHAnsi" w:cstheme="minorBidi"/>
              <w:noProof/>
              <w:kern w:val="2"/>
              <w14:ligatures w14:val="standardContextual"/>
            </w:rPr>
          </w:pPr>
          <w:hyperlink w:anchor="_Toc234503672" w:history="1">
            <w:r w:rsidRPr="00B249B8">
              <w:rPr>
                <w:rStyle w:val="Hyperlink"/>
                <w:noProof/>
              </w:rPr>
              <w:t>Overview</w:t>
            </w:r>
            <w:r>
              <w:rPr>
                <w:noProof/>
                <w:webHidden/>
              </w:rPr>
              <w:tab/>
            </w:r>
            <w:r>
              <w:rPr>
                <w:noProof/>
                <w:webHidden/>
              </w:rPr>
              <w:fldChar w:fldCharType="begin"/>
            </w:r>
            <w:r>
              <w:rPr>
                <w:noProof/>
                <w:webHidden/>
              </w:rPr>
              <w:instrText xml:space="preserve"> PAGEREF _Toc234503672 \h </w:instrText>
            </w:r>
            <w:r>
              <w:rPr>
                <w:noProof/>
                <w:webHidden/>
              </w:rPr>
            </w:r>
            <w:r>
              <w:rPr>
                <w:noProof/>
                <w:webHidden/>
              </w:rPr>
              <w:fldChar w:fldCharType="separate"/>
            </w:r>
            <w:r>
              <w:rPr>
                <w:noProof/>
                <w:webHidden/>
              </w:rPr>
              <w:t>7</w:t>
            </w:r>
            <w:r>
              <w:rPr>
                <w:noProof/>
                <w:webHidden/>
              </w:rPr>
              <w:fldChar w:fldCharType="end"/>
            </w:r>
          </w:hyperlink>
        </w:p>
        <w:p w14:paraId="43E0B7E6" w14:textId="10BBA9C4" w:rsidR="007E3AA2" w:rsidRDefault="007E3AA2">
          <w:pPr>
            <w:pStyle w:val="TOC2"/>
            <w:rPr>
              <w:rFonts w:asciiTheme="minorHAnsi" w:eastAsiaTheme="minorEastAsia" w:hAnsiTheme="minorHAnsi" w:cstheme="minorBidi"/>
              <w:noProof/>
              <w:kern w:val="2"/>
              <w14:ligatures w14:val="standardContextual"/>
            </w:rPr>
          </w:pPr>
          <w:hyperlink w:anchor="_Toc234503673" w:history="1">
            <w:r w:rsidRPr="00B249B8">
              <w:rPr>
                <w:rStyle w:val="Hyperlink"/>
                <w:noProof/>
              </w:rPr>
              <w:t>Aims</w:t>
            </w:r>
            <w:r>
              <w:rPr>
                <w:noProof/>
                <w:webHidden/>
              </w:rPr>
              <w:tab/>
            </w:r>
            <w:r>
              <w:rPr>
                <w:noProof/>
                <w:webHidden/>
              </w:rPr>
              <w:fldChar w:fldCharType="begin"/>
            </w:r>
            <w:r>
              <w:rPr>
                <w:noProof/>
                <w:webHidden/>
              </w:rPr>
              <w:instrText xml:space="preserve"> PAGEREF _Toc234503673 \h </w:instrText>
            </w:r>
            <w:r>
              <w:rPr>
                <w:noProof/>
                <w:webHidden/>
              </w:rPr>
            </w:r>
            <w:r>
              <w:rPr>
                <w:noProof/>
                <w:webHidden/>
              </w:rPr>
              <w:fldChar w:fldCharType="separate"/>
            </w:r>
            <w:r>
              <w:rPr>
                <w:noProof/>
                <w:webHidden/>
              </w:rPr>
              <w:t>7</w:t>
            </w:r>
            <w:r>
              <w:rPr>
                <w:noProof/>
                <w:webHidden/>
              </w:rPr>
              <w:fldChar w:fldCharType="end"/>
            </w:r>
          </w:hyperlink>
        </w:p>
        <w:p w14:paraId="1EFBBD8F" w14:textId="7F4EF356" w:rsidR="007E3AA2" w:rsidRDefault="007E3AA2">
          <w:pPr>
            <w:pStyle w:val="TOC2"/>
            <w:rPr>
              <w:rFonts w:asciiTheme="minorHAnsi" w:eastAsiaTheme="minorEastAsia" w:hAnsiTheme="minorHAnsi" w:cstheme="minorBidi"/>
              <w:noProof/>
              <w:kern w:val="2"/>
              <w14:ligatures w14:val="standardContextual"/>
            </w:rPr>
          </w:pPr>
          <w:hyperlink w:anchor="_Toc234503674" w:history="1">
            <w:r w:rsidRPr="00B249B8">
              <w:rPr>
                <w:rStyle w:val="Hyperlink"/>
                <w:noProof/>
              </w:rPr>
              <w:t>Scope</w:t>
            </w:r>
            <w:r>
              <w:rPr>
                <w:noProof/>
                <w:webHidden/>
              </w:rPr>
              <w:tab/>
            </w:r>
            <w:r>
              <w:rPr>
                <w:noProof/>
                <w:webHidden/>
              </w:rPr>
              <w:fldChar w:fldCharType="begin"/>
            </w:r>
            <w:r>
              <w:rPr>
                <w:noProof/>
                <w:webHidden/>
              </w:rPr>
              <w:instrText xml:space="preserve"> PAGEREF _Toc234503674 \h </w:instrText>
            </w:r>
            <w:r>
              <w:rPr>
                <w:noProof/>
                <w:webHidden/>
              </w:rPr>
            </w:r>
            <w:r>
              <w:rPr>
                <w:noProof/>
                <w:webHidden/>
              </w:rPr>
              <w:fldChar w:fldCharType="separate"/>
            </w:r>
            <w:r>
              <w:rPr>
                <w:noProof/>
                <w:webHidden/>
              </w:rPr>
              <w:t>7</w:t>
            </w:r>
            <w:r>
              <w:rPr>
                <w:noProof/>
                <w:webHidden/>
              </w:rPr>
              <w:fldChar w:fldCharType="end"/>
            </w:r>
          </w:hyperlink>
        </w:p>
        <w:p w14:paraId="3AA3E9F8" w14:textId="541FE5D1" w:rsidR="007E3AA2" w:rsidRDefault="007E3AA2">
          <w:pPr>
            <w:pStyle w:val="TOC1"/>
            <w:rPr>
              <w:rFonts w:asciiTheme="minorHAnsi" w:eastAsiaTheme="minorEastAsia" w:hAnsiTheme="minorHAnsi" w:cstheme="minorBidi"/>
              <w:noProof/>
              <w:kern w:val="2"/>
              <w14:ligatures w14:val="standardContextual"/>
            </w:rPr>
          </w:pPr>
          <w:hyperlink w:anchor="_Toc234503675" w:history="1">
            <w:r w:rsidRPr="00B249B8">
              <w:rPr>
                <w:rStyle w:val="Hyperlink"/>
                <w:noProof/>
              </w:rPr>
              <w:t>Roles and responsibilities</w:t>
            </w:r>
            <w:r>
              <w:rPr>
                <w:noProof/>
                <w:webHidden/>
              </w:rPr>
              <w:tab/>
            </w:r>
            <w:r>
              <w:rPr>
                <w:noProof/>
                <w:webHidden/>
              </w:rPr>
              <w:fldChar w:fldCharType="begin"/>
            </w:r>
            <w:r>
              <w:rPr>
                <w:noProof/>
                <w:webHidden/>
              </w:rPr>
              <w:instrText xml:space="preserve"> PAGEREF _Toc234503675 \h </w:instrText>
            </w:r>
            <w:r>
              <w:rPr>
                <w:noProof/>
                <w:webHidden/>
              </w:rPr>
            </w:r>
            <w:r>
              <w:rPr>
                <w:noProof/>
                <w:webHidden/>
              </w:rPr>
              <w:fldChar w:fldCharType="separate"/>
            </w:r>
            <w:r>
              <w:rPr>
                <w:noProof/>
                <w:webHidden/>
              </w:rPr>
              <w:t>8</w:t>
            </w:r>
            <w:r>
              <w:rPr>
                <w:noProof/>
                <w:webHidden/>
              </w:rPr>
              <w:fldChar w:fldCharType="end"/>
            </w:r>
          </w:hyperlink>
        </w:p>
        <w:p w14:paraId="3D53B2D3" w14:textId="7D3AB6CB" w:rsidR="007E3AA2" w:rsidRDefault="007E3AA2">
          <w:pPr>
            <w:pStyle w:val="TOC1"/>
            <w:rPr>
              <w:rFonts w:asciiTheme="minorHAnsi" w:eastAsiaTheme="minorEastAsia" w:hAnsiTheme="minorHAnsi" w:cstheme="minorBidi"/>
              <w:noProof/>
              <w:kern w:val="2"/>
              <w14:ligatures w14:val="standardContextual"/>
            </w:rPr>
          </w:pPr>
          <w:hyperlink w:anchor="_Toc234503676" w:history="1">
            <w:r w:rsidRPr="00B249B8">
              <w:rPr>
                <w:rStyle w:val="Hyperlink"/>
                <w:noProof/>
              </w:rPr>
              <w:t>Education and curriculum</w:t>
            </w:r>
            <w:r>
              <w:rPr>
                <w:noProof/>
                <w:webHidden/>
              </w:rPr>
              <w:tab/>
            </w:r>
            <w:r>
              <w:rPr>
                <w:noProof/>
                <w:webHidden/>
              </w:rPr>
              <w:fldChar w:fldCharType="begin"/>
            </w:r>
            <w:r>
              <w:rPr>
                <w:noProof/>
                <w:webHidden/>
              </w:rPr>
              <w:instrText xml:space="preserve"> PAGEREF _Toc234503676 \h </w:instrText>
            </w:r>
            <w:r>
              <w:rPr>
                <w:noProof/>
                <w:webHidden/>
              </w:rPr>
            </w:r>
            <w:r>
              <w:rPr>
                <w:noProof/>
                <w:webHidden/>
              </w:rPr>
              <w:fldChar w:fldCharType="separate"/>
            </w:r>
            <w:r>
              <w:rPr>
                <w:noProof/>
                <w:webHidden/>
              </w:rPr>
              <w:t>8</w:t>
            </w:r>
            <w:r>
              <w:rPr>
                <w:noProof/>
                <w:webHidden/>
              </w:rPr>
              <w:fldChar w:fldCharType="end"/>
            </w:r>
          </w:hyperlink>
        </w:p>
        <w:p w14:paraId="4F00196D" w14:textId="60F6E4F5" w:rsidR="007E3AA2" w:rsidRDefault="007E3AA2">
          <w:pPr>
            <w:pStyle w:val="TOC1"/>
            <w:rPr>
              <w:rFonts w:asciiTheme="minorHAnsi" w:eastAsiaTheme="minorEastAsia" w:hAnsiTheme="minorHAnsi" w:cstheme="minorBidi"/>
              <w:noProof/>
              <w:kern w:val="2"/>
              <w14:ligatures w14:val="standardContextual"/>
            </w:rPr>
          </w:pPr>
          <w:hyperlink w:anchor="_Toc234503677" w:history="1">
            <w:r w:rsidRPr="00B249B8">
              <w:rPr>
                <w:rStyle w:val="Hyperlink"/>
                <w:noProof/>
              </w:rPr>
              <w:t>Handling safeguarding concerns and incidents</w:t>
            </w:r>
            <w:r>
              <w:rPr>
                <w:noProof/>
                <w:webHidden/>
              </w:rPr>
              <w:tab/>
            </w:r>
            <w:r>
              <w:rPr>
                <w:noProof/>
                <w:webHidden/>
              </w:rPr>
              <w:fldChar w:fldCharType="begin"/>
            </w:r>
            <w:r>
              <w:rPr>
                <w:noProof/>
                <w:webHidden/>
              </w:rPr>
              <w:instrText xml:space="preserve"> PAGEREF _Toc234503677 \h </w:instrText>
            </w:r>
            <w:r>
              <w:rPr>
                <w:noProof/>
                <w:webHidden/>
              </w:rPr>
            </w:r>
            <w:r>
              <w:rPr>
                <w:noProof/>
                <w:webHidden/>
              </w:rPr>
              <w:fldChar w:fldCharType="separate"/>
            </w:r>
            <w:r>
              <w:rPr>
                <w:noProof/>
                <w:webHidden/>
              </w:rPr>
              <w:t>10</w:t>
            </w:r>
            <w:r>
              <w:rPr>
                <w:noProof/>
                <w:webHidden/>
              </w:rPr>
              <w:fldChar w:fldCharType="end"/>
            </w:r>
          </w:hyperlink>
        </w:p>
        <w:p w14:paraId="51DC3D18" w14:textId="5D900F0F" w:rsidR="007E3AA2" w:rsidRDefault="007E3AA2">
          <w:pPr>
            <w:pStyle w:val="TOC2"/>
            <w:rPr>
              <w:rFonts w:asciiTheme="minorHAnsi" w:eastAsiaTheme="minorEastAsia" w:hAnsiTheme="minorHAnsi" w:cstheme="minorBidi"/>
              <w:noProof/>
              <w:kern w:val="2"/>
              <w14:ligatures w14:val="standardContextual"/>
            </w:rPr>
          </w:pPr>
          <w:hyperlink w:anchor="_Toc234503678" w:history="1">
            <w:r w:rsidRPr="00B249B8">
              <w:rPr>
                <w:rStyle w:val="Hyperlink"/>
                <w:noProof/>
              </w:rPr>
              <w:t>Nudes &amp; Semi Nudes</w:t>
            </w:r>
            <w:r>
              <w:rPr>
                <w:noProof/>
                <w:webHidden/>
              </w:rPr>
              <w:tab/>
            </w:r>
            <w:r>
              <w:rPr>
                <w:noProof/>
                <w:webHidden/>
              </w:rPr>
              <w:fldChar w:fldCharType="begin"/>
            </w:r>
            <w:r>
              <w:rPr>
                <w:noProof/>
                <w:webHidden/>
              </w:rPr>
              <w:instrText xml:space="preserve"> PAGEREF _Toc234503678 \h </w:instrText>
            </w:r>
            <w:r>
              <w:rPr>
                <w:noProof/>
                <w:webHidden/>
              </w:rPr>
            </w:r>
            <w:r>
              <w:rPr>
                <w:noProof/>
                <w:webHidden/>
              </w:rPr>
              <w:fldChar w:fldCharType="separate"/>
            </w:r>
            <w:r>
              <w:rPr>
                <w:noProof/>
                <w:webHidden/>
              </w:rPr>
              <w:t>11</w:t>
            </w:r>
            <w:r>
              <w:rPr>
                <w:noProof/>
                <w:webHidden/>
              </w:rPr>
              <w:fldChar w:fldCharType="end"/>
            </w:r>
          </w:hyperlink>
        </w:p>
        <w:p w14:paraId="09209B09" w14:textId="323BE4BE" w:rsidR="007E3AA2" w:rsidRDefault="007E3AA2">
          <w:pPr>
            <w:pStyle w:val="TOC2"/>
            <w:rPr>
              <w:rFonts w:asciiTheme="minorHAnsi" w:eastAsiaTheme="minorEastAsia" w:hAnsiTheme="minorHAnsi" w:cstheme="minorBidi"/>
              <w:noProof/>
              <w:kern w:val="2"/>
              <w14:ligatures w14:val="standardContextual"/>
            </w:rPr>
          </w:pPr>
          <w:hyperlink w:anchor="_Toc234503679" w:history="1">
            <w:r w:rsidRPr="00B249B8">
              <w:rPr>
                <w:rStyle w:val="Hyperlink"/>
                <w:noProof/>
              </w:rPr>
              <w:t>Priority Areas</w:t>
            </w:r>
            <w:r>
              <w:rPr>
                <w:noProof/>
                <w:webHidden/>
              </w:rPr>
              <w:tab/>
            </w:r>
            <w:r>
              <w:rPr>
                <w:noProof/>
                <w:webHidden/>
              </w:rPr>
              <w:fldChar w:fldCharType="begin"/>
            </w:r>
            <w:r>
              <w:rPr>
                <w:noProof/>
                <w:webHidden/>
              </w:rPr>
              <w:instrText xml:space="preserve"> PAGEREF _Toc234503679 \h </w:instrText>
            </w:r>
            <w:r>
              <w:rPr>
                <w:noProof/>
                <w:webHidden/>
              </w:rPr>
            </w:r>
            <w:r>
              <w:rPr>
                <w:noProof/>
                <w:webHidden/>
              </w:rPr>
              <w:fldChar w:fldCharType="separate"/>
            </w:r>
            <w:r>
              <w:rPr>
                <w:noProof/>
                <w:webHidden/>
              </w:rPr>
              <w:t>13</w:t>
            </w:r>
            <w:r>
              <w:rPr>
                <w:noProof/>
                <w:webHidden/>
              </w:rPr>
              <w:fldChar w:fldCharType="end"/>
            </w:r>
          </w:hyperlink>
        </w:p>
        <w:p w14:paraId="42E86F87" w14:textId="5D32DAED" w:rsidR="007E3AA2" w:rsidRDefault="007E3AA2">
          <w:pPr>
            <w:pStyle w:val="TOC2"/>
            <w:rPr>
              <w:rFonts w:asciiTheme="minorHAnsi" w:eastAsiaTheme="minorEastAsia" w:hAnsiTheme="minorHAnsi" w:cstheme="minorBidi"/>
              <w:noProof/>
              <w:kern w:val="2"/>
              <w14:ligatures w14:val="standardContextual"/>
            </w:rPr>
          </w:pPr>
          <w:hyperlink w:anchor="_Toc234503680" w:history="1">
            <w:r w:rsidRPr="00B249B8">
              <w:rPr>
                <w:rStyle w:val="Hyperlink"/>
                <w:noProof/>
                <w:highlight w:val="yellow"/>
              </w:rPr>
              <w:t>E.G</w:t>
            </w:r>
            <w:r w:rsidRPr="00B249B8">
              <w:rPr>
                <w:rStyle w:val="Hyperlink"/>
                <w:noProof/>
              </w:rPr>
              <w:t xml:space="preserve"> Upskirting </w:t>
            </w:r>
            <w:r w:rsidRPr="00B249B8">
              <w:rPr>
                <w:rStyle w:val="Hyperlink"/>
                <w:noProof/>
                <w:highlight w:val="yellow"/>
              </w:rPr>
              <w:t>[ NAME - don’t edit on contents page but in titles themselves ]</w:t>
            </w:r>
            <w:r>
              <w:rPr>
                <w:noProof/>
                <w:webHidden/>
              </w:rPr>
              <w:tab/>
            </w:r>
            <w:r>
              <w:rPr>
                <w:noProof/>
                <w:webHidden/>
              </w:rPr>
              <w:fldChar w:fldCharType="begin"/>
            </w:r>
            <w:r>
              <w:rPr>
                <w:noProof/>
                <w:webHidden/>
              </w:rPr>
              <w:instrText xml:space="preserve"> PAGEREF _Toc234503680 \h </w:instrText>
            </w:r>
            <w:r>
              <w:rPr>
                <w:noProof/>
                <w:webHidden/>
              </w:rPr>
            </w:r>
            <w:r>
              <w:rPr>
                <w:noProof/>
                <w:webHidden/>
              </w:rPr>
              <w:fldChar w:fldCharType="separate"/>
            </w:r>
            <w:r>
              <w:rPr>
                <w:noProof/>
                <w:webHidden/>
              </w:rPr>
              <w:t>13</w:t>
            </w:r>
            <w:r>
              <w:rPr>
                <w:noProof/>
                <w:webHidden/>
              </w:rPr>
              <w:fldChar w:fldCharType="end"/>
            </w:r>
          </w:hyperlink>
        </w:p>
        <w:p w14:paraId="6A0B5DEA" w14:textId="07BA7880" w:rsidR="007E3AA2" w:rsidRDefault="007E3AA2">
          <w:pPr>
            <w:pStyle w:val="TOC2"/>
            <w:rPr>
              <w:rFonts w:asciiTheme="minorHAnsi" w:eastAsiaTheme="minorEastAsia" w:hAnsiTheme="minorHAnsi" w:cstheme="minorBidi"/>
              <w:noProof/>
              <w:kern w:val="2"/>
              <w14:ligatures w14:val="standardContextual"/>
            </w:rPr>
          </w:pPr>
          <w:hyperlink w:anchor="_Toc234503681" w:history="1">
            <w:r w:rsidRPr="00B249B8">
              <w:rPr>
                <w:rStyle w:val="Hyperlink"/>
                <w:noProof/>
                <w:highlight w:val="yellow"/>
              </w:rPr>
              <w:t>E.G</w:t>
            </w:r>
            <w:r w:rsidRPr="00B249B8">
              <w:rPr>
                <w:rStyle w:val="Hyperlink"/>
                <w:noProof/>
              </w:rPr>
              <w:t xml:space="preserve"> Bullying </w:t>
            </w:r>
            <w:r w:rsidRPr="00B249B8">
              <w:rPr>
                <w:rStyle w:val="Hyperlink"/>
                <w:noProof/>
                <w:highlight w:val="yellow"/>
              </w:rPr>
              <w:t>[ NAME - don’t edit on contents page but in titles themselves ]</w:t>
            </w:r>
            <w:r>
              <w:rPr>
                <w:noProof/>
                <w:webHidden/>
              </w:rPr>
              <w:tab/>
            </w:r>
            <w:r>
              <w:rPr>
                <w:noProof/>
                <w:webHidden/>
              </w:rPr>
              <w:fldChar w:fldCharType="begin"/>
            </w:r>
            <w:r>
              <w:rPr>
                <w:noProof/>
                <w:webHidden/>
              </w:rPr>
              <w:instrText xml:space="preserve"> PAGEREF _Toc234503681 \h </w:instrText>
            </w:r>
            <w:r>
              <w:rPr>
                <w:noProof/>
                <w:webHidden/>
              </w:rPr>
            </w:r>
            <w:r>
              <w:rPr>
                <w:noProof/>
                <w:webHidden/>
              </w:rPr>
              <w:fldChar w:fldCharType="separate"/>
            </w:r>
            <w:r>
              <w:rPr>
                <w:noProof/>
                <w:webHidden/>
              </w:rPr>
              <w:t>13</w:t>
            </w:r>
            <w:r>
              <w:rPr>
                <w:noProof/>
                <w:webHidden/>
              </w:rPr>
              <w:fldChar w:fldCharType="end"/>
            </w:r>
          </w:hyperlink>
        </w:p>
        <w:p w14:paraId="511ECBF9" w14:textId="764CC78D" w:rsidR="007E3AA2" w:rsidRDefault="007E3AA2">
          <w:pPr>
            <w:pStyle w:val="TOC2"/>
            <w:rPr>
              <w:rFonts w:asciiTheme="minorHAnsi" w:eastAsiaTheme="minorEastAsia" w:hAnsiTheme="minorHAnsi" w:cstheme="minorBidi"/>
              <w:noProof/>
              <w:kern w:val="2"/>
              <w14:ligatures w14:val="standardContextual"/>
            </w:rPr>
          </w:pPr>
          <w:hyperlink w:anchor="_Toc234503682" w:history="1">
            <w:r w:rsidRPr="00B249B8">
              <w:rPr>
                <w:rStyle w:val="Hyperlink"/>
                <w:noProof/>
                <w:highlight w:val="yellow"/>
              </w:rPr>
              <w:t>E.G</w:t>
            </w:r>
            <w:r w:rsidRPr="00B249B8">
              <w:rPr>
                <w:rStyle w:val="Hyperlink"/>
                <w:noProof/>
              </w:rPr>
              <w:t xml:space="preserve"> Child-on-child sexual violence and sexual harassment </w:t>
            </w:r>
            <w:r w:rsidRPr="00B249B8">
              <w:rPr>
                <w:rStyle w:val="Hyperlink"/>
                <w:noProof/>
                <w:highlight w:val="yellow"/>
              </w:rPr>
              <w:t>[ NAME - don’t edit on contents page but in titles themselves ]</w:t>
            </w:r>
            <w:r>
              <w:rPr>
                <w:noProof/>
                <w:webHidden/>
              </w:rPr>
              <w:tab/>
            </w:r>
            <w:r>
              <w:rPr>
                <w:noProof/>
                <w:webHidden/>
              </w:rPr>
              <w:fldChar w:fldCharType="begin"/>
            </w:r>
            <w:r>
              <w:rPr>
                <w:noProof/>
                <w:webHidden/>
              </w:rPr>
              <w:instrText xml:space="preserve"> PAGEREF _Toc234503682 \h </w:instrText>
            </w:r>
            <w:r>
              <w:rPr>
                <w:noProof/>
                <w:webHidden/>
              </w:rPr>
            </w:r>
            <w:r>
              <w:rPr>
                <w:noProof/>
                <w:webHidden/>
              </w:rPr>
              <w:fldChar w:fldCharType="separate"/>
            </w:r>
            <w:r>
              <w:rPr>
                <w:noProof/>
                <w:webHidden/>
              </w:rPr>
              <w:t>13</w:t>
            </w:r>
            <w:r>
              <w:rPr>
                <w:noProof/>
                <w:webHidden/>
              </w:rPr>
              <w:fldChar w:fldCharType="end"/>
            </w:r>
          </w:hyperlink>
        </w:p>
        <w:p w14:paraId="2583F3DD" w14:textId="0F61CD0E" w:rsidR="007E3AA2" w:rsidRDefault="007E3AA2">
          <w:pPr>
            <w:pStyle w:val="TOC2"/>
            <w:rPr>
              <w:rFonts w:asciiTheme="minorHAnsi" w:eastAsiaTheme="minorEastAsia" w:hAnsiTheme="minorHAnsi" w:cstheme="minorBidi"/>
              <w:noProof/>
              <w:kern w:val="2"/>
              <w14:ligatures w14:val="standardContextual"/>
            </w:rPr>
          </w:pPr>
          <w:hyperlink w:anchor="_Toc234503683" w:history="1">
            <w:r w:rsidRPr="00B249B8">
              <w:rPr>
                <w:rStyle w:val="Hyperlink"/>
                <w:noProof/>
              </w:rPr>
              <w:t>Misuse of school technology (devices, systems, networks or platforms)</w:t>
            </w:r>
            <w:r>
              <w:rPr>
                <w:noProof/>
                <w:webHidden/>
              </w:rPr>
              <w:tab/>
            </w:r>
            <w:r>
              <w:rPr>
                <w:noProof/>
                <w:webHidden/>
              </w:rPr>
              <w:fldChar w:fldCharType="begin"/>
            </w:r>
            <w:r>
              <w:rPr>
                <w:noProof/>
                <w:webHidden/>
              </w:rPr>
              <w:instrText xml:space="preserve"> PAGEREF _Toc234503683 \h </w:instrText>
            </w:r>
            <w:r>
              <w:rPr>
                <w:noProof/>
                <w:webHidden/>
              </w:rPr>
            </w:r>
            <w:r>
              <w:rPr>
                <w:noProof/>
                <w:webHidden/>
              </w:rPr>
              <w:fldChar w:fldCharType="separate"/>
            </w:r>
            <w:r>
              <w:rPr>
                <w:noProof/>
                <w:webHidden/>
              </w:rPr>
              <w:t>13</w:t>
            </w:r>
            <w:r>
              <w:rPr>
                <w:noProof/>
                <w:webHidden/>
              </w:rPr>
              <w:fldChar w:fldCharType="end"/>
            </w:r>
          </w:hyperlink>
        </w:p>
        <w:p w14:paraId="522F280C" w14:textId="604BD02F" w:rsidR="007E3AA2" w:rsidRDefault="007E3AA2">
          <w:pPr>
            <w:pStyle w:val="TOC2"/>
            <w:rPr>
              <w:rFonts w:asciiTheme="minorHAnsi" w:eastAsiaTheme="minorEastAsia" w:hAnsiTheme="minorHAnsi" w:cstheme="minorBidi"/>
              <w:noProof/>
              <w:kern w:val="2"/>
              <w14:ligatures w14:val="standardContextual"/>
            </w:rPr>
          </w:pPr>
          <w:hyperlink w:anchor="_Toc234503684" w:history="1">
            <w:r w:rsidRPr="00B249B8">
              <w:rPr>
                <w:rStyle w:val="Hyperlink"/>
                <w:noProof/>
              </w:rPr>
              <w:t>Social media incidents</w:t>
            </w:r>
            <w:r>
              <w:rPr>
                <w:noProof/>
                <w:webHidden/>
              </w:rPr>
              <w:tab/>
            </w:r>
            <w:r>
              <w:rPr>
                <w:noProof/>
                <w:webHidden/>
              </w:rPr>
              <w:fldChar w:fldCharType="begin"/>
            </w:r>
            <w:r>
              <w:rPr>
                <w:noProof/>
                <w:webHidden/>
              </w:rPr>
              <w:instrText xml:space="preserve"> PAGEREF _Toc234503684 \h </w:instrText>
            </w:r>
            <w:r>
              <w:rPr>
                <w:noProof/>
                <w:webHidden/>
              </w:rPr>
            </w:r>
            <w:r>
              <w:rPr>
                <w:noProof/>
                <w:webHidden/>
              </w:rPr>
              <w:fldChar w:fldCharType="separate"/>
            </w:r>
            <w:r>
              <w:rPr>
                <w:noProof/>
                <w:webHidden/>
              </w:rPr>
              <w:t>14</w:t>
            </w:r>
            <w:r>
              <w:rPr>
                <w:noProof/>
                <w:webHidden/>
              </w:rPr>
              <w:fldChar w:fldCharType="end"/>
            </w:r>
          </w:hyperlink>
        </w:p>
        <w:p w14:paraId="76202820" w14:textId="2DB9143E" w:rsidR="007E3AA2" w:rsidRDefault="007E3AA2">
          <w:pPr>
            <w:pStyle w:val="TOC1"/>
            <w:rPr>
              <w:rFonts w:asciiTheme="minorHAnsi" w:eastAsiaTheme="minorEastAsia" w:hAnsiTheme="minorHAnsi" w:cstheme="minorBidi"/>
              <w:noProof/>
              <w:kern w:val="2"/>
              <w14:ligatures w14:val="standardContextual"/>
            </w:rPr>
          </w:pPr>
          <w:hyperlink w:anchor="_Toc234503685" w:history="1">
            <w:r w:rsidRPr="00B249B8">
              <w:rPr>
                <w:rStyle w:val="Hyperlink"/>
                <w:noProof/>
              </w:rPr>
              <w:t>CCTV</w:t>
            </w:r>
            <w:r>
              <w:rPr>
                <w:noProof/>
                <w:webHidden/>
              </w:rPr>
              <w:tab/>
            </w:r>
            <w:r>
              <w:rPr>
                <w:noProof/>
                <w:webHidden/>
              </w:rPr>
              <w:fldChar w:fldCharType="begin"/>
            </w:r>
            <w:r>
              <w:rPr>
                <w:noProof/>
                <w:webHidden/>
              </w:rPr>
              <w:instrText xml:space="preserve"> PAGEREF _Toc234503685 \h </w:instrText>
            </w:r>
            <w:r>
              <w:rPr>
                <w:noProof/>
                <w:webHidden/>
              </w:rPr>
            </w:r>
            <w:r>
              <w:rPr>
                <w:noProof/>
                <w:webHidden/>
              </w:rPr>
              <w:fldChar w:fldCharType="separate"/>
            </w:r>
            <w:r>
              <w:rPr>
                <w:noProof/>
                <w:webHidden/>
              </w:rPr>
              <w:t>14</w:t>
            </w:r>
            <w:r>
              <w:rPr>
                <w:noProof/>
                <w:webHidden/>
              </w:rPr>
              <w:fldChar w:fldCharType="end"/>
            </w:r>
          </w:hyperlink>
        </w:p>
        <w:p w14:paraId="4AB056AD" w14:textId="321C8340" w:rsidR="007E3AA2" w:rsidRDefault="007E3AA2">
          <w:pPr>
            <w:pStyle w:val="TOC1"/>
            <w:rPr>
              <w:rFonts w:asciiTheme="minorHAnsi" w:eastAsiaTheme="minorEastAsia" w:hAnsiTheme="minorHAnsi" w:cstheme="minorBidi"/>
              <w:noProof/>
              <w:kern w:val="2"/>
              <w14:ligatures w14:val="standardContextual"/>
            </w:rPr>
          </w:pPr>
          <w:hyperlink w:anchor="_Toc234503686" w:history="1">
            <w:r w:rsidRPr="00B249B8">
              <w:rPr>
                <w:rStyle w:val="Hyperlink"/>
                <w:noProof/>
              </w:rPr>
              <w:t>Extremism</w:t>
            </w:r>
            <w:r>
              <w:rPr>
                <w:noProof/>
                <w:webHidden/>
              </w:rPr>
              <w:tab/>
            </w:r>
            <w:r>
              <w:rPr>
                <w:noProof/>
                <w:webHidden/>
              </w:rPr>
              <w:fldChar w:fldCharType="begin"/>
            </w:r>
            <w:r>
              <w:rPr>
                <w:noProof/>
                <w:webHidden/>
              </w:rPr>
              <w:instrText xml:space="preserve"> PAGEREF _Toc234503686 \h </w:instrText>
            </w:r>
            <w:r>
              <w:rPr>
                <w:noProof/>
                <w:webHidden/>
              </w:rPr>
            </w:r>
            <w:r>
              <w:rPr>
                <w:noProof/>
                <w:webHidden/>
              </w:rPr>
              <w:fldChar w:fldCharType="separate"/>
            </w:r>
            <w:r>
              <w:rPr>
                <w:noProof/>
                <w:webHidden/>
              </w:rPr>
              <w:t>15</w:t>
            </w:r>
            <w:r>
              <w:rPr>
                <w:noProof/>
                <w:webHidden/>
              </w:rPr>
              <w:fldChar w:fldCharType="end"/>
            </w:r>
          </w:hyperlink>
        </w:p>
        <w:p w14:paraId="69F9F8D9" w14:textId="681FF726" w:rsidR="007E3AA2" w:rsidRDefault="007E3AA2">
          <w:pPr>
            <w:pStyle w:val="TOC1"/>
            <w:rPr>
              <w:rFonts w:asciiTheme="minorHAnsi" w:eastAsiaTheme="minorEastAsia" w:hAnsiTheme="minorHAnsi" w:cstheme="minorBidi"/>
              <w:noProof/>
              <w:kern w:val="2"/>
              <w14:ligatures w14:val="standardContextual"/>
            </w:rPr>
          </w:pPr>
          <w:hyperlink w:anchor="_Toc234503687" w:history="1">
            <w:r w:rsidRPr="00B249B8">
              <w:rPr>
                <w:rStyle w:val="Hyperlink"/>
                <w:noProof/>
              </w:rPr>
              <w:t>Data protection and cyber security</w:t>
            </w:r>
            <w:r>
              <w:rPr>
                <w:noProof/>
                <w:webHidden/>
              </w:rPr>
              <w:tab/>
            </w:r>
            <w:r>
              <w:rPr>
                <w:noProof/>
                <w:webHidden/>
              </w:rPr>
              <w:fldChar w:fldCharType="begin"/>
            </w:r>
            <w:r>
              <w:rPr>
                <w:noProof/>
                <w:webHidden/>
              </w:rPr>
              <w:instrText xml:space="preserve"> PAGEREF _Toc234503687 \h </w:instrText>
            </w:r>
            <w:r>
              <w:rPr>
                <w:noProof/>
                <w:webHidden/>
              </w:rPr>
            </w:r>
            <w:r>
              <w:rPr>
                <w:noProof/>
                <w:webHidden/>
              </w:rPr>
              <w:fldChar w:fldCharType="separate"/>
            </w:r>
            <w:r>
              <w:rPr>
                <w:noProof/>
                <w:webHidden/>
              </w:rPr>
              <w:t>15</w:t>
            </w:r>
            <w:r>
              <w:rPr>
                <w:noProof/>
                <w:webHidden/>
              </w:rPr>
              <w:fldChar w:fldCharType="end"/>
            </w:r>
          </w:hyperlink>
        </w:p>
        <w:p w14:paraId="35CC7A0B" w14:textId="56456A9C" w:rsidR="007E3AA2" w:rsidRDefault="007E3AA2">
          <w:pPr>
            <w:pStyle w:val="TOC1"/>
            <w:rPr>
              <w:rFonts w:asciiTheme="minorHAnsi" w:eastAsiaTheme="minorEastAsia" w:hAnsiTheme="minorHAnsi" w:cstheme="minorBidi"/>
              <w:noProof/>
              <w:kern w:val="2"/>
              <w14:ligatures w14:val="standardContextual"/>
            </w:rPr>
          </w:pPr>
          <w:hyperlink w:anchor="_Toc234503688" w:history="1">
            <w:r w:rsidRPr="00B249B8">
              <w:rPr>
                <w:rStyle w:val="Hyperlink"/>
                <w:noProof/>
              </w:rPr>
              <w:t>Appropriate filtering and monitoring</w:t>
            </w:r>
            <w:r>
              <w:rPr>
                <w:noProof/>
                <w:webHidden/>
              </w:rPr>
              <w:tab/>
            </w:r>
            <w:r>
              <w:rPr>
                <w:noProof/>
                <w:webHidden/>
              </w:rPr>
              <w:fldChar w:fldCharType="begin"/>
            </w:r>
            <w:r>
              <w:rPr>
                <w:noProof/>
                <w:webHidden/>
              </w:rPr>
              <w:instrText xml:space="preserve"> PAGEREF _Toc234503688 \h </w:instrText>
            </w:r>
            <w:r>
              <w:rPr>
                <w:noProof/>
                <w:webHidden/>
              </w:rPr>
            </w:r>
            <w:r>
              <w:rPr>
                <w:noProof/>
                <w:webHidden/>
              </w:rPr>
              <w:fldChar w:fldCharType="separate"/>
            </w:r>
            <w:r>
              <w:rPr>
                <w:noProof/>
                <w:webHidden/>
              </w:rPr>
              <w:t>15</w:t>
            </w:r>
            <w:r>
              <w:rPr>
                <w:noProof/>
                <w:webHidden/>
              </w:rPr>
              <w:fldChar w:fldCharType="end"/>
            </w:r>
          </w:hyperlink>
        </w:p>
        <w:p w14:paraId="0072D057" w14:textId="6CAFDC57" w:rsidR="007E3AA2" w:rsidRDefault="007E3AA2">
          <w:pPr>
            <w:pStyle w:val="TOC1"/>
            <w:rPr>
              <w:rFonts w:asciiTheme="minorHAnsi" w:eastAsiaTheme="minorEastAsia" w:hAnsiTheme="minorHAnsi" w:cstheme="minorBidi"/>
              <w:noProof/>
              <w:kern w:val="2"/>
              <w14:ligatures w14:val="standardContextual"/>
            </w:rPr>
          </w:pPr>
          <w:hyperlink w:anchor="_Toc234503689" w:history="1">
            <w:r w:rsidRPr="00B249B8">
              <w:rPr>
                <w:rStyle w:val="Hyperlink"/>
                <w:noProof/>
              </w:rPr>
              <w:t>Messaging/commenting systems (incl. email, learning platforms &amp; more)</w:t>
            </w:r>
            <w:r>
              <w:rPr>
                <w:noProof/>
                <w:webHidden/>
              </w:rPr>
              <w:tab/>
            </w:r>
            <w:r>
              <w:rPr>
                <w:noProof/>
                <w:webHidden/>
              </w:rPr>
              <w:fldChar w:fldCharType="begin"/>
            </w:r>
            <w:r>
              <w:rPr>
                <w:noProof/>
                <w:webHidden/>
              </w:rPr>
              <w:instrText xml:space="preserve"> PAGEREF _Toc234503689 \h </w:instrText>
            </w:r>
            <w:r>
              <w:rPr>
                <w:noProof/>
                <w:webHidden/>
              </w:rPr>
            </w:r>
            <w:r>
              <w:rPr>
                <w:noProof/>
                <w:webHidden/>
              </w:rPr>
              <w:fldChar w:fldCharType="separate"/>
            </w:r>
            <w:r>
              <w:rPr>
                <w:noProof/>
                <w:webHidden/>
              </w:rPr>
              <w:t>17</w:t>
            </w:r>
            <w:r>
              <w:rPr>
                <w:noProof/>
                <w:webHidden/>
              </w:rPr>
              <w:fldChar w:fldCharType="end"/>
            </w:r>
          </w:hyperlink>
        </w:p>
        <w:p w14:paraId="4FAF5300" w14:textId="205FD8FC" w:rsidR="007E3AA2" w:rsidRDefault="007E3AA2">
          <w:pPr>
            <w:pStyle w:val="TOC2"/>
            <w:rPr>
              <w:rFonts w:asciiTheme="minorHAnsi" w:eastAsiaTheme="minorEastAsia" w:hAnsiTheme="minorHAnsi" w:cstheme="minorBidi"/>
              <w:noProof/>
              <w:kern w:val="2"/>
              <w14:ligatures w14:val="standardContextual"/>
            </w:rPr>
          </w:pPr>
          <w:hyperlink w:anchor="_Toc234503690" w:history="1">
            <w:r w:rsidRPr="00B249B8">
              <w:rPr>
                <w:rStyle w:val="Hyperlink"/>
                <w:noProof/>
              </w:rPr>
              <w:t>Authorised systems</w:t>
            </w:r>
            <w:r>
              <w:rPr>
                <w:noProof/>
                <w:webHidden/>
              </w:rPr>
              <w:tab/>
            </w:r>
            <w:r>
              <w:rPr>
                <w:noProof/>
                <w:webHidden/>
              </w:rPr>
              <w:fldChar w:fldCharType="begin"/>
            </w:r>
            <w:r>
              <w:rPr>
                <w:noProof/>
                <w:webHidden/>
              </w:rPr>
              <w:instrText xml:space="preserve"> PAGEREF _Toc234503690 \h </w:instrText>
            </w:r>
            <w:r>
              <w:rPr>
                <w:noProof/>
                <w:webHidden/>
              </w:rPr>
            </w:r>
            <w:r>
              <w:rPr>
                <w:noProof/>
                <w:webHidden/>
              </w:rPr>
              <w:fldChar w:fldCharType="separate"/>
            </w:r>
            <w:r>
              <w:rPr>
                <w:noProof/>
                <w:webHidden/>
              </w:rPr>
              <w:t>17</w:t>
            </w:r>
            <w:r>
              <w:rPr>
                <w:noProof/>
                <w:webHidden/>
              </w:rPr>
              <w:fldChar w:fldCharType="end"/>
            </w:r>
          </w:hyperlink>
        </w:p>
        <w:p w14:paraId="14100617" w14:textId="4FF0A8E9" w:rsidR="007E3AA2" w:rsidRDefault="007E3AA2">
          <w:pPr>
            <w:pStyle w:val="TOC2"/>
            <w:rPr>
              <w:rFonts w:asciiTheme="minorHAnsi" w:eastAsiaTheme="minorEastAsia" w:hAnsiTheme="minorHAnsi" w:cstheme="minorBidi"/>
              <w:noProof/>
              <w:kern w:val="2"/>
              <w14:ligatures w14:val="standardContextual"/>
            </w:rPr>
          </w:pPr>
          <w:hyperlink w:anchor="_Toc234503691" w:history="1">
            <w:r w:rsidRPr="00B249B8">
              <w:rPr>
                <w:rStyle w:val="Hyperlink"/>
                <w:noProof/>
              </w:rPr>
              <w:t>Behaviour/usage principles of messaging/commenting systems</w:t>
            </w:r>
            <w:r>
              <w:rPr>
                <w:noProof/>
                <w:webHidden/>
              </w:rPr>
              <w:tab/>
            </w:r>
            <w:r>
              <w:rPr>
                <w:noProof/>
                <w:webHidden/>
              </w:rPr>
              <w:fldChar w:fldCharType="begin"/>
            </w:r>
            <w:r>
              <w:rPr>
                <w:noProof/>
                <w:webHidden/>
              </w:rPr>
              <w:instrText xml:space="preserve"> PAGEREF _Toc234503691 \h </w:instrText>
            </w:r>
            <w:r>
              <w:rPr>
                <w:noProof/>
                <w:webHidden/>
              </w:rPr>
            </w:r>
            <w:r>
              <w:rPr>
                <w:noProof/>
                <w:webHidden/>
              </w:rPr>
              <w:fldChar w:fldCharType="separate"/>
            </w:r>
            <w:r>
              <w:rPr>
                <w:noProof/>
                <w:webHidden/>
              </w:rPr>
              <w:t>18</w:t>
            </w:r>
            <w:r>
              <w:rPr>
                <w:noProof/>
                <w:webHidden/>
              </w:rPr>
              <w:fldChar w:fldCharType="end"/>
            </w:r>
          </w:hyperlink>
        </w:p>
        <w:p w14:paraId="45C64C30" w14:textId="5CB849C2" w:rsidR="007E3AA2" w:rsidRDefault="007E3AA2">
          <w:pPr>
            <w:pStyle w:val="TOC1"/>
            <w:rPr>
              <w:rFonts w:asciiTheme="minorHAnsi" w:eastAsiaTheme="minorEastAsia" w:hAnsiTheme="minorHAnsi" w:cstheme="minorBidi"/>
              <w:noProof/>
              <w:kern w:val="2"/>
              <w14:ligatures w14:val="standardContextual"/>
            </w:rPr>
          </w:pPr>
          <w:hyperlink w:anchor="_Toc234503692" w:history="1">
            <w:r w:rsidRPr="00B249B8">
              <w:rPr>
                <w:rStyle w:val="Hyperlink"/>
                <w:noProof/>
              </w:rPr>
              <w:t>Use of generative AI</w:t>
            </w:r>
            <w:r>
              <w:rPr>
                <w:noProof/>
                <w:webHidden/>
              </w:rPr>
              <w:tab/>
            </w:r>
            <w:r>
              <w:rPr>
                <w:noProof/>
                <w:webHidden/>
              </w:rPr>
              <w:fldChar w:fldCharType="begin"/>
            </w:r>
            <w:r>
              <w:rPr>
                <w:noProof/>
                <w:webHidden/>
              </w:rPr>
              <w:instrText xml:space="preserve"> PAGEREF _Toc234503692 \h </w:instrText>
            </w:r>
            <w:r>
              <w:rPr>
                <w:noProof/>
                <w:webHidden/>
              </w:rPr>
            </w:r>
            <w:r>
              <w:rPr>
                <w:noProof/>
                <w:webHidden/>
              </w:rPr>
              <w:fldChar w:fldCharType="separate"/>
            </w:r>
            <w:r>
              <w:rPr>
                <w:noProof/>
                <w:webHidden/>
              </w:rPr>
              <w:t>19</w:t>
            </w:r>
            <w:r>
              <w:rPr>
                <w:noProof/>
                <w:webHidden/>
              </w:rPr>
              <w:fldChar w:fldCharType="end"/>
            </w:r>
          </w:hyperlink>
        </w:p>
        <w:p w14:paraId="6365B13D" w14:textId="056A9129" w:rsidR="007E3AA2" w:rsidRDefault="007E3AA2">
          <w:pPr>
            <w:pStyle w:val="TOC1"/>
            <w:rPr>
              <w:rFonts w:asciiTheme="minorHAnsi" w:eastAsiaTheme="minorEastAsia" w:hAnsiTheme="minorHAnsi" w:cstheme="minorBidi"/>
              <w:noProof/>
              <w:kern w:val="2"/>
              <w14:ligatures w14:val="standardContextual"/>
            </w:rPr>
          </w:pPr>
          <w:hyperlink w:anchor="_Toc234503693" w:history="1">
            <w:r w:rsidRPr="00B249B8">
              <w:rPr>
                <w:rStyle w:val="Hyperlink"/>
                <w:noProof/>
              </w:rPr>
              <w:t>Online storage or learning platforms</w:t>
            </w:r>
            <w:r>
              <w:rPr>
                <w:noProof/>
                <w:webHidden/>
              </w:rPr>
              <w:tab/>
            </w:r>
            <w:r>
              <w:rPr>
                <w:noProof/>
                <w:webHidden/>
              </w:rPr>
              <w:fldChar w:fldCharType="begin"/>
            </w:r>
            <w:r>
              <w:rPr>
                <w:noProof/>
                <w:webHidden/>
              </w:rPr>
              <w:instrText xml:space="preserve"> PAGEREF _Toc234503693 \h </w:instrText>
            </w:r>
            <w:r>
              <w:rPr>
                <w:noProof/>
                <w:webHidden/>
              </w:rPr>
            </w:r>
            <w:r>
              <w:rPr>
                <w:noProof/>
                <w:webHidden/>
              </w:rPr>
              <w:fldChar w:fldCharType="separate"/>
            </w:r>
            <w:r>
              <w:rPr>
                <w:noProof/>
                <w:webHidden/>
              </w:rPr>
              <w:t>20</w:t>
            </w:r>
            <w:r>
              <w:rPr>
                <w:noProof/>
                <w:webHidden/>
              </w:rPr>
              <w:fldChar w:fldCharType="end"/>
            </w:r>
          </w:hyperlink>
        </w:p>
        <w:p w14:paraId="4F4D6F44" w14:textId="5940C4BE" w:rsidR="007E3AA2" w:rsidRDefault="007E3AA2">
          <w:pPr>
            <w:pStyle w:val="TOC1"/>
            <w:rPr>
              <w:rFonts w:asciiTheme="minorHAnsi" w:eastAsiaTheme="minorEastAsia" w:hAnsiTheme="minorHAnsi" w:cstheme="minorBidi"/>
              <w:noProof/>
              <w:kern w:val="2"/>
              <w14:ligatures w14:val="standardContextual"/>
            </w:rPr>
          </w:pPr>
          <w:hyperlink w:anchor="_Toc234503694" w:history="1">
            <w:r w:rsidRPr="00B249B8">
              <w:rPr>
                <w:rStyle w:val="Hyperlink"/>
                <w:noProof/>
              </w:rPr>
              <w:t>School website</w:t>
            </w:r>
            <w:r>
              <w:rPr>
                <w:noProof/>
                <w:webHidden/>
              </w:rPr>
              <w:tab/>
            </w:r>
            <w:r>
              <w:rPr>
                <w:noProof/>
                <w:webHidden/>
              </w:rPr>
              <w:fldChar w:fldCharType="begin"/>
            </w:r>
            <w:r>
              <w:rPr>
                <w:noProof/>
                <w:webHidden/>
              </w:rPr>
              <w:instrText xml:space="preserve"> PAGEREF _Toc234503694 \h </w:instrText>
            </w:r>
            <w:r>
              <w:rPr>
                <w:noProof/>
                <w:webHidden/>
              </w:rPr>
            </w:r>
            <w:r>
              <w:rPr>
                <w:noProof/>
                <w:webHidden/>
              </w:rPr>
              <w:fldChar w:fldCharType="separate"/>
            </w:r>
            <w:r>
              <w:rPr>
                <w:noProof/>
                <w:webHidden/>
              </w:rPr>
              <w:t>20</w:t>
            </w:r>
            <w:r>
              <w:rPr>
                <w:noProof/>
                <w:webHidden/>
              </w:rPr>
              <w:fldChar w:fldCharType="end"/>
            </w:r>
          </w:hyperlink>
        </w:p>
        <w:p w14:paraId="68B25213" w14:textId="3F6895BD" w:rsidR="007E3AA2" w:rsidRDefault="007E3AA2">
          <w:pPr>
            <w:pStyle w:val="TOC1"/>
            <w:rPr>
              <w:rFonts w:asciiTheme="minorHAnsi" w:eastAsiaTheme="minorEastAsia" w:hAnsiTheme="minorHAnsi" w:cstheme="minorBidi"/>
              <w:noProof/>
              <w:kern w:val="2"/>
              <w14:ligatures w14:val="standardContextual"/>
            </w:rPr>
          </w:pPr>
          <w:hyperlink w:anchor="_Toc234503695" w:history="1">
            <w:r w:rsidRPr="00B249B8">
              <w:rPr>
                <w:rStyle w:val="Hyperlink"/>
                <w:noProof/>
              </w:rPr>
              <w:t>Digital images and video</w:t>
            </w:r>
            <w:r>
              <w:rPr>
                <w:noProof/>
                <w:webHidden/>
              </w:rPr>
              <w:tab/>
            </w:r>
            <w:r>
              <w:rPr>
                <w:noProof/>
                <w:webHidden/>
              </w:rPr>
              <w:fldChar w:fldCharType="begin"/>
            </w:r>
            <w:r>
              <w:rPr>
                <w:noProof/>
                <w:webHidden/>
              </w:rPr>
              <w:instrText xml:space="preserve"> PAGEREF _Toc234503695 \h </w:instrText>
            </w:r>
            <w:r>
              <w:rPr>
                <w:noProof/>
                <w:webHidden/>
              </w:rPr>
            </w:r>
            <w:r>
              <w:rPr>
                <w:noProof/>
                <w:webHidden/>
              </w:rPr>
              <w:fldChar w:fldCharType="separate"/>
            </w:r>
            <w:r>
              <w:rPr>
                <w:noProof/>
                <w:webHidden/>
              </w:rPr>
              <w:t>21</w:t>
            </w:r>
            <w:r>
              <w:rPr>
                <w:noProof/>
                <w:webHidden/>
              </w:rPr>
              <w:fldChar w:fldCharType="end"/>
            </w:r>
          </w:hyperlink>
        </w:p>
        <w:p w14:paraId="1C03A2F5" w14:textId="3D50F4FA" w:rsidR="007E3AA2" w:rsidRDefault="007E3AA2">
          <w:pPr>
            <w:pStyle w:val="TOC1"/>
            <w:rPr>
              <w:rFonts w:asciiTheme="minorHAnsi" w:eastAsiaTheme="minorEastAsia" w:hAnsiTheme="minorHAnsi" w:cstheme="minorBidi"/>
              <w:noProof/>
              <w:kern w:val="2"/>
              <w14:ligatures w14:val="standardContextual"/>
            </w:rPr>
          </w:pPr>
          <w:hyperlink w:anchor="_Toc234503696" w:history="1">
            <w:r w:rsidRPr="00B249B8">
              <w:rPr>
                <w:rStyle w:val="Hyperlink"/>
                <w:noProof/>
              </w:rPr>
              <w:t>Social media</w:t>
            </w:r>
            <w:r>
              <w:rPr>
                <w:noProof/>
                <w:webHidden/>
              </w:rPr>
              <w:tab/>
            </w:r>
            <w:r>
              <w:rPr>
                <w:noProof/>
                <w:webHidden/>
              </w:rPr>
              <w:fldChar w:fldCharType="begin"/>
            </w:r>
            <w:r>
              <w:rPr>
                <w:noProof/>
                <w:webHidden/>
              </w:rPr>
              <w:instrText xml:space="preserve"> PAGEREF _Toc234503696 \h </w:instrText>
            </w:r>
            <w:r>
              <w:rPr>
                <w:noProof/>
                <w:webHidden/>
              </w:rPr>
            </w:r>
            <w:r>
              <w:rPr>
                <w:noProof/>
                <w:webHidden/>
              </w:rPr>
              <w:fldChar w:fldCharType="separate"/>
            </w:r>
            <w:r>
              <w:rPr>
                <w:noProof/>
                <w:webHidden/>
              </w:rPr>
              <w:t>22</w:t>
            </w:r>
            <w:r>
              <w:rPr>
                <w:noProof/>
                <w:webHidden/>
              </w:rPr>
              <w:fldChar w:fldCharType="end"/>
            </w:r>
          </w:hyperlink>
        </w:p>
        <w:p w14:paraId="528F54BD" w14:textId="697C6381" w:rsidR="007E3AA2" w:rsidRDefault="007E3AA2">
          <w:pPr>
            <w:pStyle w:val="TOC2"/>
            <w:rPr>
              <w:rFonts w:asciiTheme="minorHAnsi" w:eastAsiaTheme="minorEastAsia" w:hAnsiTheme="minorHAnsi" w:cstheme="minorBidi"/>
              <w:noProof/>
              <w:kern w:val="2"/>
              <w14:ligatures w14:val="standardContextual"/>
            </w:rPr>
          </w:pPr>
          <w:hyperlink w:anchor="_Toc234503697" w:history="1">
            <w:r w:rsidRPr="00B249B8">
              <w:rPr>
                <w:rStyle w:val="Hyperlink"/>
                <w:noProof/>
              </w:rPr>
              <w:t>Our SM presence</w:t>
            </w:r>
            <w:r>
              <w:rPr>
                <w:noProof/>
                <w:webHidden/>
              </w:rPr>
              <w:tab/>
            </w:r>
            <w:r>
              <w:rPr>
                <w:noProof/>
                <w:webHidden/>
              </w:rPr>
              <w:fldChar w:fldCharType="begin"/>
            </w:r>
            <w:r>
              <w:rPr>
                <w:noProof/>
                <w:webHidden/>
              </w:rPr>
              <w:instrText xml:space="preserve"> PAGEREF _Toc234503697 \h </w:instrText>
            </w:r>
            <w:r>
              <w:rPr>
                <w:noProof/>
                <w:webHidden/>
              </w:rPr>
            </w:r>
            <w:r>
              <w:rPr>
                <w:noProof/>
                <w:webHidden/>
              </w:rPr>
              <w:fldChar w:fldCharType="separate"/>
            </w:r>
            <w:r>
              <w:rPr>
                <w:noProof/>
                <w:webHidden/>
              </w:rPr>
              <w:t>22</w:t>
            </w:r>
            <w:r>
              <w:rPr>
                <w:noProof/>
                <w:webHidden/>
              </w:rPr>
              <w:fldChar w:fldCharType="end"/>
            </w:r>
          </w:hyperlink>
        </w:p>
        <w:p w14:paraId="5FB2B84A" w14:textId="438C839F" w:rsidR="007E3AA2" w:rsidRDefault="007E3AA2">
          <w:pPr>
            <w:pStyle w:val="TOC2"/>
            <w:rPr>
              <w:rFonts w:asciiTheme="minorHAnsi" w:eastAsiaTheme="minorEastAsia" w:hAnsiTheme="minorHAnsi" w:cstheme="minorBidi"/>
              <w:noProof/>
              <w:kern w:val="2"/>
              <w14:ligatures w14:val="standardContextual"/>
            </w:rPr>
          </w:pPr>
          <w:hyperlink w:anchor="_Toc234503698" w:history="1">
            <w:r w:rsidRPr="00B249B8">
              <w:rPr>
                <w:rStyle w:val="Hyperlink"/>
                <w:noProof/>
              </w:rPr>
              <w:t>Staff, pupils’ and parents’ social media presence</w:t>
            </w:r>
            <w:r>
              <w:rPr>
                <w:noProof/>
                <w:webHidden/>
              </w:rPr>
              <w:tab/>
            </w:r>
            <w:r>
              <w:rPr>
                <w:noProof/>
                <w:webHidden/>
              </w:rPr>
              <w:fldChar w:fldCharType="begin"/>
            </w:r>
            <w:r>
              <w:rPr>
                <w:noProof/>
                <w:webHidden/>
              </w:rPr>
              <w:instrText xml:space="preserve"> PAGEREF _Toc234503698 \h </w:instrText>
            </w:r>
            <w:r>
              <w:rPr>
                <w:noProof/>
                <w:webHidden/>
              </w:rPr>
            </w:r>
            <w:r>
              <w:rPr>
                <w:noProof/>
                <w:webHidden/>
              </w:rPr>
              <w:fldChar w:fldCharType="separate"/>
            </w:r>
            <w:r>
              <w:rPr>
                <w:noProof/>
                <w:webHidden/>
              </w:rPr>
              <w:t>23</w:t>
            </w:r>
            <w:r>
              <w:rPr>
                <w:noProof/>
                <w:webHidden/>
              </w:rPr>
              <w:fldChar w:fldCharType="end"/>
            </w:r>
          </w:hyperlink>
        </w:p>
        <w:p w14:paraId="6654E2B8" w14:textId="6A5FCE70" w:rsidR="007E3AA2" w:rsidRDefault="007E3AA2">
          <w:pPr>
            <w:pStyle w:val="TOC1"/>
            <w:rPr>
              <w:rFonts w:asciiTheme="minorHAnsi" w:eastAsiaTheme="minorEastAsia" w:hAnsiTheme="minorHAnsi" w:cstheme="minorBidi"/>
              <w:noProof/>
              <w:kern w:val="2"/>
              <w14:ligatures w14:val="standardContextual"/>
            </w:rPr>
          </w:pPr>
          <w:hyperlink w:anchor="_Toc234503699" w:history="1">
            <w:r w:rsidRPr="00B249B8">
              <w:rPr>
                <w:rStyle w:val="Hyperlink"/>
                <w:noProof/>
              </w:rPr>
              <w:t>Device usage</w:t>
            </w:r>
            <w:r>
              <w:rPr>
                <w:noProof/>
                <w:webHidden/>
              </w:rPr>
              <w:tab/>
            </w:r>
            <w:r>
              <w:rPr>
                <w:noProof/>
                <w:webHidden/>
              </w:rPr>
              <w:fldChar w:fldCharType="begin"/>
            </w:r>
            <w:r>
              <w:rPr>
                <w:noProof/>
                <w:webHidden/>
              </w:rPr>
              <w:instrText xml:space="preserve"> PAGEREF _Toc234503699 \h </w:instrText>
            </w:r>
            <w:r>
              <w:rPr>
                <w:noProof/>
                <w:webHidden/>
              </w:rPr>
            </w:r>
            <w:r>
              <w:rPr>
                <w:noProof/>
                <w:webHidden/>
              </w:rPr>
              <w:fldChar w:fldCharType="separate"/>
            </w:r>
            <w:r>
              <w:rPr>
                <w:noProof/>
                <w:webHidden/>
              </w:rPr>
              <w:t>24</w:t>
            </w:r>
            <w:r>
              <w:rPr>
                <w:noProof/>
                <w:webHidden/>
              </w:rPr>
              <w:fldChar w:fldCharType="end"/>
            </w:r>
          </w:hyperlink>
        </w:p>
        <w:p w14:paraId="618AA600" w14:textId="4EE07D6D" w:rsidR="007E3AA2" w:rsidRDefault="007E3AA2">
          <w:pPr>
            <w:pStyle w:val="TOC2"/>
            <w:rPr>
              <w:rFonts w:asciiTheme="minorHAnsi" w:eastAsiaTheme="minorEastAsia" w:hAnsiTheme="minorHAnsi" w:cstheme="minorBidi"/>
              <w:noProof/>
              <w:kern w:val="2"/>
              <w14:ligatures w14:val="standardContextual"/>
            </w:rPr>
          </w:pPr>
          <w:hyperlink w:anchor="_Toc234503700" w:history="1">
            <w:r w:rsidRPr="00B249B8">
              <w:rPr>
                <w:rStyle w:val="Hyperlink"/>
                <w:noProof/>
              </w:rPr>
              <w:t>Personal devices including wearable technology and bring your own device (BYOD)</w:t>
            </w:r>
            <w:r>
              <w:rPr>
                <w:noProof/>
                <w:webHidden/>
              </w:rPr>
              <w:tab/>
            </w:r>
            <w:r>
              <w:rPr>
                <w:noProof/>
                <w:webHidden/>
              </w:rPr>
              <w:fldChar w:fldCharType="begin"/>
            </w:r>
            <w:r>
              <w:rPr>
                <w:noProof/>
                <w:webHidden/>
              </w:rPr>
              <w:instrText xml:space="preserve"> PAGEREF _Toc234503700 \h </w:instrText>
            </w:r>
            <w:r>
              <w:rPr>
                <w:noProof/>
                <w:webHidden/>
              </w:rPr>
            </w:r>
            <w:r>
              <w:rPr>
                <w:noProof/>
                <w:webHidden/>
              </w:rPr>
              <w:fldChar w:fldCharType="separate"/>
            </w:r>
            <w:r>
              <w:rPr>
                <w:noProof/>
                <w:webHidden/>
              </w:rPr>
              <w:t>24</w:t>
            </w:r>
            <w:r>
              <w:rPr>
                <w:noProof/>
                <w:webHidden/>
              </w:rPr>
              <w:fldChar w:fldCharType="end"/>
            </w:r>
          </w:hyperlink>
        </w:p>
        <w:p w14:paraId="1F0F4331" w14:textId="3867C4E9" w:rsidR="007E3AA2" w:rsidRDefault="007E3AA2">
          <w:pPr>
            <w:pStyle w:val="TOC2"/>
            <w:rPr>
              <w:rFonts w:asciiTheme="minorHAnsi" w:eastAsiaTheme="minorEastAsia" w:hAnsiTheme="minorHAnsi" w:cstheme="minorBidi"/>
              <w:noProof/>
              <w:kern w:val="2"/>
              <w14:ligatures w14:val="standardContextual"/>
            </w:rPr>
          </w:pPr>
          <w:hyperlink w:anchor="_Toc234503701" w:history="1">
            <w:r w:rsidRPr="00B249B8">
              <w:rPr>
                <w:rStyle w:val="Hyperlink"/>
                <w:noProof/>
              </w:rPr>
              <w:t>Use of school devices</w:t>
            </w:r>
            <w:r>
              <w:rPr>
                <w:noProof/>
                <w:webHidden/>
              </w:rPr>
              <w:tab/>
            </w:r>
            <w:r>
              <w:rPr>
                <w:noProof/>
                <w:webHidden/>
              </w:rPr>
              <w:fldChar w:fldCharType="begin"/>
            </w:r>
            <w:r>
              <w:rPr>
                <w:noProof/>
                <w:webHidden/>
              </w:rPr>
              <w:instrText xml:space="preserve"> PAGEREF _Toc234503701 \h </w:instrText>
            </w:r>
            <w:r>
              <w:rPr>
                <w:noProof/>
                <w:webHidden/>
              </w:rPr>
            </w:r>
            <w:r>
              <w:rPr>
                <w:noProof/>
                <w:webHidden/>
              </w:rPr>
              <w:fldChar w:fldCharType="separate"/>
            </w:r>
            <w:r>
              <w:rPr>
                <w:noProof/>
                <w:webHidden/>
              </w:rPr>
              <w:t>26</w:t>
            </w:r>
            <w:r>
              <w:rPr>
                <w:noProof/>
                <w:webHidden/>
              </w:rPr>
              <w:fldChar w:fldCharType="end"/>
            </w:r>
          </w:hyperlink>
        </w:p>
        <w:p w14:paraId="27916593" w14:textId="32B04AE0" w:rsidR="007E3AA2" w:rsidRDefault="007E3AA2">
          <w:pPr>
            <w:pStyle w:val="TOC2"/>
            <w:rPr>
              <w:rFonts w:asciiTheme="minorHAnsi" w:eastAsiaTheme="minorEastAsia" w:hAnsiTheme="minorHAnsi" w:cstheme="minorBidi"/>
              <w:noProof/>
              <w:kern w:val="2"/>
              <w14:ligatures w14:val="standardContextual"/>
            </w:rPr>
          </w:pPr>
          <w:hyperlink w:anchor="_Toc234503702" w:history="1">
            <w:r w:rsidRPr="00B249B8">
              <w:rPr>
                <w:rStyle w:val="Hyperlink"/>
                <w:noProof/>
              </w:rPr>
              <w:t>Trips / events away from school</w:t>
            </w:r>
            <w:r>
              <w:rPr>
                <w:noProof/>
                <w:webHidden/>
              </w:rPr>
              <w:tab/>
            </w:r>
            <w:r>
              <w:rPr>
                <w:noProof/>
                <w:webHidden/>
              </w:rPr>
              <w:fldChar w:fldCharType="begin"/>
            </w:r>
            <w:r>
              <w:rPr>
                <w:noProof/>
                <w:webHidden/>
              </w:rPr>
              <w:instrText xml:space="preserve"> PAGEREF _Toc234503702 \h </w:instrText>
            </w:r>
            <w:r>
              <w:rPr>
                <w:noProof/>
                <w:webHidden/>
              </w:rPr>
            </w:r>
            <w:r>
              <w:rPr>
                <w:noProof/>
                <w:webHidden/>
              </w:rPr>
              <w:fldChar w:fldCharType="separate"/>
            </w:r>
            <w:r>
              <w:rPr>
                <w:noProof/>
                <w:webHidden/>
              </w:rPr>
              <w:t>26</w:t>
            </w:r>
            <w:r>
              <w:rPr>
                <w:noProof/>
                <w:webHidden/>
              </w:rPr>
              <w:fldChar w:fldCharType="end"/>
            </w:r>
          </w:hyperlink>
        </w:p>
        <w:p w14:paraId="0FF289C7" w14:textId="085E82F7" w:rsidR="007E3AA2" w:rsidRDefault="007E3AA2">
          <w:pPr>
            <w:pStyle w:val="TOC2"/>
            <w:rPr>
              <w:rFonts w:asciiTheme="minorHAnsi" w:eastAsiaTheme="minorEastAsia" w:hAnsiTheme="minorHAnsi" w:cstheme="minorBidi"/>
              <w:noProof/>
              <w:kern w:val="2"/>
              <w14:ligatures w14:val="standardContextual"/>
            </w:rPr>
          </w:pPr>
          <w:hyperlink w:anchor="_Toc234503703" w:history="1">
            <w:r w:rsidRPr="00B249B8">
              <w:rPr>
                <w:rStyle w:val="Hyperlink"/>
                <w:noProof/>
              </w:rPr>
              <w:t>Searching and confiscation</w:t>
            </w:r>
            <w:r>
              <w:rPr>
                <w:noProof/>
                <w:webHidden/>
              </w:rPr>
              <w:tab/>
            </w:r>
            <w:r>
              <w:rPr>
                <w:noProof/>
                <w:webHidden/>
              </w:rPr>
              <w:fldChar w:fldCharType="begin"/>
            </w:r>
            <w:r>
              <w:rPr>
                <w:noProof/>
                <w:webHidden/>
              </w:rPr>
              <w:instrText xml:space="preserve"> PAGEREF _Toc234503703 \h </w:instrText>
            </w:r>
            <w:r>
              <w:rPr>
                <w:noProof/>
                <w:webHidden/>
              </w:rPr>
            </w:r>
            <w:r>
              <w:rPr>
                <w:noProof/>
                <w:webHidden/>
              </w:rPr>
              <w:fldChar w:fldCharType="separate"/>
            </w:r>
            <w:r>
              <w:rPr>
                <w:noProof/>
                <w:webHidden/>
              </w:rPr>
              <w:t>27</w:t>
            </w:r>
            <w:r>
              <w:rPr>
                <w:noProof/>
                <w:webHidden/>
              </w:rPr>
              <w:fldChar w:fldCharType="end"/>
            </w:r>
          </w:hyperlink>
        </w:p>
        <w:p w14:paraId="669C54CF" w14:textId="34FD7E99" w:rsidR="007E3AA2" w:rsidRDefault="007E3AA2">
          <w:pPr>
            <w:pStyle w:val="TOC1"/>
            <w:rPr>
              <w:rFonts w:asciiTheme="minorHAnsi" w:eastAsiaTheme="minorEastAsia" w:hAnsiTheme="minorHAnsi" w:cstheme="minorBidi"/>
              <w:noProof/>
              <w:kern w:val="2"/>
              <w14:ligatures w14:val="standardContextual"/>
            </w:rPr>
          </w:pPr>
          <w:hyperlink w:anchor="_Toc234503704" w:history="1">
            <w:r w:rsidRPr="00B249B8">
              <w:rPr>
                <w:rStyle w:val="Hyperlink"/>
                <w:noProof/>
              </w:rPr>
              <w:t>Appendix A – Roles</w:t>
            </w:r>
            <w:r>
              <w:rPr>
                <w:noProof/>
                <w:webHidden/>
              </w:rPr>
              <w:tab/>
            </w:r>
            <w:r>
              <w:rPr>
                <w:noProof/>
                <w:webHidden/>
              </w:rPr>
              <w:fldChar w:fldCharType="begin"/>
            </w:r>
            <w:r>
              <w:rPr>
                <w:noProof/>
                <w:webHidden/>
              </w:rPr>
              <w:instrText xml:space="preserve"> PAGEREF _Toc234503704 \h </w:instrText>
            </w:r>
            <w:r>
              <w:rPr>
                <w:noProof/>
                <w:webHidden/>
              </w:rPr>
            </w:r>
            <w:r>
              <w:rPr>
                <w:noProof/>
                <w:webHidden/>
              </w:rPr>
              <w:fldChar w:fldCharType="separate"/>
            </w:r>
            <w:r>
              <w:rPr>
                <w:noProof/>
                <w:webHidden/>
              </w:rPr>
              <w:t>28</w:t>
            </w:r>
            <w:r>
              <w:rPr>
                <w:noProof/>
                <w:webHidden/>
              </w:rPr>
              <w:fldChar w:fldCharType="end"/>
            </w:r>
          </w:hyperlink>
        </w:p>
        <w:p w14:paraId="166E67E9" w14:textId="075E54CF" w:rsidR="007E3AA2" w:rsidRDefault="007E3AA2">
          <w:pPr>
            <w:pStyle w:val="TOC2"/>
            <w:rPr>
              <w:rFonts w:asciiTheme="minorHAnsi" w:eastAsiaTheme="minorEastAsia" w:hAnsiTheme="minorHAnsi" w:cstheme="minorBidi"/>
              <w:noProof/>
              <w:kern w:val="2"/>
              <w14:ligatures w14:val="standardContextual"/>
            </w:rPr>
          </w:pPr>
          <w:hyperlink w:anchor="_Toc234503705" w:history="1">
            <w:r w:rsidRPr="00B249B8">
              <w:rPr>
                <w:rStyle w:val="Hyperlink"/>
                <w:noProof/>
              </w:rPr>
              <w:t>All staff</w:t>
            </w:r>
            <w:r>
              <w:rPr>
                <w:noProof/>
                <w:webHidden/>
              </w:rPr>
              <w:tab/>
            </w:r>
            <w:r>
              <w:rPr>
                <w:noProof/>
                <w:webHidden/>
              </w:rPr>
              <w:fldChar w:fldCharType="begin"/>
            </w:r>
            <w:r>
              <w:rPr>
                <w:noProof/>
                <w:webHidden/>
              </w:rPr>
              <w:instrText xml:space="preserve"> PAGEREF _Toc234503705 \h </w:instrText>
            </w:r>
            <w:r>
              <w:rPr>
                <w:noProof/>
                <w:webHidden/>
              </w:rPr>
            </w:r>
            <w:r>
              <w:rPr>
                <w:noProof/>
                <w:webHidden/>
              </w:rPr>
              <w:fldChar w:fldCharType="separate"/>
            </w:r>
            <w:r>
              <w:rPr>
                <w:noProof/>
                <w:webHidden/>
              </w:rPr>
              <w:t>28</w:t>
            </w:r>
            <w:r>
              <w:rPr>
                <w:noProof/>
                <w:webHidden/>
              </w:rPr>
              <w:fldChar w:fldCharType="end"/>
            </w:r>
          </w:hyperlink>
        </w:p>
        <w:p w14:paraId="24951FE7" w14:textId="125AF447" w:rsidR="007E3AA2" w:rsidRDefault="007E3AA2">
          <w:pPr>
            <w:pStyle w:val="TOC2"/>
            <w:rPr>
              <w:rFonts w:asciiTheme="minorHAnsi" w:eastAsiaTheme="minorEastAsia" w:hAnsiTheme="minorHAnsi" w:cstheme="minorBidi"/>
              <w:noProof/>
              <w:kern w:val="2"/>
              <w14:ligatures w14:val="standardContextual"/>
            </w:rPr>
          </w:pPr>
          <w:hyperlink w:anchor="_Toc234503706" w:history="1">
            <w:r w:rsidRPr="00B249B8">
              <w:rPr>
                <w:rStyle w:val="Hyperlink"/>
                <w:noProof/>
              </w:rPr>
              <w:t xml:space="preserve">Headteacher/Principal – </w:t>
            </w:r>
            <w:r w:rsidRPr="00B249B8">
              <w:rPr>
                <w:rStyle w:val="Hyperlink"/>
                <w:noProof/>
                <w:highlight w:val="yellow"/>
              </w:rPr>
              <w:t>[ NAME - don’t edit on contents page but in titles themselves ]</w:t>
            </w:r>
            <w:r>
              <w:rPr>
                <w:noProof/>
                <w:webHidden/>
              </w:rPr>
              <w:tab/>
            </w:r>
            <w:r>
              <w:rPr>
                <w:noProof/>
                <w:webHidden/>
              </w:rPr>
              <w:fldChar w:fldCharType="begin"/>
            </w:r>
            <w:r>
              <w:rPr>
                <w:noProof/>
                <w:webHidden/>
              </w:rPr>
              <w:instrText xml:space="preserve"> PAGEREF _Toc234503706 \h </w:instrText>
            </w:r>
            <w:r>
              <w:rPr>
                <w:noProof/>
                <w:webHidden/>
              </w:rPr>
            </w:r>
            <w:r>
              <w:rPr>
                <w:noProof/>
                <w:webHidden/>
              </w:rPr>
              <w:fldChar w:fldCharType="separate"/>
            </w:r>
            <w:r>
              <w:rPr>
                <w:noProof/>
                <w:webHidden/>
              </w:rPr>
              <w:t>29</w:t>
            </w:r>
            <w:r>
              <w:rPr>
                <w:noProof/>
                <w:webHidden/>
              </w:rPr>
              <w:fldChar w:fldCharType="end"/>
            </w:r>
          </w:hyperlink>
        </w:p>
        <w:p w14:paraId="07F5949F" w14:textId="07FA75DC" w:rsidR="007E3AA2" w:rsidRDefault="007E3AA2">
          <w:pPr>
            <w:pStyle w:val="TOC2"/>
            <w:rPr>
              <w:rFonts w:asciiTheme="minorHAnsi" w:eastAsiaTheme="minorEastAsia" w:hAnsiTheme="minorHAnsi" w:cstheme="minorBidi"/>
              <w:noProof/>
              <w:kern w:val="2"/>
              <w14:ligatures w14:val="standardContextual"/>
            </w:rPr>
          </w:pPr>
          <w:hyperlink w:anchor="_Toc234503707" w:history="1">
            <w:r w:rsidRPr="00B249B8">
              <w:rPr>
                <w:rStyle w:val="Hyperlink"/>
                <w:noProof/>
              </w:rPr>
              <w:t xml:space="preserve">Designated Safeguarding Lead – </w:t>
            </w:r>
            <w:r w:rsidRPr="00B249B8">
              <w:rPr>
                <w:rStyle w:val="Hyperlink"/>
                <w:noProof/>
                <w:highlight w:val="yellow"/>
              </w:rPr>
              <w:t>[ NAME - don’t edit on contents page but in titles themselves ]</w:t>
            </w:r>
            <w:r>
              <w:rPr>
                <w:noProof/>
                <w:webHidden/>
              </w:rPr>
              <w:tab/>
            </w:r>
            <w:r>
              <w:rPr>
                <w:noProof/>
                <w:webHidden/>
              </w:rPr>
              <w:fldChar w:fldCharType="begin"/>
            </w:r>
            <w:r>
              <w:rPr>
                <w:noProof/>
                <w:webHidden/>
              </w:rPr>
              <w:instrText xml:space="preserve"> PAGEREF _Toc234503707 \h </w:instrText>
            </w:r>
            <w:r>
              <w:rPr>
                <w:noProof/>
                <w:webHidden/>
              </w:rPr>
            </w:r>
            <w:r>
              <w:rPr>
                <w:noProof/>
                <w:webHidden/>
              </w:rPr>
              <w:fldChar w:fldCharType="separate"/>
            </w:r>
            <w:r>
              <w:rPr>
                <w:noProof/>
                <w:webHidden/>
              </w:rPr>
              <w:t>29</w:t>
            </w:r>
            <w:r>
              <w:rPr>
                <w:noProof/>
                <w:webHidden/>
              </w:rPr>
              <w:fldChar w:fldCharType="end"/>
            </w:r>
          </w:hyperlink>
        </w:p>
        <w:p w14:paraId="735357F9" w14:textId="38362113" w:rsidR="007E3AA2" w:rsidRDefault="007E3AA2">
          <w:pPr>
            <w:pStyle w:val="TOC2"/>
            <w:rPr>
              <w:rFonts w:asciiTheme="minorHAnsi" w:eastAsiaTheme="minorEastAsia" w:hAnsiTheme="minorHAnsi" w:cstheme="minorBidi"/>
              <w:noProof/>
              <w:kern w:val="2"/>
              <w14:ligatures w14:val="standardContextual"/>
            </w:rPr>
          </w:pPr>
          <w:hyperlink w:anchor="_Toc234503708" w:history="1">
            <w:r w:rsidRPr="00B249B8">
              <w:rPr>
                <w:rStyle w:val="Hyperlink"/>
                <w:noProof/>
              </w:rPr>
              <w:t xml:space="preserve">Governing Body, led by Online Safety / Safeguarding Link Governor – </w:t>
            </w:r>
            <w:r w:rsidRPr="00B249B8">
              <w:rPr>
                <w:rStyle w:val="Hyperlink"/>
                <w:noProof/>
                <w:highlight w:val="yellow"/>
              </w:rPr>
              <w:t>[ NAME - don’t edit on contents page but in titles themselves ]</w:t>
            </w:r>
            <w:r>
              <w:rPr>
                <w:noProof/>
                <w:webHidden/>
              </w:rPr>
              <w:tab/>
            </w:r>
            <w:r>
              <w:rPr>
                <w:noProof/>
                <w:webHidden/>
              </w:rPr>
              <w:fldChar w:fldCharType="begin"/>
            </w:r>
            <w:r>
              <w:rPr>
                <w:noProof/>
                <w:webHidden/>
              </w:rPr>
              <w:instrText xml:space="preserve"> PAGEREF _Toc234503708 \h </w:instrText>
            </w:r>
            <w:r>
              <w:rPr>
                <w:noProof/>
                <w:webHidden/>
              </w:rPr>
            </w:r>
            <w:r>
              <w:rPr>
                <w:noProof/>
                <w:webHidden/>
              </w:rPr>
              <w:fldChar w:fldCharType="separate"/>
            </w:r>
            <w:r>
              <w:rPr>
                <w:noProof/>
                <w:webHidden/>
              </w:rPr>
              <w:t>31</w:t>
            </w:r>
            <w:r>
              <w:rPr>
                <w:noProof/>
                <w:webHidden/>
              </w:rPr>
              <w:fldChar w:fldCharType="end"/>
            </w:r>
          </w:hyperlink>
        </w:p>
        <w:p w14:paraId="5F62DED8" w14:textId="79BEB95E" w:rsidR="007E3AA2" w:rsidRDefault="007E3AA2">
          <w:pPr>
            <w:pStyle w:val="TOC2"/>
            <w:rPr>
              <w:rFonts w:asciiTheme="minorHAnsi" w:eastAsiaTheme="minorEastAsia" w:hAnsiTheme="minorHAnsi" w:cstheme="minorBidi"/>
              <w:noProof/>
              <w:kern w:val="2"/>
              <w14:ligatures w14:val="standardContextual"/>
            </w:rPr>
          </w:pPr>
          <w:hyperlink w:anchor="_Toc234503709" w:history="1">
            <w:r w:rsidRPr="00B249B8">
              <w:rPr>
                <w:rStyle w:val="Hyperlink"/>
                <w:noProof/>
              </w:rPr>
              <w:t xml:space="preserve">PSHE / RSHE Lead/s – </w:t>
            </w:r>
            <w:r w:rsidRPr="00B249B8">
              <w:rPr>
                <w:rStyle w:val="Hyperlink"/>
                <w:noProof/>
                <w:highlight w:val="yellow"/>
              </w:rPr>
              <w:t>[ NAME - don’t edit on contents page but in titles themselves ]</w:t>
            </w:r>
            <w:r>
              <w:rPr>
                <w:noProof/>
                <w:webHidden/>
              </w:rPr>
              <w:tab/>
            </w:r>
            <w:r>
              <w:rPr>
                <w:noProof/>
                <w:webHidden/>
              </w:rPr>
              <w:fldChar w:fldCharType="begin"/>
            </w:r>
            <w:r>
              <w:rPr>
                <w:noProof/>
                <w:webHidden/>
              </w:rPr>
              <w:instrText xml:space="preserve"> PAGEREF _Toc234503709 \h </w:instrText>
            </w:r>
            <w:r>
              <w:rPr>
                <w:noProof/>
                <w:webHidden/>
              </w:rPr>
            </w:r>
            <w:r>
              <w:rPr>
                <w:noProof/>
                <w:webHidden/>
              </w:rPr>
              <w:fldChar w:fldCharType="separate"/>
            </w:r>
            <w:r>
              <w:rPr>
                <w:noProof/>
                <w:webHidden/>
              </w:rPr>
              <w:t>32</w:t>
            </w:r>
            <w:r>
              <w:rPr>
                <w:noProof/>
                <w:webHidden/>
              </w:rPr>
              <w:fldChar w:fldCharType="end"/>
            </w:r>
          </w:hyperlink>
        </w:p>
        <w:p w14:paraId="6F0BFA2E" w14:textId="65670EFE" w:rsidR="007E3AA2" w:rsidRDefault="007E3AA2">
          <w:pPr>
            <w:pStyle w:val="TOC2"/>
            <w:rPr>
              <w:rFonts w:asciiTheme="minorHAnsi" w:eastAsiaTheme="minorEastAsia" w:hAnsiTheme="minorHAnsi" w:cstheme="minorBidi"/>
              <w:noProof/>
              <w:kern w:val="2"/>
              <w14:ligatures w14:val="standardContextual"/>
            </w:rPr>
          </w:pPr>
          <w:hyperlink w:anchor="_Toc234503710" w:history="1">
            <w:r w:rsidRPr="00B249B8">
              <w:rPr>
                <w:rStyle w:val="Hyperlink"/>
                <w:noProof/>
              </w:rPr>
              <w:t xml:space="preserve">Computing Lead – </w:t>
            </w:r>
            <w:r w:rsidRPr="00B249B8">
              <w:rPr>
                <w:rStyle w:val="Hyperlink"/>
                <w:noProof/>
                <w:highlight w:val="yellow"/>
              </w:rPr>
              <w:t>[ NAME - don’t edit on contents page but in titles themselves ]</w:t>
            </w:r>
            <w:r>
              <w:rPr>
                <w:noProof/>
                <w:webHidden/>
              </w:rPr>
              <w:tab/>
            </w:r>
            <w:r>
              <w:rPr>
                <w:noProof/>
                <w:webHidden/>
              </w:rPr>
              <w:fldChar w:fldCharType="begin"/>
            </w:r>
            <w:r>
              <w:rPr>
                <w:noProof/>
                <w:webHidden/>
              </w:rPr>
              <w:instrText xml:space="preserve"> PAGEREF _Toc234503710 \h </w:instrText>
            </w:r>
            <w:r>
              <w:rPr>
                <w:noProof/>
                <w:webHidden/>
              </w:rPr>
            </w:r>
            <w:r>
              <w:rPr>
                <w:noProof/>
                <w:webHidden/>
              </w:rPr>
              <w:fldChar w:fldCharType="separate"/>
            </w:r>
            <w:r>
              <w:rPr>
                <w:noProof/>
                <w:webHidden/>
              </w:rPr>
              <w:t>33</w:t>
            </w:r>
            <w:r>
              <w:rPr>
                <w:noProof/>
                <w:webHidden/>
              </w:rPr>
              <w:fldChar w:fldCharType="end"/>
            </w:r>
          </w:hyperlink>
        </w:p>
        <w:p w14:paraId="39899E43" w14:textId="332FABD1" w:rsidR="007E3AA2" w:rsidRDefault="007E3AA2">
          <w:pPr>
            <w:pStyle w:val="TOC2"/>
            <w:rPr>
              <w:rFonts w:asciiTheme="minorHAnsi" w:eastAsiaTheme="minorEastAsia" w:hAnsiTheme="minorHAnsi" w:cstheme="minorBidi"/>
              <w:noProof/>
              <w:kern w:val="2"/>
              <w14:ligatures w14:val="standardContextual"/>
            </w:rPr>
          </w:pPr>
          <w:hyperlink w:anchor="_Toc234503711" w:history="1">
            <w:r w:rsidRPr="00B249B8">
              <w:rPr>
                <w:rStyle w:val="Hyperlink"/>
                <w:noProof/>
              </w:rPr>
              <w:t>Subject / aspect leaders</w:t>
            </w:r>
            <w:r>
              <w:rPr>
                <w:noProof/>
                <w:webHidden/>
              </w:rPr>
              <w:tab/>
            </w:r>
            <w:r>
              <w:rPr>
                <w:noProof/>
                <w:webHidden/>
              </w:rPr>
              <w:fldChar w:fldCharType="begin"/>
            </w:r>
            <w:r>
              <w:rPr>
                <w:noProof/>
                <w:webHidden/>
              </w:rPr>
              <w:instrText xml:space="preserve"> PAGEREF _Toc234503711 \h </w:instrText>
            </w:r>
            <w:r>
              <w:rPr>
                <w:noProof/>
                <w:webHidden/>
              </w:rPr>
            </w:r>
            <w:r>
              <w:rPr>
                <w:noProof/>
                <w:webHidden/>
              </w:rPr>
              <w:fldChar w:fldCharType="separate"/>
            </w:r>
            <w:r>
              <w:rPr>
                <w:noProof/>
                <w:webHidden/>
              </w:rPr>
              <w:t>33</w:t>
            </w:r>
            <w:r>
              <w:rPr>
                <w:noProof/>
                <w:webHidden/>
              </w:rPr>
              <w:fldChar w:fldCharType="end"/>
            </w:r>
          </w:hyperlink>
        </w:p>
        <w:p w14:paraId="6F894B60" w14:textId="7DCB83D0" w:rsidR="007E3AA2" w:rsidRDefault="007E3AA2">
          <w:pPr>
            <w:pStyle w:val="TOC2"/>
            <w:rPr>
              <w:rFonts w:asciiTheme="minorHAnsi" w:eastAsiaTheme="minorEastAsia" w:hAnsiTheme="minorHAnsi" w:cstheme="minorBidi"/>
              <w:noProof/>
              <w:kern w:val="2"/>
              <w14:ligatures w14:val="standardContextual"/>
            </w:rPr>
          </w:pPr>
          <w:hyperlink w:anchor="_Toc234503712" w:history="1">
            <w:r w:rsidRPr="00B249B8">
              <w:rPr>
                <w:rStyle w:val="Hyperlink"/>
                <w:noProof/>
              </w:rPr>
              <w:t xml:space="preserve">Network Manager/other technical support roles – </w:t>
            </w:r>
            <w:r w:rsidRPr="00B249B8">
              <w:rPr>
                <w:rStyle w:val="Hyperlink"/>
                <w:noProof/>
                <w:highlight w:val="yellow"/>
              </w:rPr>
              <w:t>[ NAME - don’t edit on contents page but in titles themselves ]</w:t>
            </w:r>
            <w:r>
              <w:rPr>
                <w:noProof/>
                <w:webHidden/>
              </w:rPr>
              <w:tab/>
            </w:r>
            <w:r>
              <w:rPr>
                <w:noProof/>
                <w:webHidden/>
              </w:rPr>
              <w:fldChar w:fldCharType="begin"/>
            </w:r>
            <w:r>
              <w:rPr>
                <w:noProof/>
                <w:webHidden/>
              </w:rPr>
              <w:instrText xml:space="preserve"> PAGEREF _Toc234503712 \h </w:instrText>
            </w:r>
            <w:r>
              <w:rPr>
                <w:noProof/>
                <w:webHidden/>
              </w:rPr>
            </w:r>
            <w:r>
              <w:rPr>
                <w:noProof/>
                <w:webHidden/>
              </w:rPr>
              <w:fldChar w:fldCharType="separate"/>
            </w:r>
            <w:r>
              <w:rPr>
                <w:noProof/>
                <w:webHidden/>
              </w:rPr>
              <w:t>34</w:t>
            </w:r>
            <w:r>
              <w:rPr>
                <w:noProof/>
                <w:webHidden/>
              </w:rPr>
              <w:fldChar w:fldCharType="end"/>
            </w:r>
          </w:hyperlink>
        </w:p>
        <w:p w14:paraId="011D9651" w14:textId="4A71C704" w:rsidR="007E3AA2" w:rsidRDefault="007E3AA2">
          <w:pPr>
            <w:pStyle w:val="TOC2"/>
            <w:rPr>
              <w:rFonts w:asciiTheme="minorHAnsi" w:eastAsiaTheme="minorEastAsia" w:hAnsiTheme="minorHAnsi" w:cstheme="minorBidi"/>
              <w:noProof/>
              <w:kern w:val="2"/>
              <w14:ligatures w14:val="standardContextual"/>
            </w:rPr>
          </w:pPr>
          <w:hyperlink w:anchor="_Toc234503713" w:history="1">
            <w:r w:rsidRPr="00B249B8">
              <w:rPr>
                <w:rStyle w:val="Hyperlink"/>
                <w:noProof/>
              </w:rPr>
              <w:t xml:space="preserve">Data Protection Officer (DPO) – </w:t>
            </w:r>
            <w:r w:rsidRPr="00B249B8">
              <w:rPr>
                <w:rStyle w:val="Hyperlink"/>
                <w:noProof/>
                <w:highlight w:val="yellow"/>
              </w:rPr>
              <w:t>[ NAME - don’t edit on contents page but in titles themselves ]</w:t>
            </w:r>
            <w:r>
              <w:rPr>
                <w:noProof/>
                <w:webHidden/>
              </w:rPr>
              <w:tab/>
            </w:r>
            <w:r>
              <w:rPr>
                <w:noProof/>
                <w:webHidden/>
              </w:rPr>
              <w:fldChar w:fldCharType="begin"/>
            </w:r>
            <w:r>
              <w:rPr>
                <w:noProof/>
                <w:webHidden/>
              </w:rPr>
              <w:instrText xml:space="preserve"> PAGEREF _Toc234503713 \h </w:instrText>
            </w:r>
            <w:r>
              <w:rPr>
                <w:noProof/>
                <w:webHidden/>
              </w:rPr>
            </w:r>
            <w:r>
              <w:rPr>
                <w:noProof/>
                <w:webHidden/>
              </w:rPr>
              <w:fldChar w:fldCharType="separate"/>
            </w:r>
            <w:r>
              <w:rPr>
                <w:noProof/>
                <w:webHidden/>
              </w:rPr>
              <w:t>35</w:t>
            </w:r>
            <w:r>
              <w:rPr>
                <w:noProof/>
                <w:webHidden/>
              </w:rPr>
              <w:fldChar w:fldCharType="end"/>
            </w:r>
          </w:hyperlink>
        </w:p>
        <w:p w14:paraId="671C5F64" w14:textId="5A6CB37E" w:rsidR="007E3AA2" w:rsidRDefault="007E3AA2">
          <w:pPr>
            <w:pStyle w:val="TOC2"/>
            <w:rPr>
              <w:rFonts w:asciiTheme="minorHAnsi" w:eastAsiaTheme="minorEastAsia" w:hAnsiTheme="minorHAnsi" w:cstheme="minorBidi"/>
              <w:noProof/>
              <w:kern w:val="2"/>
              <w14:ligatures w14:val="standardContextual"/>
            </w:rPr>
          </w:pPr>
          <w:hyperlink w:anchor="_Toc234503714" w:history="1">
            <w:r w:rsidRPr="00B249B8">
              <w:rPr>
                <w:rStyle w:val="Hyperlink"/>
                <w:noProof/>
              </w:rPr>
              <w:t>Volunteers and contractors (including tutor)</w:t>
            </w:r>
            <w:r>
              <w:rPr>
                <w:noProof/>
                <w:webHidden/>
              </w:rPr>
              <w:tab/>
            </w:r>
            <w:r>
              <w:rPr>
                <w:noProof/>
                <w:webHidden/>
              </w:rPr>
              <w:fldChar w:fldCharType="begin"/>
            </w:r>
            <w:r>
              <w:rPr>
                <w:noProof/>
                <w:webHidden/>
              </w:rPr>
              <w:instrText xml:space="preserve"> PAGEREF _Toc234503714 \h </w:instrText>
            </w:r>
            <w:r>
              <w:rPr>
                <w:noProof/>
                <w:webHidden/>
              </w:rPr>
            </w:r>
            <w:r>
              <w:rPr>
                <w:noProof/>
                <w:webHidden/>
              </w:rPr>
              <w:fldChar w:fldCharType="separate"/>
            </w:r>
            <w:r>
              <w:rPr>
                <w:noProof/>
                <w:webHidden/>
              </w:rPr>
              <w:t>35</w:t>
            </w:r>
            <w:r>
              <w:rPr>
                <w:noProof/>
                <w:webHidden/>
              </w:rPr>
              <w:fldChar w:fldCharType="end"/>
            </w:r>
          </w:hyperlink>
        </w:p>
        <w:p w14:paraId="4684617C" w14:textId="7C8FFD4B" w:rsidR="007E3AA2" w:rsidRDefault="007E3AA2">
          <w:pPr>
            <w:pStyle w:val="TOC2"/>
            <w:rPr>
              <w:rFonts w:asciiTheme="minorHAnsi" w:eastAsiaTheme="minorEastAsia" w:hAnsiTheme="minorHAnsi" w:cstheme="minorBidi"/>
              <w:noProof/>
              <w:kern w:val="2"/>
              <w14:ligatures w14:val="standardContextual"/>
            </w:rPr>
          </w:pPr>
          <w:hyperlink w:anchor="_Toc234503715" w:history="1">
            <w:r w:rsidRPr="00B249B8">
              <w:rPr>
                <w:rStyle w:val="Hyperlink"/>
                <w:noProof/>
              </w:rPr>
              <w:t>Pupils</w:t>
            </w:r>
            <w:r>
              <w:rPr>
                <w:noProof/>
                <w:webHidden/>
              </w:rPr>
              <w:tab/>
            </w:r>
            <w:r>
              <w:rPr>
                <w:noProof/>
                <w:webHidden/>
              </w:rPr>
              <w:fldChar w:fldCharType="begin"/>
            </w:r>
            <w:r>
              <w:rPr>
                <w:noProof/>
                <w:webHidden/>
              </w:rPr>
              <w:instrText xml:space="preserve"> PAGEREF _Toc234503715 \h </w:instrText>
            </w:r>
            <w:r>
              <w:rPr>
                <w:noProof/>
                <w:webHidden/>
              </w:rPr>
            </w:r>
            <w:r>
              <w:rPr>
                <w:noProof/>
                <w:webHidden/>
              </w:rPr>
              <w:fldChar w:fldCharType="separate"/>
            </w:r>
            <w:r>
              <w:rPr>
                <w:noProof/>
                <w:webHidden/>
              </w:rPr>
              <w:t>36</w:t>
            </w:r>
            <w:r>
              <w:rPr>
                <w:noProof/>
                <w:webHidden/>
              </w:rPr>
              <w:fldChar w:fldCharType="end"/>
            </w:r>
          </w:hyperlink>
        </w:p>
        <w:p w14:paraId="5F9CB566" w14:textId="67A6148F" w:rsidR="007E3AA2" w:rsidRDefault="007E3AA2">
          <w:pPr>
            <w:pStyle w:val="TOC2"/>
            <w:rPr>
              <w:rFonts w:asciiTheme="minorHAnsi" w:eastAsiaTheme="minorEastAsia" w:hAnsiTheme="minorHAnsi" w:cstheme="minorBidi"/>
              <w:noProof/>
              <w:kern w:val="2"/>
              <w14:ligatures w14:val="standardContextual"/>
            </w:rPr>
          </w:pPr>
          <w:hyperlink w:anchor="_Toc234503716" w:history="1">
            <w:r w:rsidRPr="00B249B8">
              <w:rPr>
                <w:rStyle w:val="Hyperlink"/>
                <w:noProof/>
              </w:rPr>
              <w:t>Parents/carers</w:t>
            </w:r>
            <w:r>
              <w:rPr>
                <w:noProof/>
                <w:webHidden/>
              </w:rPr>
              <w:tab/>
            </w:r>
            <w:r>
              <w:rPr>
                <w:noProof/>
                <w:webHidden/>
              </w:rPr>
              <w:fldChar w:fldCharType="begin"/>
            </w:r>
            <w:r>
              <w:rPr>
                <w:noProof/>
                <w:webHidden/>
              </w:rPr>
              <w:instrText xml:space="preserve"> PAGEREF _Toc234503716 \h </w:instrText>
            </w:r>
            <w:r>
              <w:rPr>
                <w:noProof/>
                <w:webHidden/>
              </w:rPr>
            </w:r>
            <w:r>
              <w:rPr>
                <w:noProof/>
                <w:webHidden/>
              </w:rPr>
              <w:fldChar w:fldCharType="separate"/>
            </w:r>
            <w:r>
              <w:rPr>
                <w:noProof/>
                <w:webHidden/>
              </w:rPr>
              <w:t>36</w:t>
            </w:r>
            <w:r>
              <w:rPr>
                <w:noProof/>
                <w:webHidden/>
              </w:rPr>
              <w:fldChar w:fldCharType="end"/>
            </w:r>
          </w:hyperlink>
        </w:p>
        <w:p w14:paraId="19E804B7" w14:textId="77CE307E" w:rsidR="007E3AA2" w:rsidRDefault="007E3AA2">
          <w:pPr>
            <w:pStyle w:val="TOC2"/>
            <w:rPr>
              <w:rFonts w:asciiTheme="minorHAnsi" w:eastAsiaTheme="minorEastAsia" w:hAnsiTheme="minorHAnsi" w:cstheme="minorBidi"/>
              <w:noProof/>
              <w:kern w:val="2"/>
              <w14:ligatures w14:val="standardContextual"/>
            </w:rPr>
          </w:pPr>
          <w:hyperlink w:anchor="_Toc234503717" w:history="1">
            <w:r w:rsidRPr="00B249B8">
              <w:rPr>
                <w:rStyle w:val="Hyperlink"/>
                <w:noProof/>
              </w:rPr>
              <w:t xml:space="preserve">External groups (e.g. those hiring the premises) including parent associations – </w:t>
            </w:r>
            <w:r w:rsidRPr="00B249B8">
              <w:rPr>
                <w:rStyle w:val="Hyperlink"/>
                <w:noProof/>
                <w:highlight w:val="yellow"/>
              </w:rPr>
              <w:t>[ GROUP NAME - don’t edit on contents page but in title ]</w:t>
            </w:r>
            <w:r>
              <w:rPr>
                <w:noProof/>
                <w:webHidden/>
              </w:rPr>
              <w:tab/>
            </w:r>
            <w:r>
              <w:rPr>
                <w:noProof/>
                <w:webHidden/>
              </w:rPr>
              <w:fldChar w:fldCharType="begin"/>
            </w:r>
            <w:r>
              <w:rPr>
                <w:noProof/>
                <w:webHidden/>
              </w:rPr>
              <w:instrText xml:space="preserve"> PAGEREF _Toc234503717 \h </w:instrText>
            </w:r>
            <w:r>
              <w:rPr>
                <w:noProof/>
                <w:webHidden/>
              </w:rPr>
            </w:r>
            <w:r>
              <w:rPr>
                <w:noProof/>
                <w:webHidden/>
              </w:rPr>
              <w:fldChar w:fldCharType="separate"/>
            </w:r>
            <w:r>
              <w:rPr>
                <w:noProof/>
                <w:webHidden/>
              </w:rPr>
              <w:t>36</w:t>
            </w:r>
            <w:r>
              <w:rPr>
                <w:noProof/>
                <w:webHidden/>
              </w:rPr>
              <w:fldChar w:fldCharType="end"/>
            </w:r>
          </w:hyperlink>
        </w:p>
        <w:p w14:paraId="7509A137" w14:textId="47E03F44" w:rsidR="007E3AA2" w:rsidRDefault="007E3AA2">
          <w:pPr>
            <w:pStyle w:val="TOC1"/>
            <w:rPr>
              <w:rFonts w:asciiTheme="minorHAnsi" w:eastAsiaTheme="minorEastAsia" w:hAnsiTheme="minorHAnsi" w:cstheme="minorBidi"/>
              <w:noProof/>
              <w:kern w:val="2"/>
              <w14:ligatures w14:val="standardContextual"/>
            </w:rPr>
          </w:pPr>
          <w:hyperlink w:anchor="_Toc234503718" w:history="1">
            <w:r w:rsidRPr="00B249B8">
              <w:rPr>
                <w:rStyle w:val="Hyperlink"/>
                <w:noProof/>
              </w:rPr>
              <w:t>Appendix B: The National Landscape of Online Safety</w:t>
            </w:r>
            <w:r>
              <w:rPr>
                <w:noProof/>
                <w:webHidden/>
              </w:rPr>
              <w:tab/>
            </w:r>
            <w:r>
              <w:rPr>
                <w:noProof/>
                <w:webHidden/>
              </w:rPr>
              <w:fldChar w:fldCharType="begin"/>
            </w:r>
            <w:r>
              <w:rPr>
                <w:noProof/>
                <w:webHidden/>
              </w:rPr>
              <w:instrText xml:space="preserve"> PAGEREF _Toc234503718 \h </w:instrText>
            </w:r>
            <w:r>
              <w:rPr>
                <w:noProof/>
                <w:webHidden/>
              </w:rPr>
            </w:r>
            <w:r>
              <w:rPr>
                <w:noProof/>
                <w:webHidden/>
              </w:rPr>
              <w:fldChar w:fldCharType="separate"/>
            </w:r>
            <w:r>
              <w:rPr>
                <w:noProof/>
                <w:webHidden/>
              </w:rPr>
              <w:t>37</w:t>
            </w:r>
            <w:r>
              <w:rPr>
                <w:noProof/>
                <w:webHidden/>
              </w:rPr>
              <w:fldChar w:fldCharType="end"/>
            </w:r>
          </w:hyperlink>
        </w:p>
        <w:p w14:paraId="0000007A" w14:textId="0D7AB8CA" w:rsidR="00477B6C" w:rsidRPr="00280352" w:rsidRDefault="00AD1D87" w:rsidP="007A5FE6">
          <w:pPr>
            <w:pStyle w:val="TOC2"/>
            <w:ind w:left="0"/>
          </w:pPr>
          <w:r>
            <w:fldChar w:fldCharType="end"/>
          </w:r>
        </w:p>
      </w:sdtContent>
    </w:sdt>
    <w:p w14:paraId="0000007B" w14:textId="278CEF20" w:rsidR="00477B6C" w:rsidRDefault="00AD1D87">
      <w:pPr>
        <w:pStyle w:val="Heading1"/>
      </w:pPr>
      <w:bookmarkStart w:id="10" w:name="_Toc234503672"/>
      <w:r>
        <w:lastRenderedPageBreak/>
        <w:t>Overview</w:t>
      </w:r>
      <w:bookmarkEnd w:id="10"/>
    </w:p>
    <w:p w14:paraId="0000007C" w14:textId="77777777" w:rsidR="00477B6C" w:rsidRDefault="00AD1D87">
      <w:pPr>
        <w:pStyle w:val="Heading2"/>
      </w:pPr>
      <w:bookmarkStart w:id="11" w:name="_Toc234503673"/>
      <w:r>
        <w:t>Aims</w:t>
      </w:r>
      <w:bookmarkEnd w:id="11"/>
    </w:p>
    <w:p w14:paraId="0000007D" w14:textId="7DE46CBA" w:rsidR="00477B6C" w:rsidRDefault="00AD1D87">
      <w:r>
        <w:t>This policy aims to</w:t>
      </w:r>
      <w:r w:rsidR="006C7B2D">
        <w:t xml:space="preserve"> promote a whole school approach</w:t>
      </w:r>
      <w:r w:rsidR="00324CE3">
        <w:t xml:space="preserve"> to online safety by</w:t>
      </w:r>
      <w:r>
        <w:t>:</w:t>
      </w:r>
    </w:p>
    <w:p w14:paraId="0000007E" w14:textId="2A0BB3D3" w:rsidR="00477B6C" w:rsidRDefault="00AD1D87">
      <w:pPr>
        <w:numPr>
          <w:ilvl w:val="0"/>
          <w:numId w:val="3"/>
        </w:numPr>
        <w:pBdr>
          <w:top w:val="nil"/>
          <w:left w:val="nil"/>
          <w:bottom w:val="nil"/>
          <w:right w:val="nil"/>
          <w:between w:val="nil"/>
        </w:pBdr>
        <w:spacing w:after="0"/>
        <w:rPr>
          <w:color w:val="000000"/>
        </w:rPr>
      </w:pPr>
      <w:r>
        <w:rPr>
          <w:color w:val="000000"/>
        </w:rPr>
        <w:t>Set</w:t>
      </w:r>
      <w:r w:rsidR="00751E2D">
        <w:rPr>
          <w:color w:val="000000"/>
        </w:rPr>
        <w:t>t</w:t>
      </w:r>
      <w:r w:rsidR="00324CE3">
        <w:rPr>
          <w:color w:val="000000"/>
        </w:rPr>
        <w:t>ing</w:t>
      </w:r>
      <w:r>
        <w:rPr>
          <w:color w:val="000000"/>
        </w:rPr>
        <w:t xml:space="preserve"> out expectations for all </w:t>
      </w:r>
      <w:r>
        <w:rPr>
          <w:color w:val="000000"/>
          <w:highlight w:val="yellow"/>
        </w:rPr>
        <w:t>[ insert school name ]</w:t>
      </w:r>
      <w:r>
        <w:rPr>
          <w:color w:val="000000"/>
        </w:rPr>
        <w:t xml:space="preserve"> community members’ online behaviour, attitudes and activities and use of digital technology (including when devices are offline)</w:t>
      </w:r>
      <w:r w:rsidR="007A5FE6">
        <w:rPr>
          <w:color w:val="000000"/>
        </w:rPr>
        <w:t>.</w:t>
      </w:r>
    </w:p>
    <w:p w14:paraId="2051091E" w14:textId="5AF0298F" w:rsidR="00287368" w:rsidRPr="0045072F" w:rsidRDefault="000B5C13" w:rsidP="0045072F">
      <w:pPr>
        <w:numPr>
          <w:ilvl w:val="0"/>
          <w:numId w:val="3"/>
        </w:numPr>
        <w:pBdr>
          <w:top w:val="nil"/>
          <w:left w:val="nil"/>
          <w:bottom w:val="nil"/>
          <w:right w:val="nil"/>
          <w:between w:val="nil"/>
        </w:pBdr>
        <w:spacing w:after="0"/>
        <w:rPr>
          <w:color w:val="000000"/>
        </w:rPr>
      </w:pPr>
      <w:r>
        <w:rPr>
          <w:color w:val="000000"/>
        </w:rPr>
        <w:t>Helping</w:t>
      </w:r>
      <w:r w:rsidR="0086329F">
        <w:rPr>
          <w:color w:val="000000"/>
        </w:rPr>
        <w:t xml:space="preserve"> safeguarding </w:t>
      </w:r>
      <w:r>
        <w:rPr>
          <w:color w:val="000000"/>
        </w:rPr>
        <w:t xml:space="preserve">and </w:t>
      </w:r>
      <w:r w:rsidR="0086329F">
        <w:rPr>
          <w:color w:val="000000"/>
        </w:rPr>
        <w:t>senior leadership</w:t>
      </w:r>
      <w:r w:rsidR="0045072F">
        <w:rPr>
          <w:color w:val="000000"/>
        </w:rPr>
        <w:t xml:space="preserve"> teams</w:t>
      </w:r>
      <w:r w:rsidR="00C704A4">
        <w:rPr>
          <w:color w:val="000000"/>
        </w:rPr>
        <w:t xml:space="preserve"> </w:t>
      </w:r>
      <w:r w:rsidR="006B33B0">
        <w:rPr>
          <w:color w:val="000000"/>
        </w:rPr>
        <w:t xml:space="preserve">to have </w:t>
      </w:r>
      <w:r w:rsidR="00E40EC6">
        <w:rPr>
          <w:color w:val="000000"/>
        </w:rPr>
        <w:t>a better understanding and awareness of</w:t>
      </w:r>
      <w:r w:rsidR="001365D5">
        <w:rPr>
          <w:color w:val="000000"/>
        </w:rPr>
        <w:t xml:space="preserve"> all elements of online </w:t>
      </w:r>
      <w:r w:rsidR="00BF4551">
        <w:rPr>
          <w:color w:val="000000"/>
        </w:rPr>
        <w:t>safeguarding</w:t>
      </w:r>
      <w:r w:rsidR="00E40EC6">
        <w:rPr>
          <w:color w:val="000000"/>
        </w:rPr>
        <w:t xml:space="preserve"> </w:t>
      </w:r>
      <w:r w:rsidR="008E4BB4">
        <w:rPr>
          <w:color w:val="000000"/>
        </w:rPr>
        <w:t>through effective</w:t>
      </w:r>
      <w:r w:rsidR="0045072F">
        <w:rPr>
          <w:color w:val="000000"/>
        </w:rPr>
        <w:t xml:space="preserve"> collaboration </w:t>
      </w:r>
      <w:r w:rsidR="005047B4">
        <w:rPr>
          <w:color w:val="000000"/>
        </w:rPr>
        <w:t>and communication</w:t>
      </w:r>
      <w:r w:rsidR="0015309A">
        <w:rPr>
          <w:color w:val="000000"/>
        </w:rPr>
        <w:t xml:space="preserve"> </w:t>
      </w:r>
      <w:r w:rsidR="0045072F">
        <w:rPr>
          <w:color w:val="000000"/>
        </w:rPr>
        <w:t>with technical colleagues</w:t>
      </w:r>
      <w:r w:rsidR="00D608CE">
        <w:rPr>
          <w:color w:val="000000"/>
        </w:rPr>
        <w:t xml:space="preserve"> (e.g. for filtering and monitoring), curriculum leads (e.g. RSHE) and </w:t>
      </w:r>
      <w:r w:rsidR="00BE662E">
        <w:rPr>
          <w:color w:val="000000"/>
        </w:rPr>
        <w:t>beyond.</w:t>
      </w:r>
    </w:p>
    <w:p w14:paraId="0000007F" w14:textId="6310FA51" w:rsidR="00477B6C" w:rsidRDefault="00AD1D87">
      <w:pPr>
        <w:numPr>
          <w:ilvl w:val="0"/>
          <w:numId w:val="3"/>
        </w:numPr>
        <w:pBdr>
          <w:top w:val="nil"/>
          <w:left w:val="nil"/>
          <w:bottom w:val="nil"/>
          <w:right w:val="nil"/>
          <w:between w:val="nil"/>
        </w:pBdr>
        <w:spacing w:after="0"/>
        <w:rPr>
          <w:color w:val="000000"/>
        </w:rPr>
      </w:pPr>
      <w:r>
        <w:rPr>
          <w:color w:val="000000"/>
        </w:rPr>
        <w:t>Help</w:t>
      </w:r>
      <w:r w:rsidR="00BE6485">
        <w:rPr>
          <w:color w:val="000000"/>
        </w:rPr>
        <w:t>ing</w:t>
      </w:r>
      <w:r>
        <w:rPr>
          <w:color w:val="000000"/>
        </w:rPr>
        <w:t xml:space="preserve"> all stakeholders to recognise that online/digital behaviour standards (including social media activity) must be upheld beyond the confines of the school gates and school day,</w:t>
      </w:r>
      <w:r w:rsidR="008F54B3">
        <w:rPr>
          <w:color w:val="000000"/>
        </w:rPr>
        <w:t xml:space="preserve"> </w:t>
      </w:r>
      <w:r>
        <w:rPr>
          <w:color w:val="000000"/>
        </w:rPr>
        <w:t>regardless of device or platform</w:t>
      </w:r>
      <w:r w:rsidR="00D068F4">
        <w:rPr>
          <w:color w:val="000000"/>
        </w:rPr>
        <w:t xml:space="preserve">, and that the same </w:t>
      </w:r>
      <w:r w:rsidR="00FE0C5E">
        <w:rPr>
          <w:color w:val="000000"/>
        </w:rPr>
        <w:t xml:space="preserve">standards of behaviour apply online and </w:t>
      </w:r>
      <w:r w:rsidR="00890155">
        <w:rPr>
          <w:color w:val="000000"/>
        </w:rPr>
        <w:t>offline.</w:t>
      </w:r>
    </w:p>
    <w:p w14:paraId="00000080" w14:textId="5EDEC07C" w:rsidR="00477B6C" w:rsidRDefault="00AD1D87" w:rsidP="01327A86">
      <w:pPr>
        <w:numPr>
          <w:ilvl w:val="0"/>
          <w:numId w:val="3"/>
        </w:numPr>
        <w:pBdr>
          <w:top w:val="nil"/>
          <w:left w:val="nil"/>
          <w:bottom w:val="nil"/>
          <w:right w:val="nil"/>
          <w:between w:val="nil"/>
        </w:pBdr>
        <w:spacing w:after="0"/>
        <w:rPr>
          <w:color w:val="000000"/>
        </w:rPr>
      </w:pPr>
      <w:r w:rsidRPr="01327A86">
        <w:rPr>
          <w:color w:val="000000" w:themeColor="text1"/>
        </w:rPr>
        <w:t>Facilitat</w:t>
      </w:r>
      <w:r w:rsidR="00BE6485" w:rsidRPr="01327A86">
        <w:rPr>
          <w:color w:val="000000" w:themeColor="text1"/>
        </w:rPr>
        <w:t>ing</w:t>
      </w:r>
      <w:r w:rsidRPr="01327A86">
        <w:rPr>
          <w:color w:val="000000" w:themeColor="text1"/>
        </w:rPr>
        <w:t xml:space="preserve"> the safe, responsible</w:t>
      </w:r>
      <w:r>
        <w:t xml:space="preserve">, </w:t>
      </w:r>
      <w:r w:rsidRPr="01327A86">
        <w:rPr>
          <w:color w:val="000000" w:themeColor="text1"/>
        </w:rPr>
        <w:t xml:space="preserve">respectful </w:t>
      </w:r>
      <w:r>
        <w:t xml:space="preserve">and positive </w:t>
      </w:r>
      <w:r w:rsidRPr="01327A86">
        <w:rPr>
          <w:color w:val="000000" w:themeColor="text1"/>
        </w:rPr>
        <w:t xml:space="preserve">use of technology to support teaching </w:t>
      </w:r>
      <w:r w:rsidR="0074594F">
        <w:rPr>
          <w:color w:val="000000" w:themeColor="text1"/>
        </w:rPr>
        <w:t>and</w:t>
      </w:r>
      <w:r w:rsidRPr="01327A86">
        <w:rPr>
          <w:color w:val="000000" w:themeColor="text1"/>
        </w:rPr>
        <w:t xml:space="preserve"> learning, increase attainment and prepare children and young people for the risks and opportunities of </w:t>
      </w:r>
      <w:r w:rsidR="00D4013E" w:rsidRPr="01327A86">
        <w:rPr>
          <w:color w:val="000000" w:themeColor="text1"/>
        </w:rPr>
        <w:t>today</w:t>
      </w:r>
      <w:r w:rsidR="0057463A">
        <w:rPr>
          <w:color w:val="000000" w:themeColor="text1"/>
        </w:rPr>
        <w:t>’</w:t>
      </w:r>
      <w:r w:rsidR="00D4013E" w:rsidRPr="01327A86">
        <w:rPr>
          <w:color w:val="000000" w:themeColor="text1"/>
        </w:rPr>
        <w:t>s</w:t>
      </w:r>
      <w:r w:rsidRPr="01327A86">
        <w:rPr>
          <w:color w:val="000000" w:themeColor="text1"/>
        </w:rPr>
        <w:t xml:space="preserve"> and tomorrow’s digital world, to survive and thrive </w:t>
      </w:r>
      <w:r w:rsidR="00C27C83" w:rsidRPr="01327A86">
        <w:rPr>
          <w:color w:val="000000" w:themeColor="text1"/>
        </w:rPr>
        <w:t>online.</w:t>
      </w:r>
    </w:p>
    <w:p w14:paraId="00000081" w14:textId="1D40E4DA" w:rsidR="00477B6C" w:rsidRDefault="00AD1D87">
      <w:pPr>
        <w:numPr>
          <w:ilvl w:val="0"/>
          <w:numId w:val="3"/>
        </w:numPr>
        <w:pBdr>
          <w:top w:val="nil"/>
          <w:left w:val="nil"/>
          <w:bottom w:val="nil"/>
          <w:right w:val="nil"/>
          <w:between w:val="nil"/>
        </w:pBdr>
        <w:spacing w:after="0"/>
        <w:rPr>
          <w:color w:val="000000"/>
        </w:rPr>
      </w:pPr>
      <w:r>
        <w:rPr>
          <w:color w:val="000000"/>
        </w:rPr>
        <w:t>Help</w:t>
      </w:r>
      <w:r w:rsidR="00D84126">
        <w:rPr>
          <w:color w:val="000000"/>
        </w:rPr>
        <w:t>ing</w:t>
      </w:r>
      <w:r>
        <w:rPr>
          <w:color w:val="000000"/>
        </w:rPr>
        <w:t xml:space="preserve"> school staff working with children to understand their roles and responsibilities to work safely and responsibly with technology and the online world:</w:t>
      </w:r>
    </w:p>
    <w:p w14:paraId="00000082" w14:textId="77777777" w:rsidR="00477B6C" w:rsidRDefault="00AD1D87">
      <w:pPr>
        <w:numPr>
          <w:ilvl w:val="1"/>
          <w:numId w:val="3"/>
        </w:numPr>
        <w:pBdr>
          <w:top w:val="nil"/>
          <w:left w:val="nil"/>
          <w:bottom w:val="nil"/>
          <w:right w:val="nil"/>
          <w:between w:val="nil"/>
        </w:pBdr>
        <w:spacing w:after="0"/>
        <w:rPr>
          <w:color w:val="000000"/>
        </w:rPr>
      </w:pPr>
      <w:r>
        <w:rPr>
          <w:color w:val="000000"/>
        </w:rPr>
        <w:t>for the protection and benefit of the children and young people in their care, and</w:t>
      </w:r>
    </w:p>
    <w:p w14:paraId="00000083" w14:textId="20752A30" w:rsidR="00477B6C" w:rsidRDefault="00AD1D87">
      <w:pPr>
        <w:numPr>
          <w:ilvl w:val="1"/>
          <w:numId w:val="3"/>
        </w:numPr>
        <w:pBdr>
          <w:top w:val="nil"/>
          <w:left w:val="nil"/>
          <w:bottom w:val="nil"/>
          <w:right w:val="nil"/>
          <w:between w:val="nil"/>
        </w:pBdr>
        <w:spacing w:after="0"/>
        <w:rPr>
          <w:color w:val="000000"/>
        </w:rPr>
      </w:pPr>
      <w:r>
        <w:rPr>
          <w:color w:val="000000"/>
        </w:rPr>
        <w:t xml:space="preserve">for their own protection, minimising misplaced or malicious allegations and to better understand their own standards and </w:t>
      </w:r>
      <w:r w:rsidR="00853C5B">
        <w:rPr>
          <w:color w:val="000000"/>
        </w:rPr>
        <w:t>practice.</w:t>
      </w:r>
    </w:p>
    <w:p w14:paraId="00000084" w14:textId="34CC2887" w:rsidR="00477B6C" w:rsidRDefault="00AD1D87" w:rsidP="01327A86">
      <w:pPr>
        <w:numPr>
          <w:ilvl w:val="1"/>
          <w:numId w:val="3"/>
        </w:numPr>
        <w:pBdr>
          <w:top w:val="nil"/>
          <w:left w:val="nil"/>
          <w:bottom w:val="nil"/>
          <w:right w:val="nil"/>
          <w:between w:val="nil"/>
        </w:pBdr>
        <w:spacing w:after="0"/>
        <w:rPr>
          <w:color w:val="000000"/>
        </w:rPr>
      </w:pPr>
      <w:r w:rsidRPr="01327A86">
        <w:rPr>
          <w:color w:val="000000" w:themeColor="text1"/>
        </w:rPr>
        <w:t>for the benefit of the school, supporting the school ethos, aims</w:t>
      </w:r>
      <w:r w:rsidR="1E616484" w:rsidRPr="01327A86">
        <w:rPr>
          <w:color w:val="000000" w:themeColor="text1"/>
        </w:rPr>
        <w:t>,</w:t>
      </w:r>
      <w:r w:rsidRPr="01327A86">
        <w:rPr>
          <w:color w:val="000000" w:themeColor="text1"/>
        </w:rPr>
        <w:t xml:space="preserve"> and objectives, and protecting the reputation of the school and </w:t>
      </w:r>
      <w:r w:rsidR="00853C5B" w:rsidRPr="01327A86">
        <w:rPr>
          <w:color w:val="000000" w:themeColor="text1"/>
        </w:rPr>
        <w:t>profession.</w:t>
      </w:r>
    </w:p>
    <w:p w14:paraId="00000085" w14:textId="2BECF3DA" w:rsidR="00477B6C" w:rsidRDefault="00AD1D87">
      <w:pPr>
        <w:numPr>
          <w:ilvl w:val="0"/>
          <w:numId w:val="3"/>
        </w:numPr>
        <w:pBdr>
          <w:top w:val="nil"/>
          <w:left w:val="nil"/>
          <w:bottom w:val="nil"/>
          <w:right w:val="nil"/>
          <w:between w:val="nil"/>
        </w:pBdr>
        <w:spacing w:after="0"/>
        <w:rPr>
          <w:color w:val="000000"/>
        </w:rPr>
      </w:pPr>
      <w:r>
        <w:rPr>
          <w:color w:val="000000"/>
        </w:rPr>
        <w:t>Establish</w:t>
      </w:r>
      <w:r w:rsidR="00D84126">
        <w:rPr>
          <w:color w:val="000000"/>
        </w:rPr>
        <w:t>ing</w:t>
      </w:r>
      <w:r>
        <w:rPr>
          <w:color w:val="000000"/>
        </w:rPr>
        <w:t xml:space="preserve"> clear structures by which online misdemeanours will be treated, and procedures to follow where there are doubts or concerns (with reference to other school policies such as Behaviour Policy or Anti-Bullying Policy)</w:t>
      </w:r>
      <w:r w:rsidR="00F74870">
        <w:rPr>
          <w:color w:val="000000"/>
        </w:rPr>
        <w:t>.</w:t>
      </w:r>
    </w:p>
    <w:p w14:paraId="3DB72D65" w14:textId="77777777" w:rsidR="00794898" w:rsidRDefault="00794898" w:rsidP="00794898">
      <w:pPr>
        <w:pBdr>
          <w:top w:val="nil"/>
          <w:left w:val="nil"/>
          <w:bottom w:val="nil"/>
          <w:right w:val="nil"/>
          <w:between w:val="nil"/>
        </w:pBdr>
        <w:spacing w:after="0"/>
        <w:rPr>
          <w:color w:val="000000"/>
        </w:rPr>
      </w:pPr>
    </w:p>
    <w:p w14:paraId="0000008A" w14:textId="77777777" w:rsidR="00477B6C" w:rsidRDefault="00AD1D87">
      <w:pPr>
        <w:pStyle w:val="Heading2"/>
      </w:pPr>
      <w:bookmarkStart w:id="12" w:name="_Toc234503674"/>
      <w:r>
        <w:t>Scope</w:t>
      </w:r>
      <w:bookmarkEnd w:id="12"/>
      <w:r>
        <w:t xml:space="preserve"> </w:t>
      </w:r>
    </w:p>
    <w:p w14:paraId="0000008B" w14:textId="0C0915CF" w:rsidR="00477B6C" w:rsidRDefault="00AD1D87">
      <w:r>
        <w:t xml:space="preserve">This policy applies to all members of the </w:t>
      </w:r>
      <w:r>
        <w:rPr>
          <w:highlight w:val="yellow"/>
        </w:rPr>
        <w:t>[ insert school name ]</w:t>
      </w:r>
      <w:r>
        <w:t xml:space="preserve"> community (including teaching</w:t>
      </w:r>
      <w:r w:rsidR="00B17EE1">
        <w:t>, supply</w:t>
      </w:r>
      <w:r>
        <w:t xml:space="preserve"> and support staff, governors, volunteers, contractors, pupils, parents/carers, visitors and community users) who have access to our digital technology, networks and systems, whether on-site or remotely, and at any time, or who use technology in their school role. </w:t>
      </w:r>
    </w:p>
    <w:p w14:paraId="0A6127CF" w14:textId="562820DE" w:rsidR="001C4948" w:rsidRDefault="001C4948">
      <w:r w:rsidRPr="01327A86">
        <w:rPr>
          <w:highlight w:val="cyan"/>
        </w:rPr>
        <w:t>[</w:t>
      </w:r>
      <w:r w:rsidRPr="01327A86">
        <w:rPr>
          <w:highlight w:val="yellow"/>
        </w:rPr>
        <w:t xml:space="preserve"> It may be useful to particularly consider how you share and communicate this policy with </w:t>
      </w:r>
      <w:r w:rsidR="00366CBD" w:rsidRPr="01327A86">
        <w:rPr>
          <w:highlight w:val="yellow"/>
        </w:rPr>
        <w:t xml:space="preserve">governors, trustees, volunteers and any contractors. </w:t>
      </w:r>
      <w:r w:rsidR="003D4B6D" w:rsidRPr="01327A86">
        <w:rPr>
          <w:highlight w:val="yellow"/>
        </w:rPr>
        <w:t>‘Shadow technology</w:t>
      </w:r>
      <w:r w:rsidR="00072FCD" w:rsidRPr="01327A86">
        <w:rPr>
          <w:highlight w:val="yellow"/>
        </w:rPr>
        <w:t>’</w:t>
      </w:r>
      <w:r w:rsidR="003D4B6D" w:rsidRPr="01327A86">
        <w:rPr>
          <w:highlight w:val="yellow"/>
        </w:rPr>
        <w:t xml:space="preserve"> (</w:t>
      </w:r>
      <w:r w:rsidR="008C0F4D" w:rsidRPr="01327A86">
        <w:rPr>
          <w:highlight w:val="yellow"/>
        </w:rPr>
        <w:t>use of IT without the knowledge or approval of the school</w:t>
      </w:r>
      <w:r w:rsidR="007774EC" w:rsidRPr="01327A86">
        <w:rPr>
          <w:highlight w:val="yellow"/>
        </w:rPr>
        <w:t xml:space="preserve"> e.g. </w:t>
      </w:r>
      <w:r w:rsidR="006E02DE" w:rsidRPr="01327A86">
        <w:rPr>
          <w:highlight w:val="yellow"/>
        </w:rPr>
        <w:t>Gen AI sites or staff WhatsApp groups</w:t>
      </w:r>
      <w:r w:rsidR="008C0F4D" w:rsidRPr="01327A86">
        <w:rPr>
          <w:highlight w:val="yellow"/>
        </w:rPr>
        <w:t>)</w:t>
      </w:r>
      <w:r w:rsidR="00935299" w:rsidRPr="01327A86">
        <w:rPr>
          <w:highlight w:val="yellow"/>
        </w:rPr>
        <w:t xml:space="preserve"> </w:t>
      </w:r>
      <w:r w:rsidR="71C8E44E" w:rsidRPr="01327A86">
        <w:rPr>
          <w:highlight w:val="yellow"/>
        </w:rPr>
        <w:t xml:space="preserve">use </w:t>
      </w:r>
      <w:r w:rsidR="00935299" w:rsidRPr="01327A86">
        <w:rPr>
          <w:highlight w:val="yellow"/>
        </w:rPr>
        <w:t>can be highly common</w:t>
      </w:r>
      <w:r w:rsidR="1BF25752" w:rsidRPr="01327A86">
        <w:rPr>
          <w:highlight w:val="yellow"/>
        </w:rPr>
        <w:t>,</w:t>
      </w:r>
      <w:r w:rsidR="00935299" w:rsidRPr="01327A86">
        <w:rPr>
          <w:highlight w:val="yellow"/>
        </w:rPr>
        <w:t xml:space="preserve">  </w:t>
      </w:r>
      <w:r w:rsidR="00072FCD" w:rsidRPr="01327A86">
        <w:rPr>
          <w:highlight w:val="yellow"/>
        </w:rPr>
        <w:t xml:space="preserve">so it is important to </w:t>
      </w:r>
      <w:r w:rsidR="4E039486" w:rsidRPr="01327A86">
        <w:rPr>
          <w:highlight w:val="yellow"/>
        </w:rPr>
        <w:t>ensure</w:t>
      </w:r>
      <w:r w:rsidR="00072FCD" w:rsidRPr="01327A86">
        <w:rPr>
          <w:highlight w:val="yellow"/>
        </w:rPr>
        <w:t xml:space="preserve"> the policy is implemented in practice by all users</w:t>
      </w:r>
      <w:r w:rsidR="00BA7ED9" w:rsidRPr="01327A86">
        <w:rPr>
          <w:highlight w:val="yellow"/>
        </w:rPr>
        <w:t xml:space="preserve">. </w:t>
      </w:r>
      <w:r w:rsidR="00BA7ED9" w:rsidRPr="01327A86">
        <w:rPr>
          <w:highlight w:val="cyan"/>
        </w:rPr>
        <w:t>]</w:t>
      </w:r>
    </w:p>
    <w:p w14:paraId="0BB5A94A" w14:textId="77777777" w:rsidR="00D86BB2" w:rsidRDefault="00D86BB2"/>
    <w:p w14:paraId="0000008D" w14:textId="0EA9AC84" w:rsidR="00477B6C" w:rsidRDefault="00AD1D87">
      <w:pPr>
        <w:pStyle w:val="Heading1"/>
      </w:pPr>
      <w:bookmarkStart w:id="13" w:name="_Toc234503675"/>
      <w:r>
        <w:lastRenderedPageBreak/>
        <w:t>Roles and responsibilities</w:t>
      </w:r>
      <w:bookmarkEnd w:id="13"/>
    </w:p>
    <w:p w14:paraId="0000008E" w14:textId="047BE9EB" w:rsidR="00477B6C" w:rsidRDefault="00AD1D87">
      <w:r>
        <w:t xml:space="preserve">This school is a </w:t>
      </w:r>
      <w:r w:rsidR="00B6239D">
        <w:t>community,</w:t>
      </w:r>
      <w:r>
        <w:t xml:space="preserve"> and all members have a duty to behave respectfully online and offline, to use technology for teaching and learning</w:t>
      </w:r>
      <w:r w:rsidR="1B27E3C9">
        <w:t>,</w:t>
      </w:r>
      <w:r>
        <w:t xml:space="preserve">  to prepare for life after school, and to immediately report any concerns or inappropriate behaviour, to protect staff, pupils, families and the school</w:t>
      </w:r>
      <w:r w:rsidR="4900A65E">
        <w:t xml:space="preserve"> reputation</w:t>
      </w:r>
      <w:r>
        <w:t>. We learn together, make honest mistakes together and support each other in a world that is online and offline at the same time.</w:t>
      </w:r>
    </w:p>
    <w:p w14:paraId="0000013C" w14:textId="19B0A1EF" w:rsidR="00477B6C" w:rsidRDefault="00200C77" w:rsidP="01327A86">
      <w:r>
        <w:t>A</w:t>
      </w:r>
      <w:r w:rsidR="00C66BF0">
        <w:t xml:space="preserve">ll members of the school community should </w:t>
      </w:r>
      <w:r w:rsidR="00C66BF0" w:rsidRPr="01327A86">
        <w:rPr>
          <w:b/>
          <w:bCs/>
        </w:rPr>
        <w:t xml:space="preserve">read the relevant section in </w:t>
      </w:r>
      <w:r w:rsidR="003F52F8" w:rsidRPr="01327A86">
        <w:rPr>
          <w:b/>
          <w:bCs/>
        </w:rPr>
        <w:t xml:space="preserve">Appendix </w:t>
      </w:r>
      <w:r w:rsidR="00C66BF0" w:rsidRPr="01327A86">
        <w:rPr>
          <w:b/>
          <w:bCs/>
        </w:rPr>
        <w:t xml:space="preserve">A of this document </w:t>
      </w:r>
      <w:r w:rsidR="00C66BF0">
        <w:t xml:space="preserve">that describes individual roles and responsibilities. Please note </w:t>
      </w:r>
      <w:r w:rsidR="171CB4F0">
        <w:t xml:space="preserve">that </w:t>
      </w:r>
      <w:r w:rsidR="00C66BF0">
        <w:t xml:space="preserve">there is one for </w:t>
      </w:r>
      <w:r w:rsidR="003F52F8">
        <w:t>‘</w:t>
      </w:r>
      <w:r w:rsidR="00C66BF0">
        <w:t>All Staff</w:t>
      </w:r>
      <w:r w:rsidR="003F52F8">
        <w:t>’</w:t>
      </w:r>
      <w:r w:rsidR="00C66BF0">
        <w:t xml:space="preserve"> </w:t>
      </w:r>
      <w:r w:rsidR="3E0D5A78">
        <w:t>that</w:t>
      </w:r>
      <w:r w:rsidR="00C66BF0">
        <w:t xml:space="preserve"> must be read by</w:t>
      </w:r>
      <w:r w:rsidR="55CF955E">
        <w:t xml:space="preserve"> all staff, including</w:t>
      </w:r>
      <w:r w:rsidR="00C66BF0">
        <w:t xml:space="preserve"> those who have a named role in another section. There are also role descriptions in the </w:t>
      </w:r>
      <w:r w:rsidR="00E10C08">
        <w:t>A</w:t>
      </w:r>
      <w:r w:rsidR="003F52F8">
        <w:t>ppendix</w:t>
      </w:r>
      <w:r w:rsidR="00E10C08">
        <w:t xml:space="preserve"> A</w:t>
      </w:r>
      <w:r w:rsidR="0FA0999E">
        <w:t>, e.g. pupil, governor, etc</w:t>
      </w:r>
      <w:r w:rsidR="00C66BF0">
        <w:t>.</w:t>
      </w:r>
      <w:bookmarkStart w:id="14" w:name="_heading=h.1ksv4uv"/>
      <w:bookmarkEnd w:id="14"/>
      <w:r w:rsidR="000B43E6">
        <w:t xml:space="preserve"> </w:t>
      </w:r>
      <w:r w:rsidR="00EE050C">
        <w:t>All staff have a key role to play in feeding back on potential issues</w:t>
      </w:r>
      <w:r w:rsidR="00906346">
        <w:t>.</w:t>
      </w:r>
    </w:p>
    <w:p w14:paraId="0000013D" w14:textId="77777777" w:rsidR="00477B6C" w:rsidRDefault="00AD1D87">
      <w:pPr>
        <w:pStyle w:val="Heading1"/>
      </w:pPr>
      <w:bookmarkStart w:id="15" w:name="_Toc234503676"/>
      <w:r>
        <w:t>Education and curriculum</w:t>
      </w:r>
      <w:bookmarkEnd w:id="15"/>
    </w:p>
    <w:p w14:paraId="63934602" w14:textId="6AD44DC8" w:rsidR="008E037C" w:rsidRDefault="00715E7C" w:rsidP="01327A86">
      <w:pPr>
        <w:pBdr>
          <w:top w:val="nil"/>
          <w:left w:val="nil"/>
          <w:bottom w:val="nil"/>
          <w:right w:val="nil"/>
          <w:between w:val="nil"/>
        </w:pBdr>
        <w:spacing w:after="0"/>
      </w:pPr>
      <w:r>
        <w:t xml:space="preserve">Despite the risks </w:t>
      </w:r>
      <w:r w:rsidR="008E037C">
        <w:t xml:space="preserve">associated with being online, [ </w:t>
      </w:r>
      <w:r w:rsidR="008E037C" w:rsidRPr="01327A86">
        <w:rPr>
          <w:highlight w:val="yellow"/>
        </w:rPr>
        <w:t xml:space="preserve">insert the </w:t>
      </w:r>
      <w:r w:rsidR="00475D55">
        <w:rPr>
          <w:highlight w:val="yellow"/>
        </w:rPr>
        <w:t xml:space="preserve">school </w:t>
      </w:r>
      <w:r w:rsidR="008E037C" w:rsidRPr="01327A86">
        <w:rPr>
          <w:highlight w:val="yellow"/>
        </w:rPr>
        <w:t>name</w:t>
      </w:r>
      <w:r w:rsidR="008E037C">
        <w:t xml:space="preserve"> ]</w:t>
      </w:r>
      <w:r w:rsidR="000F2043">
        <w:t xml:space="preserve"> recognises the opportunities and benefits </w:t>
      </w:r>
      <w:r w:rsidR="6BF9659D">
        <w:t>for</w:t>
      </w:r>
      <w:r w:rsidR="003F52F8">
        <w:t xml:space="preserve"> </w:t>
      </w:r>
      <w:r w:rsidR="000F2043">
        <w:t xml:space="preserve">children </w:t>
      </w:r>
      <w:r w:rsidR="003F52F8">
        <w:t>too</w:t>
      </w:r>
      <w:r w:rsidR="000F2043">
        <w:t xml:space="preserve">. </w:t>
      </w:r>
      <w:r w:rsidR="000B2060">
        <w:t xml:space="preserve">Technology is a fundamental part of adult </w:t>
      </w:r>
      <w:r w:rsidR="00475D55">
        <w:t>life and</w:t>
      </w:r>
      <w:r w:rsidR="000B2060">
        <w:t xml:space="preserve"> so developing the competencies to u</w:t>
      </w:r>
      <w:r w:rsidR="00FD65AC">
        <w:t xml:space="preserve">nderstand and use it, </w:t>
      </w:r>
      <w:r w:rsidR="320ADDE4">
        <w:t>is</w:t>
      </w:r>
      <w:r w:rsidR="235FC706">
        <w:t xml:space="preserve"> </w:t>
      </w:r>
      <w:r w:rsidR="00FD65AC">
        <w:t xml:space="preserve"> critical to children’s later positive outcomes. </w:t>
      </w:r>
      <w:r w:rsidR="00CF69B7">
        <w:t xml:space="preserve">The choice to use technology </w:t>
      </w:r>
      <w:r w:rsidR="005970F5">
        <w:t xml:space="preserve">in school </w:t>
      </w:r>
      <w:r w:rsidR="00CF69B7">
        <w:t xml:space="preserve">will always be driven by </w:t>
      </w:r>
      <w:r w:rsidR="005970F5">
        <w:t>pedagog</w:t>
      </w:r>
      <w:r w:rsidR="00091728">
        <w:t>y</w:t>
      </w:r>
      <w:r w:rsidR="00AF0F4F">
        <w:t xml:space="preserve"> and </w:t>
      </w:r>
      <w:r w:rsidR="007B23A4">
        <w:t>inclusion</w:t>
      </w:r>
      <w:r w:rsidR="00091728">
        <w:t xml:space="preserve">. [ </w:t>
      </w:r>
      <w:r w:rsidR="00091728" w:rsidRPr="01327A86">
        <w:rPr>
          <w:highlight w:val="yellow"/>
        </w:rPr>
        <w:t xml:space="preserve">you may want to link here to your school’s </w:t>
      </w:r>
      <w:r w:rsidR="005A7932" w:rsidRPr="01327A86">
        <w:rPr>
          <w:highlight w:val="yellow"/>
        </w:rPr>
        <w:t>digital</w:t>
      </w:r>
      <w:r w:rsidR="00091728" w:rsidRPr="01327A86">
        <w:rPr>
          <w:highlight w:val="yellow"/>
        </w:rPr>
        <w:t xml:space="preserve"> policy or any specific principles you adopt in your school about use of technology</w:t>
      </w:r>
      <w:r w:rsidR="008102BA" w:rsidRPr="01327A86">
        <w:rPr>
          <w:highlight w:val="yellow"/>
        </w:rPr>
        <w:t xml:space="preserve"> e.g. for </w:t>
      </w:r>
      <w:r w:rsidR="007F099B" w:rsidRPr="01327A86">
        <w:rPr>
          <w:highlight w:val="yellow"/>
        </w:rPr>
        <w:t>younger children</w:t>
      </w:r>
      <w:r w:rsidR="0FB51F43" w:rsidRPr="01327A86">
        <w:rPr>
          <w:highlight w:val="yellow"/>
        </w:rPr>
        <w:t>,</w:t>
      </w:r>
      <w:r w:rsidR="007F099B" w:rsidRPr="01327A86">
        <w:rPr>
          <w:highlight w:val="yellow"/>
        </w:rPr>
        <w:t xml:space="preserve"> no raw scrolling permitted</w:t>
      </w:r>
      <w:r w:rsidR="0A96B22C" w:rsidRPr="01327A86">
        <w:rPr>
          <w:highlight w:val="yellow"/>
        </w:rPr>
        <w:t>,</w:t>
      </w:r>
      <w:r w:rsidR="000E3B2D" w:rsidRPr="01327A86">
        <w:rPr>
          <w:highlight w:val="yellow"/>
        </w:rPr>
        <w:t xml:space="preserve"> and the importance of teaching staff to scaffold learning whilst using technology or how you are using technology to support differentiation and inclusion in the curriculum</w:t>
      </w:r>
      <w:r w:rsidR="000E3B2D">
        <w:t xml:space="preserve"> ]</w:t>
      </w:r>
    </w:p>
    <w:p w14:paraId="06B7F006" w14:textId="77777777" w:rsidR="000F2043" w:rsidRDefault="000F2043" w:rsidP="001C4C69">
      <w:pPr>
        <w:pBdr>
          <w:top w:val="nil"/>
          <w:left w:val="nil"/>
          <w:bottom w:val="nil"/>
          <w:right w:val="nil"/>
          <w:between w:val="nil"/>
        </w:pBdr>
        <w:spacing w:after="0"/>
      </w:pPr>
    </w:p>
    <w:p w14:paraId="4F15E608" w14:textId="28C0D89A" w:rsidR="008F7FF8" w:rsidRDefault="009A7BDA" w:rsidP="01327A86">
      <w:pPr>
        <w:pBdr>
          <w:top w:val="nil"/>
          <w:left w:val="nil"/>
          <w:bottom w:val="nil"/>
          <w:right w:val="nil"/>
          <w:between w:val="nil"/>
        </w:pBdr>
        <w:spacing w:after="0"/>
      </w:pPr>
      <w:r w:rsidRPr="01327A86">
        <w:rPr>
          <w:highlight w:val="cyan"/>
        </w:rPr>
        <w:t>[</w:t>
      </w:r>
      <w:r>
        <w:t xml:space="preserve"> </w:t>
      </w:r>
      <w:r w:rsidR="1F721B67" w:rsidRPr="009A7BDA">
        <w:rPr>
          <w:highlight w:val="yellow"/>
        </w:rPr>
        <w:t>S</w:t>
      </w:r>
      <w:r w:rsidR="00196057" w:rsidRPr="009A7BDA">
        <w:rPr>
          <w:highlight w:val="yellow"/>
        </w:rPr>
        <w:t>chools</w:t>
      </w:r>
      <w:r w:rsidR="476880F8" w:rsidRPr="009A7BDA">
        <w:rPr>
          <w:highlight w:val="yellow"/>
        </w:rPr>
        <w:t xml:space="preserve"> must</w:t>
      </w:r>
      <w:r w:rsidR="00196057" w:rsidRPr="009A7BDA">
        <w:rPr>
          <w:highlight w:val="yellow"/>
        </w:rPr>
        <w:t xml:space="preserve"> establish a carefully sequenced online safety</w:t>
      </w:r>
      <w:r w:rsidR="1ADAB743" w:rsidRPr="009A7BDA">
        <w:rPr>
          <w:highlight w:val="yellow"/>
        </w:rPr>
        <w:t xml:space="preserve"> curriculum</w:t>
      </w:r>
      <w:r w:rsidR="00196057" w:rsidRPr="009A7BDA">
        <w:rPr>
          <w:highlight w:val="yellow"/>
        </w:rPr>
        <w:t xml:space="preserve"> that </w:t>
      </w:r>
      <w:r w:rsidR="00385DDE" w:rsidRPr="009A7BDA">
        <w:rPr>
          <w:highlight w:val="yellow"/>
        </w:rPr>
        <w:t>develo</w:t>
      </w:r>
      <w:r w:rsidR="00ED0A34" w:rsidRPr="009A7BDA">
        <w:rPr>
          <w:highlight w:val="yellow"/>
        </w:rPr>
        <w:t xml:space="preserve">ps competencies (as well as knowledge </w:t>
      </w:r>
      <w:r w:rsidR="34F0904C" w:rsidRPr="009A7BDA">
        <w:rPr>
          <w:highlight w:val="yellow"/>
        </w:rPr>
        <w:t>of</w:t>
      </w:r>
      <w:r w:rsidR="00ED0A34" w:rsidRPr="009A7BDA">
        <w:rPr>
          <w:highlight w:val="yellow"/>
        </w:rPr>
        <w:t xml:space="preserve"> risks)</w:t>
      </w:r>
      <w:r w:rsidR="4EFFE9D7" w:rsidRPr="009A7BDA">
        <w:rPr>
          <w:highlight w:val="yellow"/>
        </w:rPr>
        <w:t>,</w:t>
      </w:r>
      <w:r w:rsidR="00ED0A34" w:rsidRPr="009A7BDA">
        <w:rPr>
          <w:highlight w:val="yellow"/>
        </w:rPr>
        <w:t xml:space="preserve"> </w:t>
      </w:r>
      <w:r w:rsidR="53B25E33" w:rsidRPr="009A7BDA">
        <w:rPr>
          <w:highlight w:val="yellow"/>
        </w:rPr>
        <w:t>that</w:t>
      </w:r>
      <w:r w:rsidR="00ED0A34" w:rsidRPr="009A7BDA">
        <w:rPr>
          <w:highlight w:val="yellow"/>
        </w:rPr>
        <w:t xml:space="preserve"> </w:t>
      </w:r>
      <w:r w:rsidR="00196057" w:rsidRPr="009A7BDA">
        <w:rPr>
          <w:highlight w:val="yellow"/>
        </w:rPr>
        <w:t>builds on what pupils have already learned</w:t>
      </w:r>
      <w:r w:rsidR="4BBF6F68" w:rsidRPr="009A7BDA">
        <w:rPr>
          <w:highlight w:val="yellow"/>
        </w:rPr>
        <w:t>,</w:t>
      </w:r>
      <w:r w:rsidR="00196057" w:rsidRPr="009A7BDA">
        <w:rPr>
          <w:highlight w:val="yellow"/>
        </w:rPr>
        <w:t xml:space="preserve"> and identifies content appropriate for their stage of development.</w:t>
      </w:r>
      <w:r w:rsidR="00E90279" w:rsidRPr="009A7BDA">
        <w:rPr>
          <w:highlight w:val="yellow"/>
        </w:rPr>
        <w:t xml:space="preserve"> </w:t>
      </w:r>
      <w:r>
        <w:rPr>
          <w:highlight w:val="yellow"/>
        </w:rPr>
        <w:t>S</w:t>
      </w:r>
      <w:r w:rsidR="00E90279" w:rsidRPr="009A7BDA">
        <w:rPr>
          <w:highlight w:val="yellow"/>
        </w:rPr>
        <w:t>upp</w:t>
      </w:r>
      <w:r w:rsidR="00E90279" w:rsidRPr="01327A86">
        <w:rPr>
          <w:highlight w:val="yellow"/>
        </w:rPr>
        <w:t xml:space="preserve">ort for this can be found at </w:t>
      </w:r>
      <w:hyperlink r:id="rId14">
        <w:r w:rsidR="00E90279" w:rsidRPr="01327A86">
          <w:rPr>
            <w:rStyle w:val="Hyperlink"/>
            <w:highlight w:val="yellow"/>
          </w:rPr>
          <w:t>saferesources.lgfl.net</w:t>
        </w:r>
      </w:hyperlink>
      <w:r w:rsidR="00E90279" w:rsidRPr="01327A86">
        <w:rPr>
          <w:highlight w:val="cyan"/>
        </w:rPr>
        <w:t xml:space="preserve"> ]</w:t>
      </w:r>
    </w:p>
    <w:p w14:paraId="5C079AB3" w14:textId="77777777" w:rsidR="008F7FF8" w:rsidRDefault="008F7FF8" w:rsidP="001C4C69">
      <w:pPr>
        <w:pBdr>
          <w:top w:val="nil"/>
          <w:left w:val="nil"/>
          <w:bottom w:val="nil"/>
          <w:right w:val="nil"/>
          <w:between w:val="nil"/>
        </w:pBdr>
        <w:spacing w:after="0"/>
      </w:pPr>
    </w:p>
    <w:p w14:paraId="5C7386AD" w14:textId="5055D2B4" w:rsidR="00FC7DF3" w:rsidRDefault="00F43DBA" w:rsidP="001C4C69">
      <w:pPr>
        <w:pBdr>
          <w:top w:val="nil"/>
          <w:left w:val="nil"/>
          <w:bottom w:val="nil"/>
          <w:right w:val="nil"/>
          <w:between w:val="nil"/>
        </w:pBdr>
        <w:spacing w:after="0"/>
      </w:pPr>
      <w:r w:rsidRPr="00F43DBA">
        <w:rPr>
          <w:highlight w:val="cyan"/>
        </w:rPr>
        <w:t xml:space="preserve">At [ </w:t>
      </w:r>
      <w:r w:rsidRPr="01327A86">
        <w:rPr>
          <w:highlight w:val="yellow"/>
        </w:rPr>
        <w:t xml:space="preserve">insert the </w:t>
      </w:r>
      <w:r>
        <w:rPr>
          <w:highlight w:val="yellow"/>
        </w:rPr>
        <w:t xml:space="preserve">school </w:t>
      </w:r>
      <w:r w:rsidRPr="01327A86">
        <w:rPr>
          <w:highlight w:val="yellow"/>
        </w:rPr>
        <w:t>name</w:t>
      </w:r>
      <w:r>
        <w:t xml:space="preserve"> </w:t>
      </w:r>
      <w:r w:rsidRPr="00F43DBA">
        <w:rPr>
          <w:highlight w:val="cyan"/>
        </w:rPr>
        <w:t xml:space="preserve">] we engage our pupils in discussions about online safety and technology use [ </w:t>
      </w:r>
      <w:r w:rsidRPr="00F43DBA">
        <w:rPr>
          <w:highlight w:val="yellow"/>
        </w:rPr>
        <w:t>please explain how and the regularity of this</w:t>
      </w:r>
      <w:r>
        <w:t xml:space="preserve"> </w:t>
      </w:r>
      <w:r w:rsidRPr="00F43DBA">
        <w:rPr>
          <w:highlight w:val="cyan"/>
        </w:rPr>
        <w:t>].</w:t>
      </w:r>
      <w:r w:rsidR="001C42A2">
        <w:t xml:space="preserve"> </w:t>
      </w:r>
      <w:r w:rsidR="001C42A2" w:rsidRPr="003519AC">
        <w:rPr>
          <w:highlight w:val="cyan"/>
        </w:rPr>
        <w:t xml:space="preserve">This helps us to ensure that our </w:t>
      </w:r>
      <w:r w:rsidR="00FF102B" w:rsidRPr="003519AC">
        <w:rPr>
          <w:highlight w:val="cyan"/>
        </w:rPr>
        <w:t xml:space="preserve">teaching of online safety is </w:t>
      </w:r>
      <w:r w:rsidR="003519AC" w:rsidRPr="003519AC">
        <w:rPr>
          <w:highlight w:val="cyan"/>
        </w:rPr>
        <w:t>up to date and responsive to children’s experiences and needs.</w:t>
      </w:r>
    </w:p>
    <w:p w14:paraId="1F7D6A95" w14:textId="77777777" w:rsidR="00FC7DF3" w:rsidRDefault="00FC7DF3" w:rsidP="001C4C69">
      <w:pPr>
        <w:pBdr>
          <w:top w:val="nil"/>
          <w:left w:val="nil"/>
          <w:bottom w:val="nil"/>
          <w:right w:val="nil"/>
          <w:between w:val="nil"/>
        </w:pBdr>
        <w:spacing w:after="0"/>
      </w:pPr>
    </w:p>
    <w:p w14:paraId="4B0D97F0" w14:textId="7B5D3C01" w:rsidR="00B13561" w:rsidRDefault="0044051F" w:rsidP="001C4C69">
      <w:pPr>
        <w:pBdr>
          <w:top w:val="nil"/>
          <w:left w:val="nil"/>
          <w:bottom w:val="nil"/>
          <w:right w:val="nil"/>
          <w:between w:val="nil"/>
        </w:pBdr>
        <w:spacing w:after="0"/>
        <w:rPr>
          <w:color w:val="000000"/>
        </w:rPr>
      </w:pPr>
      <w:r>
        <w:t>As well as teaching about the underpinning knowledge and behaviours</w:t>
      </w:r>
      <w:r w:rsidR="006D5B60">
        <w:t xml:space="preserve"> </w:t>
      </w:r>
      <w:r>
        <w:t xml:space="preserve">that can help </w:t>
      </w:r>
      <w:r w:rsidR="006D5B60">
        <w:t xml:space="preserve">pupils </w:t>
      </w:r>
      <w:r>
        <w:t xml:space="preserve">navigate the online world </w:t>
      </w:r>
      <w:r w:rsidR="00CD0CD7">
        <w:t xml:space="preserve">responsibly, </w:t>
      </w:r>
      <w:r>
        <w:t>safely and confidently regardless of the</w:t>
      </w:r>
      <w:r w:rsidR="00305C2F">
        <w:t xml:space="preserve"> </w:t>
      </w:r>
      <w:r>
        <w:t>device, platform or app</w:t>
      </w:r>
      <w:r w:rsidR="00E34402">
        <w:t xml:space="preserve">, </w:t>
      </w:r>
      <w:hyperlink r:id="rId15" w:history="1">
        <w:r w:rsidR="00701DFE" w:rsidRPr="009849D9">
          <w:rPr>
            <w:rStyle w:val="Hyperlink"/>
          </w:rPr>
          <w:t>Teaching Online Safety in Schools</w:t>
        </w:r>
      </w:hyperlink>
      <w:r>
        <w:t xml:space="preserve"> </w:t>
      </w:r>
      <w:r w:rsidR="00701DFE">
        <w:t xml:space="preserve">recommends </w:t>
      </w:r>
      <w:r w:rsidR="00D76D01">
        <w:t>embedding t</w:t>
      </w:r>
      <w:r w:rsidR="00AE1C28">
        <w:t>eaching about online safety and harms</w:t>
      </w:r>
      <w:r w:rsidR="006A3F74">
        <w:t xml:space="preserve"> through </w:t>
      </w:r>
      <w:r w:rsidR="00D76D01">
        <w:t>a whole school approach</w:t>
      </w:r>
      <w:r w:rsidR="00A134BD">
        <w:t xml:space="preserve"> a</w:t>
      </w:r>
      <w:r w:rsidR="00B929DE">
        <w:t xml:space="preserve">nd provides an </w:t>
      </w:r>
      <w:r w:rsidR="001C38FA">
        <w:t>understanding of the</w:t>
      </w:r>
      <w:r w:rsidR="00B929DE">
        <w:t>se</w:t>
      </w:r>
      <w:r w:rsidR="001C38FA">
        <w:t xml:space="preserve"> risks </w:t>
      </w:r>
      <w:r w:rsidR="00B929DE">
        <w:t xml:space="preserve">to help </w:t>
      </w:r>
      <w:r w:rsidR="001C38FA">
        <w:t>tailor teaching and support to the specific needs of pupils</w:t>
      </w:r>
      <w:r w:rsidR="00123F00">
        <w:t xml:space="preserve">, </w:t>
      </w:r>
      <w:r w:rsidR="009B3D12">
        <w:t>including vulnerable</w:t>
      </w:r>
      <w:r w:rsidR="0093616C">
        <w:t xml:space="preserve"> pupils</w:t>
      </w:r>
      <w:r w:rsidR="00EE2117">
        <w:t xml:space="preserve">. </w:t>
      </w:r>
    </w:p>
    <w:p w14:paraId="34380CC0" w14:textId="77777777" w:rsidR="00643CA9" w:rsidRDefault="00643CA9" w:rsidP="001C4C69">
      <w:pPr>
        <w:pBdr>
          <w:top w:val="nil"/>
          <w:left w:val="nil"/>
          <w:bottom w:val="nil"/>
          <w:right w:val="nil"/>
          <w:between w:val="nil"/>
        </w:pBdr>
        <w:spacing w:after="0"/>
        <w:rPr>
          <w:color w:val="000000"/>
        </w:rPr>
      </w:pPr>
    </w:p>
    <w:p w14:paraId="49133776" w14:textId="0635FA67" w:rsidR="001C38FA" w:rsidRDefault="00D22483" w:rsidP="00832FBA">
      <w:pPr>
        <w:pBdr>
          <w:top w:val="nil"/>
          <w:left w:val="nil"/>
          <w:bottom w:val="nil"/>
          <w:right w:val="nil"/>
          <w:between w:val="nil"/>
        </w:pBdr>
        <w:spacing w:after="0"/>
      </w:pPr>
      <w:r w:rsidRPr="00D22483">
        <w:rPr>
          <w:color w:val="000000"/>
          <w:highlight w:val="yellow"/>
        </w:rPr>
        <w:t xml:space="preserve">[ </w:t>
      </w:r>
      <w:r w:rsidR="00643CA9" w:rsidRPr="00D22483">
        <w:rPr>
          <w:color w:val="000000"/>
          <w:highlight w:val="yellow"/>
        </w:rPr>
        <w:t>RSHE guidance also recommend</w:t>
      </w:r>
      <w:r w:rsidR="00710564" w:rsidRPr="00D22483">
        <w:rPr>
          <w:color w:val="000000"/>
          <w:highlight w:val="yellow"/>
        </w:rPr>
        <w:t xml:space="preserve">s </w:t>
      </w:r>
      <w:r w:rsidR="00110134" w:rsidRPr="00D22483">
        <w:rPr>
          <w:color w:val="000000"/>
          <w:highlight w:val="yellow"/>
        </w:rPr>
        <w:t xml:space="preserve">that </w:t>
      </w:r>
      <w:r w:rsidR="00643CA9" w:rsidRPr="00D22483">
        <w:rPr>
          <w:highlight w:val="yellow"/>
        </w:rPr>
        <w:t>schools assess teaching to</w:t>
      </w:r>
      <w:r w:rsidR="00643CA9" w:rsidRPr="00E0347A">
        <w:t xml:space="preserve"> </w:t>
      </w:r>
      <w:r w:rsidR="00643CA9" w:rsidRPr="00E0347A">
        <w:rPr>
          <w:highlight w:val="cyan"/>
        </w:rPr>
        <w:t>“</w:t>
      </w:r>
      <w:r w:rsidR="00E0347A" w:rsidRPr="00E0347A">
        <w:rPr>
          <w:highlight w:val="cyan"/>
        </w:rPr>
        <w:t>The curriculum should build knowledge and skills sequentially, with regular feedback provided on pupil progress. Lessons should ensure that all pupils are challenged, and assessments should identify where pupils need extra support or intervention.</w:t>
      </w:r>
      <w:r w:rsidR="00643CA9" w:rsidRPr="00E0347A">
        <w:t>”</w:t>
      </w:r>
      <w:r w:rsidR="00643CA9">
        <w:t xml:space="preserve"> </w:t>
      </w:r>
      <w:r w:rsidR="003C131C" w:rsidRPr="00702B22">
        <w:rPr>
          <w:highlight w:val="yellow"/>
        </w:rPr>
        <w:t xml:space="preserve">[ See LGfL’s </w:t>
      </w:r>
      <w:r w:rsidR="008E01CA" w:rsidRPr="00702B22">
        <w:rPr>
          <w:highlight w:val="yellow"/>
        </w:rPr>
        <w:t>S</w:t>
      </w:r>
      <w:r w:rsidR="00643CA9" w:rsidRPr="00702B22">
        <w:rPr>
          <w:highlight w:val="yellow"/>
        </w:rPr>
        <w:t>afeSkills</w:t>
      </w:r>
      <w:r w:rsidR="003C131C" w:rsidRPr="00702B22">
        <w:rPr>
          <w:highlight w:val="yellow"/>
        </w:rPr>
        <w:t xml:space="preserve"> </w:t>
      </w:r>
      <w:r w:rsidR="00643CA9" w:rsidRPr="00702B22">
        <w:rPr>
          <w:highlight w:val="yellow"/>
        </w:rPr>
        <w:t>Online Safety Quiz and diagnostic teaching tool</w:t>
      </w:r>
      <w:r w:rsidR="008F54B3">
        <w:rPr>
          <w:highlight w:val="yellow"/>
        </w:rPr>
        <w:t xml:space="preserve"> </w:t>
      </w:r>
      <w:r w:rsidR="003C131C" w:rsidRPr="00702B22">
        <w:rPr>
          <w:highlight w:val="yellow"/>
        </w:rPr>
        <w:t xml:space="preserve">which </w:t>
      </w:r>
      <w:r w:rsidR="002351B4" w:rsidRPr="00702B22">
        <w:rPr>
          <w:highlight w:val="yellow"/>
        </w:rPr>
        <w:t xml:space="preserve">is linked to </w:t>
      </w:r>
      <w:r w:rsidR="002351B4" w:rsidRPr="00702B22">
        <w:rPr>
          <w:highlight w:val="yellow"/>
        </w:rPr>
        <w:lastRenderedPageBreak/>
        <w:t>statements from UKCIS Education for a Connected World framework</w:t>
      </w:r>
      <w:r w:rsidR="003C131C" w:rsidRPr="00702B22">
        <w:rPr>
          <w:highlight w:val="yellow"/>
        </w:rPr>
        <w:t xml:space="preserve">, </w:t>
      </w:r>
      <w:r w:rsidR="00A0388C" w:rsidRPr="00702B22">
        <w:rPr>
          <w:highlight w:val="yellow"/>
        </w:rPr>
        <w:t>enabl</w:t>
      </w:r>
      <w:r w:rsidR="003C131C" w:rsidRPr="00702B22">
        <w:rPr>
          <w:highlight w:val="yellow"/>
        </w:rPr>
        <w:t>ing</w:t>
      </w:r>
      <w:r w:rsidR="00A0388C" w:rsidRPr="00702B22">
        <w:rPr>
          <w:highlight w:val="yellow"/>
        </w:rPr>
        <w:t xml:space="preserve"> </w:t>
      </w:r>
      <w:r w:rsidR="002F513F" w:rsidRPr="00702B22">
        <w:rPr>
          <w:highlight w:val="yellow"/>
        </w:rPr>
        <w:t>teachers to monitor progress throughout the year and drill down to school, class and pupil level to identify areas for development</w:t>
      </w:r>
      <w:r w:rsidR="00EE18F0" w:rsidRPr="00702B22">
        <w:rPr>
          <w:highlight w:val="yellow"/>
        </w:rPr>
        <w:t xml:space="preserve"> </w:t>
      </w:r>
      <w:r w:rsidR="00643CA9" w:rsidRPr="00702B22">
        <w:rPr>
          <w:highlight w:val="yellow"/>
        </w:rPr>
        <w:t xml:space="preserve">at </w:t>
      </w:r>
      <w:hyperlink r:id="rId16" w:history="1">
        <w:r w:rsidR="00643CA9" w:rsidRPr="00D73B3B">
          <w:rPr>
            <w:rStyle w:val="Hyperlink"/>
            <w:b/>
            <w:bCs/>
            <w:highlight w:val="yellow"/>
          </w:rPr>
          <w:t>safeskillsinfo.lgfl.net</w:t>
        </w:r>
      </w:hyperlink>
      <w:r w:rsidR="00F67D33">
        <w:rPr>
          <w:highlight w:val="yellow"/>
        </w:rPr>
        <w:t> </w:t>
      </w:r>
      <w:r w:rsidR="003C131C" w:rsidRPr="00702B22">
        <w:rPr>
          <w:highlight w:val="yellow"/>
        </w:rPr>
        <w:t>]</w:t>
      </w:r>
    </w:p>
    <w:p w14:paraId="0E6E0F61" w14:textId="77777777" w:rsidR="00CF405A" w:rsidRDefault="00CF405A" w:rsidP="00832FBA">
      <w:pPr>
        <w:pBdr>
          <w:top w:val="nil"/>
          <w:left w:val="nil"/>
          <w:bottom w:val="nil"/>
          <w:right w:val="nil"/>
          <w:between w:val="nil"/>
        </w:pBdr>
        <w:spacing w:after="0"/>
      </w:pPr>
    </w:p>
    <w:p w14:paraId="48DBA9D6" w14:textId="21898CE2" w:rsidR="00CF405A" w:rsidRDefault="00C46DD7" w:rsidP="00832FBA">
      <w:pPr>
        <w:pBdr>
          <w:top w:val="nil"/>
          <w:left w:val="nil"/>
          <w:bottom w:val="nil"/>
          <w:right w:val="nil"/>
          <w:between w:val="nil"/>
        </w:pBdr>
        <w:spacing w:after="0"/>
      </w:pPr>
      <w:r>
        <w:t xml:space="preserve">The teaching of online safety, features in these </w:t>
      </w:r>
      <w:r w:rsidR="000A2449">
        <w:t xml:space="preserve">particular </w:t>
      </w:r>
      <w:r>
        <w:t>areas of curriculum delivery:</w:t>
      </w:r>
    </w:p>
    <w:p w14:paraId="04CDD5D3" w14:textId="77777777" w:rsidR="00832FBA" w:rsidRDefault="00832FBA" w:rsidP="00702B22">
      <w:pPr>
        <w:pBdr>
          <w:top w:val="nil"/>
          <w:left w:val="nil"/>
          <w:bottom w:val="nil"/>
          <w:right w:val="nil"/>
          <w:between w:val="nil"/>
        </w:pBdr>
        <w:spacing w:after="0"/>
      </w:pPr>
    </w:p>
    <w:p w14:paraId="0000013F" w14:textId="357C2948" w:rsidR="00477B6C" w:rsidRDefault="00AD1D87">
      <w:pPr>
        <w:numPr>
          <w:ilvl w:val="0"/>
          <w:numId w:val="3"/>
        </w:numPr>
        <w:pBdr>
          <w:top w:val="nil"/>
          <w:left w:val="nil"/>
          <w:bottom w:val="nil"/>
          <w:right w:val="nil"/>
          <w:between w:val="nil"/>
        </w:pBdr>
        <w:spacing w:after="0"/>
      </w:pPr>
      <w:r>
        <w:rPr>
          <w:color w:val="000000"/>
        </w:rPr>
        <w:t>Relationships education, relationships and sex education (RSE) and health (also known as RSHE or PSHE)</w:t>
      </w:r>
      <w:r w:rsidR="00694F2B">
        <w:rPr>
          <w:color w:val="000000"/>
        </w:rPr>
        <w:t xml:space="preserve"> </w:t>
      </w:r>
      <w:r w:rsidR="000A2449">
        <w:rPr>
          <w:color w:val="000000"/>
        </w:rPr>
        <w:t xml:space="preserve">[ </w:t>
      </w:r>
      <w:r w:rsidR="00694F2B" w:rsidRPr="00D9775D">
        <w:rPr>
          <w:color w:val="000000"/>
          <w:highlight w:val="yellow"/>
        </w:rPr>
        <w:t>Please be aware that during the 202</w:t>
      </w:r>
      <w:r w:rsidR="00AC769A">
        <w:rPr>
          <w:color w:val="000000"/>
          <w:highlight w:val="yellow"/>
        </w:rPr>
        <w:t>5</w:t>
      </w:r>
      <w:r w:rsidR="00694F2B" w:rsidRPr="00D9775D">
        <w:rPr>
          <w:color w:val="000000"/>
          <w:highlight w:val="yellow"/>
        </w:rPr>
        <w:t>/</w:t>
      </w:r>
      <w:r w:rsidR="00AC769A">
        <w:rPr>
          <w:color w:val="000000"/>
          <w:highlight w:val="yellow"/>
        </w:rPr>
        <w:t>6</w:t>
      </w:r>
      <w:r w:rsidR="00694F2B" w:rsidRPr="00D9775D">
        <w:rPr>
          <w:color w:val="000000"/>
          <w:highlight w:val="yellow"/>
        </w:rPr>
        <w:t xml:space="preserve"> school year </w:t>
      </w:r>
      <w:r w:rsidR="006B17F7">
        <w:rPr>
          <w:color w:val="000000"/>
          <w:highlight w:val="yellow"/>
        </w:rPr>
        <w:t>this</w:t>
      </w:r>
      <w:r w:rsidR="00FF1B17" w:rsidRPr="00D9775D">
        <w:rPr>
          <w:color w:val="000000"/>
          <w:highlight w:val="yellow"/>
        </w:rPr>
        <w:t xml:space="preserve"> </w:t>
      </w:r>
      <w:r w:rsidR="00E44455">
        <w:rPr>
          <w:color w:val="000000"/>
          <w:highlight w:val="yellow"/>
        </w:rPr>
        <w:t>will</w:t>
      </w:r>
      <w:r w:rsidR="00FF1B17" w:rsidRPr="00D9775D">
        <w:rPr>
          <w:color w:val="000000"/>
          <w:highlight w:val="yellow"/>
        </w:rPr>
        <w:t xml:space="preserve"> be subject to significant changes of scope and content</w:t>
      </w:r>
      <w:r w:rsidR="000A2449">
        <w:rPr>
          <w:color w:val="000000"/>
        </w:rPr>
        <w:t>]</w:t>
      </w:r>
    </w:p>
    <w:p w14:paraId="00000140" w14:textId="77777777" w:rsidR="00477B6C" w:rsidRDefault="00AD1D87">
      <w:pPr>
        <w:numPr>
          <w:ilvl w:val="0"/>
          <w:numId w:val="3"/>
        </w:numPr>
        <w:pBdr>
          <w:top w:val="nil"/>
          <w:left w:val="nil"/>
          <w:bottom w:val="nil"/>
          <w:right w:val="nil"/>
          <w:between w:val="nil"/>
        </w:pBdr>
        <w:spacing w:after="0"/>
      </w:pPr>
      <w:r>
        <w:rPr>
          <w:color w:val="000000"/>
        </w:rPr>
        <w:t>Computing</w:t>
      </w:r>
    </w:p>
    <w:p w14:paraId="00000141" w14:textId="77777777" w:rsidR="00477B6C" w:rsidRDefault="00AD1D87">
      <w:pPr>
        <w:numPr>
          <w:ilvl w:val="0"/>
          <w:numId w:val="3"/>
        </w:numPr>
        <w:pBdr>
          <w:top w:val="nil"/>
          <w:left w:val="nil"/>
          <w:bottom w:val="nil"/>
          <w:right w:val="nil"/>
          <w:between w:val="nil"/>
        </w:pBdr>
      </w:pPr>
      <w:r>
        <w:rPr>
          <w:color w:val="000000"/>
        </w:rPr>
        <w:t xml:space="preserve">Citizenship </w:t>
      </w:r>
    </w:p>
    <w:p w14:paraId="0F745514" w14:textId="1B9ADB3B" w:rsidR="007D76BA" w:rsidRDefault="00AD1D87">
      <w:r>
        <w:t>However</w:t>
      </w:r>
      <w:r w:rsidR="00F73FAB">
        <w:t>,</w:t>
      </w:r>
      <w:r w:rsidR="00D22483">
        <w:t xml:space="preserve"> </w:t>
      </w:r>
      <w:r>
        <w:t xml:space="preserve">it is the role of </w:t>
      </w:r>
      <w:r w:rsidR="008E58C4">
        <w:t>ALL</w:t>
      </w:r>
      <w:r>
        <w:t xml:space="preserve"> staff to identify opportunities to thread online safety through all school activities, both outside the classroom and making the most of unexpected learning opportunities as they arise</w:t>
      </w:r>
      <w:r w:rsidR="008E58C4">
        <w:t>.</w:t>
      </w:r>
      <w:r>
        <w:t xml:space="preserve"> </w:t>
      </w:r>
      <w:r w:rsidR="00F93CB3" w:rsidRPr="00546BA2">
        <w:rPr>
          <w:highlight w:val="cyan"/>
        </w:rPr>
        <w:t xml:space="preserve">[ </w:t>
      </w:r>
      <w:r w:rsidR="00F93CB3" w:rsidRPr="00546BA2">
        <w:rPr>
          <w:highlight w:val="yellow"/>
        </w:rPr>
        <w:t>insert mention of how you have mapped online safety across your curriculum</w:t>
      </w:r>
      <w:r w:rsidR="00F93CB3" w:rsidRPr="00546BA2">
        <w:rPr>
          <w:highlight w:val="cyan"/>
        </w:rPr>
        <w:t xml:space="preserve"> ]</w:t>
      </w:r>
    </w:p>
    <w:p w14:paraId="00000144" w14:textId="6C182083" w:rsidR="00477B6C" w:rsidRDefault="00AD1D87">
      <w:r>
        <w:t xml:space="preserve">Whenever overseeing the use of technology in school or setting as homework tasks, all staff </w:t>
      </w:r>
      <w:r w:rsidR="00BF4E85">
        <w:t>will</w:t>
      </w:r>
      <w:r>
        <w:t xml:space="preserve"> encourage sensible use, monitor what pupils are doing and consider potential </w:t>
      </w:r>
      <w:r w:rsidR="008E58C4">
        <w:t>risks</w:t>
      </w:r>
      <w:r>
        <w:t xml:space="preserve"> and the age appropriateness of </w:t>
      </w:r>
      <w:r w:rsidR="008E58C4">
        <w:t>tasks</w:t>
      </w:r>
      <w:r w:rsidR="00812264">
        <w:t xml:space="preserve">. </w:t>
      </w:r>
      <w:r w:rsidR="00947A71">
        <w:t xml:space="preserve">This includes </w:t>
      </w:r>
      <w:r>
        <w:t xml:space="preserve">supporting them with search skills, </w:t>
      </w:r>
      <w:r w:rsidR="009312EA">
        <w:t xml:space="preserve">reporting and accessing help, </w:t>
      </w:r>
      <w:r>
        <w:t xml:space="preserve">critical thinking (e.g. </w:t>
      </w:r>
      <w:r w:rsidR="006B7AAD" w:rsidRPr="006B7AAD">
        <w:rPr>
          <w:highlight w:val="cyan"/>
        </w:rPr>
        <w:t>bias</w:t>
      </w:r>
      <w:r w:rsidR="006B7AAD">
        <w:t xml:space="preserve">, </w:t>
      </w:r>
      <w:r w:rsidR="00E234FD">
        <w:t>disinformation, misinformation</w:t>
      </w:r>
      <w:r w:rsidR="00901A72">
        <w:t>, and conspiracy theories</w:t>
      </w:r>
      <w:r>
        <w:t xml:space="preserve">), </w:t>
      </w:r>
      <w:r w:rsidR="00BB50AC">
        <w:t xml:space="preserve">access to </w:t>
      </w:r>
      <w:r>
        <w:t>age</w:t>
      </w:r>
      <w:r w:rsidR="009312EA">
        <w:t>-</w:t>
      </w:r>
      <w:r>
        <w:t xml:space="preserve">appropriate materials and signposting, and legal issues such as copyright and data law. </w:t>
      </w:r>
      <w:hyperlink r:id="rId17">
        <w:r>
          <w:rPr>
            <w:color w:val="0000FF"/>
            <w:u w:val="single"/>
          </w:rPr>
          <w:t>saferesources.lgfl.net</w:t>
        </w:r>
      </w:hyperlink>
      <w:r>
        <w:t xml:space="preserve"> has regularly updated theme-based resources, materials and signposting for teachers and parents.</w:t>
      </w:r>
    </w:p>
    <w:p w14:paraId="685F8FD7" w14:textId="05CCB01B" w:rsidR="00116303" w:rsidRDefault="00116303">
      <w:r w:rsidRPr="00EC0E14">
        <w:rPr>
          <w:highlight w:val="yellow"/>
        </w:rPr>
        <w:t>[ Insert</w:t>
      </w:r>
      <w:r w:rsidR="00BC034F" w:rsidRPr="00EC0E14">
        <w:rPr>
          <w:highlight w:val="yellow"/>
        </w:rPr>
        <w:t xml:space="preserve"> link to curriculum / progression model you follow</w:t>
      </w:r>
      <w:r w:rsidRPr="00EC0E14">
        <w:rPr>
          <w:highlight w:val="yellow"/>
        </w:rPr>
        <w:t xml:space="preserve"> ]</w:t>
      </w:r>
    </w:p>
    <w:p w14:paraId="14EE1575" w14:textId="3FB2F0B7" w:rsidR="00CE2D8E" w:rsidRDefault="006D36C6">
      <w:r>
        <w:t xml:space="preserve">Annual reviews of curriculum plans / schemes of work (including for SEND pupils) take place and are used as an opportunity to follow this framework more closely in its key areas. </w:t>
      </w:r>
      <w:r w:rsidR="00CE2D8E">
        <w:t>This is done within the context of an annual online safety audit</w:t>
      </w:r>
      <w:r w:rsidR="000805CA">
        <w:t xml:space="preserve">, which is a collaborative effort led by </w:t>
      </w:r>
      <w:r w:rsidR="000805CA" w:rsidRPr="00EC0E14">
        <w:rPr>
          <w:highlight w:val="yellow"/>
        </w:rPr>
        <w:t>[</w:t>
      </w:r>
      <w:r w:rsidR="000805CA" w:rsidRPr="00FA2FEE">
        <w:rPr>
          <w:highlight w:val="yellow"/>
        </w:rPr>
        <w:t> insert names</w:t>
      </w:r>
      <w:r w:rsidR="003A45D3" w:rsidRPr="00FA2FEE">
        <w:rPr>
          <w:highlight w:val="yellow"/>
        </w:rPr>
        <w:t xml:space="preserve"> and any key information you find may be useful</w:t>
      </w:r>
      <w:r w:rsidR="00040602">
        <w:rPr>
          <w:highlight w:val="yellow"/>
        </w:rPr>
        <w:t xml:space="preserve">. </w:t>
      </w:r>
      <w:r w:rsidR="00D60783">
        <w:rPr>
          <w:highlight w:val="yellow"/>
        </w:rPr>
        <w:t xml:space="preserve">Note that there is a free template for </w:t>
      </w:r>
      <w:r w:rsidR="00C92668">
        <w:rPr>
          <w:highlight w:val="yellow"/>
        </w:rPr>
        <w:t>online safety</w:t>
      </w:r>
      <w:r w:rsidR="00D60783">
        <w:rPr>
          <w:highlight w:val="yellow"/>
        </w:rPr>
        <w:t xml:space="preserve"> audits at </w:t>
      </w:r>
      <w:hyperlink r:id="rId18" w:history="1">
        <w:r w:rsidR="00D60783" w:rsidRPr="00D60783">
          <w:rPr>
            <w:rStyle w:val="Hyperlink"/>
            <w:highlight w:val="yellow"/>
          </w:rPr>
          <w:t>onlinesafetyaudit.lgfl.net</w:t>
        </w:r>
      </w:hyperlink>
      <w:r w:rsidR="000805CA" w:rsidRPr="00EC0E14">
        <w:rPr>
          <w:highlight w:val="yellow"/>
        </w:rPr>
        <w:t>]</w:t>
      </w:r>
    </w:p>
    <w:p w14:paraId="31F56C36" w14:textId="08C291F2" w:rsidR="00231C13" w:rsidRDefault="00231C13">
      <w:r w:rsidRPr="01327A86">
        <w:rPr>
          <w:highlight w:val="cyan"/>
        </w:rPr>
        <w:t xml:space="preserve">We utilise data from our </w:t>
      </w:r>
      <w:r w:rsidR="008C4D71" w:rsidRPr="01327A86">
        <w:rPr>
          <w:highlight w:val="cyan"/>
        </w:rPr>
        <w:t xml:space="preserve">safeguarding reports, </w:t>
      </w:r>
      <w:r w:rsidRPr="01327A86">
        <w:rPr>
          <w:highlight w:val="cyan"/>
        </w:rPr>
        <w:t>filtering logs, monitoring captures</w:t>
      </w:r>
      <w:r w:rsidR="008C4D71" w:rsidRPr="01327A86">
        <w:rPr>
          <w:highlight w:val="cyan"/>
        </w:rPr>
        <w:t xml:space="preserve">, parental complaints  and other stakeholder feedback to </w:t>
      </w:r>
      <w:r w:rsidR="00F069F3" w:rsidRPr="01327A86">
        <w:rPr>
          <w:highlight w:val="cyan"/>
        </w:rPr>
        <w:t>inform our curriculum, so that we are constantly learning from concerns an</w:t>
      </w:r>
      <w:r w:rsidR="009A75C7" w:rsidRPr="01327A86">
        <w:rPr>
          <w:highlight w:val="cyan"/>
        </w:rPr>
        <w:t>d being reflexive and responsive to the needs of our children.</w:t>
      </w:r>
    </w:p>
    <w:p w14:paraId="57A1929B" w14:textId="085B9159" w:rsidR="00A254FD" w:rsidRDefault="00A254FD">
      <w:r w:rsidRPr="01327A86">
        <w:rPr>
          <w:highlight w:val="cyan"/>
        </w:rPr>
        <w:t xml:space="preserve">We recognise that </w:t>
      </w:r>
      <w:r w:rsidR="00630014" w:rsidRPr="01327A86">
        <w:rPr>
          <w:highlight w:val="cyan"/>
        </w:rPr>
        <w:t xml:space="preserve">nationally, </w:t>
      </w:r>
      <w:r w:rsidRPr="01327A86">
        <w:rPr>
          <w:highlight w:val="cyan"/>
        </w:rPr>
        <w:t xml:space="preserve">children with SEND are less likely to receive effective online safety teaching, but are more at risk of </w:t>
      </w:r>
      <w:r w:rsidR="00683842" w:rsidRPr="01327A86">
        <w:rPr>
          <w:highlight w:val="cyan"/>
        </w:rPr>
        <w:t>being a victim of harm caused online. Therefore at [school name]</w:t>
      </w:r>
      <w:r w:rsidR="3F892621" w:rsidRPr="01327A86">
        <w:rPr>
          <w:highlight w:val="cyan"/>
        </w:rPr>
        <w:t>,</w:t>
      </w:r>
      <w:r w:rsidR="00683842" w:rsidRPr="01327A86">
        <w:rPr>
          <w:highlight w:val="cyan"/>
        </w:rPr>
        <w:t xml:space="preserve"> we will ensure that we adapt our curriculum and teaching of online safety for all children, especially those with SEND.  We will also consider whether specific filtering policies </w:t>
      </w:r>
      <w:r w:rsidR="00630014" w:rsidRPr="01327A86">
        <w:rPr>
          <w:highlight w:val="cyan"/>
        </w:rPr>
        <w:t xml:space="preserve">are required for particular children to afford more protection from online harms. We will also consider targeted and individual interventions that children </w:t>
      </w:r>
      <w:r w:rsidR="00733B49" w:rsidRPr="01327A86">
        <w:rPr>
          <w:highlight w:val="cyan"/>
        </w:rPr>
        <w:t>need</w:t>
      </w:r>
      <w:r w:rsidR="00630014" w:rsidRPr="01327A86">
        <w:rPr>
          <w:highlight w:val="cyan"/>
        </w:rPr>
        <w:t xml:space="preserve"> to protect them from harm and prevent future online harm.</w:t>
      </w:r>
      <w:r w:rsidR="00630014">
        <w:t xml:space="preserve"> </w:t>
      </w:r>
    </w:p>
    <w:p w14:paraId="3036938A" w14:textId="69527628" w:rsidR="00D2187A" w:rsidRPr="00A254FD" w:rsidRDefault="00812264">
      <w:r>
        <w:lastRenderedPageBreak/>
        <w:t xml:space="preserve">We </w:t>
      </w:r>
      <w:r w:rsidR="004C4991">
        <w:t xml:space="preserve">communicate </w:t>
      </w:r>
      <w:r w:rsidR="006D36C6">
        <w:t>with</w:t>
      </w:r>
      <w:r w:rsidR="004C4991">
        <w:t xml:space="preserve"> parents and carers </w:t>
      </w:r>
      <w:r w:rsidR="00283ECD">
        <w:t xml:space="preserve">about </w:t>
      </w:r>
      <w:r w:rsidR="004C4991">
        <w:t>how we support pupils with their online safety learning</w:t>
      </w:r>
      <w:r w:rsidR="005A4F34">
        <w:t>, including what their children are being asked to do online and the sites they will be asked to access</w:t>
      </w:r>
      <w:r w:rsidR="004C4991">
        <w:t xml:space="preserve"> by [ </w:t>
      </w:r>
      <w:r w:rsidR="004C4991" w:rsidRPr="00D17619">
        <w:rPr>
          <w:highlight w:val="yellow"/>
        </w:rPr>
        <w:t>insert details here e.g. sharing this policy, sharing the curr</w:t>
      </w:r>
      <w:r w:rsidR="00D17619" w:rsidRPr="00D17619">
        <w:rPr>
          <w:highlight w:val="yellow"/>
        </w:rPr>
        <w:t>iculum, including info. in newsletters, webinars et</w:t>
      </w:r>
      <w:r w:rsidR="00D17619" w:rsidRPr="00D13B40">
        <w:rPr>
          <w:highlight w:val="yellow"/>
        </w:rPr>
        <w:t>c.</w:t>
      </w:r>
      <w:r w:rsidR="008228B9" w:rsidRPr="00D13B40">
        <w:rPr>
          <w:highlight w:val="yellow"/>
        </w:rPr>
        <w:t xml:space="preserve"> and consider how you ensure this is accessible for </w:t>
      </w:r>
      <w:r w:rsidR="00D13B40" w:rsidRPr="00D13B40">
        <w:rPr>
          <w:highlight w:val="yellow"/>
        </w:rPr>
        <w:t>all parents in your community e.g. EAL, learning needs etc.</w:t>
      </w:r>
      <w:r w:rsidR="00D13B40">
        <w:t xml:space="preserve"> </w:t>
      </w:r>
      <w:r w:rsidR="00D17619" w:rsidRPr="00D13B40">
        <w:rPr>
          <w:highlight w:val="cyan"/>
        </w:rPr>
        <w:t>]</w:t>
      </w:r>
      <w:r w:rsidR="00D17619">
        <w:t xml:space="preserve"> </w:t>
      </w:r>
    </w:p>
    <w:p w14:paraId="00000149" w14:textId="3A5028B6" w:rsidR="00477B6C" w:rsidRDefault="00AD1D87">
      <w:pPr>
        <w:pStyle w:val="Heading1"/>
        <w:rPr>
          <w:sz w:val="24"/>
        </w:rPr>
      </w:pPr>
      <w:bookmarkStart w:id="16" w:name="_Toc234503677"/>
      <w:r>
        <w:t xml:space="preserve">Handling </w:t>
      </w:r>
      <w:r w:rsidR="00782050">
        <w:t>safeguarding</w:t>
      </w:r>
      <w:r>
        <w:t xml:space="preserve"> concerns and incidents</w:t>
      </w:r>
      <w:bookmarkEnd w:id="16"/>
      <w:r>
        <w:rPr>
          <w:color w:val="FF0000"/>
          <w:sz w:val="36"/>
          <w:szCs w:val="36"/>
        </w:rPr>
        <w:t xml:space="preserve"> </w:t>
      </w:r>
    </w:p>
    <w:p w14:paraId="0000014B" w14:textId="5033329A" w:rsidR="00477B6C" w:rsidRDefault="00DC1813">
      <w:r>
        <w:t>Online safety concerns are safeguarding concerns. They</w:t>
      </w:r>
      <w:r w:rsidR="00AD1D87">
        <w:t xml:space="preserve"> must be handled in the same way as any other safeguarding concern</w:t>
      </w:r>
      <w:r w:rsidR="0097484E">
        <w:t>.</w:t>
      </w:r>
      <w:r w:rsidR="00434161">
        <w:t xml:space="preserve"> </w:t>
      </w:r>
      <w:r w:rsidR="0097484E">
        <w:t>S</w:t>
      </w:r>
      <w:r w:rsidR="00AD1D87">
        <w:t xml:space="preserve">afeguarding is often referred to as a jigsaw puzzle, so all stakeholders should </w:t>
      </w:r>
      <w:r w:rsidR="0097484E">
        <w:t>speak</w:t>
      </w:r>
      <w:r w:rsidR="00AD1D87">
        <w:t xml:space="preserve"> to the safeguarding lead </w:t>
      </w:r>
      <w:r w:rsidR="00F65B03">
        <w:t>with any concerns (no matter how small the</w:t>
      </w:r>
      <w:r w:rsidR="0A1113A6">
        <w:t>y</w:t>
      </w:r>
      <w:r w:rsidR="00F65B03">
        <w:t xml:space="preserve"> seem) </w:t>
      </w:r>
      <w:r w:rsidR="00AD1D87">
        <w:t>to contribute to the overall picture or highlight what might not yet be a problem.</w:t>
      </w:r>
    </w:p>
    <w:p w14:paraId="0000014C" w14:textId="36263886" w:rsidR="00477B6C" w:rsidRDefault="00AD1D87">
      <w:r>
        <w:t>Support staff will often have unique insight and opportunity to find out about issues first in the playground, corridors, toilets and other communal areas outside the classroom</w:t>
      </w:r>
      <w:r w:rsidR="004C4E40">
        <w:t>.</w:t>
      </w:r>
    </w:p>
    <w:p w14:paraId="0000014D" w14:textId="1A98A361" w:rsidR="00477B6C" w:rsidRDefault="00AD1D87">
      <w:r>
        <w:t xml:space="preserve">School procedures for dealing with </w:t>
      </w:r>
      <w:r w:rsidR="00C211B9">
        <w:t xml:space="preserve">recognition and response to </w:t>
      </w:r>
      <w:r w:rsidR="003E203B">
        <w:t>online safety</w:t>
      </w:r>
      <w:r>
        <w:t xml:space="preserve"> will be mostly detailed in the following policie</w:t>
      </w:r>
      <w:r w:rsidR="006B2A8A">
        <w:t>s</w:t>
      </w:r>
      <w:r>
        <w:t>:</w:t>
      </w:r>
    </w:p>
    <w:p w14:paraId="0000014E" w14:textId="03A40F42" w:rsidR="00477B6C" w:rsidRDefault="00AD1D87">
      <w:pPr>
        <w:rPr>
          <w:highlight w:val="yellow"/>
        </w:rPr>
      </w:pPr>
      <w:r>
        <w:rPr>
          <w:highlight w:val="yellow"/>
        </w:rPr>
        <w:t xml:space="preserve">[ Complete/amend this list as appropriate – there may be </w:t>
      </w:r>
      <w:r w:rsidR="001425C5">
        <w:rPr>
          <w:highlight w:val="yellow"/>
        </w:rPr>
        <w:t>more,</w:t>
      </w:r>
      <w:r>
        <w:rPr>
          <w:highlight w:val="yellow"/>
        </w:rPr>
        <w:t xml:space="preserve"> and you may want to link to them either in this list or by adding them to the appendix at the end of this document ]</w:t>
      </w:r>
    </w:p>
    <w:p w14:paraId="0000014F" w14:textId="77777777" w:rsidR="00477B6C" w:rsidRDefault="00AD1D87">
      <w:pPr>
        <w:numPr>
          <w:ilvl w:val="0"/>
          <w:numId w:val="3"/>
        </w:numPr>
        <w:pBdr>
          <w:top w:val="nil"/>
          <w:left w:val="nil"/>
          <w:bottom w:val="nil"/>
          <w:right w:val="nil"/>
          <w:between w:val="nil"/>
        </w:pBdr>
        <w:spacing w:after="0"/>
      </w:pPr>
      <w:r>
        <w:rPr>
          <w:color w:val="000000"/>
        </w:rPr>
        <w:t>Safeguarding and Child Protection Policy</w:t>
      </w:r>
    </w:p>
    <w:p w14:paraId="00000150" w14:textId="2A6B29CE" w:rsidR="00477B6C" w:rsidRDefault="00AD1D87">
      <w:pPr>
        <w:numPr>
          <w:ilvl w:val="0"/>
          <w:numId w:val="3"/>
        </w:numPr>
        <w:pBdr>
          <w:top w:val="nil"/>
          <w:left w:val="nil"/>
          <w:bottom w:val="nil"/>
          <w:right w:val="nil"/>
          <w:between w:val="nil"/>
        </w:pBdr>
        <w:spacing w:after="0"/>
      </w:pPr>
      <w:r>
        <w:rPr>
          <w:color w:val="000000"/>
        </w:rPr>
        <w:t xml:space="preserve">Sexual Harassment / </w:t>
      </w:r>
      <w:r w:rsidR="000A73D3">
        <w:rPr>
          <w:color w:val="000000"/>
        </w:rPr>
        <w:t xml:space="preserve">Child-on-Child </w:t>
      </w:r>
      <w:r>
        <w:rPr>
          <w:color w:val="000000"/>
        </w:rPr>
        <w:t xml:space="preserve">Abuse Policy </w:t>
      </w:r>
      <w:r w:rsidRPr="00347885">
        <w:rPr>
          <w:color w:val="000000"/>
          <w:highlight w:val="yellow"/>
        </w:rPr>
        <w:t>(if separate)</w:t>
      </w:r>
    </w:p>
    <w:p w14:paraId="00000151" w14:textId="77777777" w:rsidR="00477B6C" w:rsidRDefault="00AD1D87">
      <w:pPr>
        <w:numPr>
          <w:ilvl w:val="0"/>
          <w:numId w:val="3"/>
        </w:numPr>
        <w:pBdr>
          <w:top w:val="nil"/>
          <w:left w:val="nil"/>
          <w:bottom w:val="nil"/>
          <w:right w:val="nil"/>
          <w:between w:val="nil"/>
        </w:pBdr>
        <w:spacing w:after="0"/>
      </w:pPr>
      <w:r>
        <w:rPr>
          <w:color w:val="000000"/>
        </w:rPr>
        <w:t>Anti-Bullying Policy</w:t>
      </w:r>
    </w:p>
    <w:p w14:paraId="00000152" w14:textId="77777777" w:rsidR="00477B6C" w:rsidRDefault="00AD1D87">
      <w:pPr>
        <w:numPr>
          <w:ilvl w:val="0"/>
          <w:numId w:val="3"/>
        </w:numPr>
        <w:pBdr>
          <w:top w:val="nil"/>
          <w:left w:val="nil"/>
          <w:bottom w:val="nil"/>
          <w:right w:val="nil"/>
          <w:between w:val="nil"/>
        </w:pBdr>
        <w:spacing w:after="0"/>
      </w:pPr>
      <w:r>
        <w:rPr>
          <w:color w:val="000000"/>
        </w:rPr>
        <w:t>Behaviour Policy (including school sanctions)</w:t>
      </w:r>
    </w:p>
    <w:p w14:paraId="00000153" w14:textId="77777777" w:rsidR="00477B6C" w:rsidRDefault="00AD1D87">
      <w:pPr>
        <w:numPr>
          <w:ilvl w:val="0"/>
          <w:numId w:val="3"/>
        </w:numPr>
        <w:pBdr>
          <w:top w:val="nil"/>
          <w:left w:val="nil"/>
          <w:bottom w:val="nil"/>
          <w:right w:val="nil"/>
          <w:between w:val="nil"/>
        </w:pBdr>
        <w:spacing w:after="0"/>
      </w:pPr>
      <w:r>
        <w:rPr>
          <w:color w:val="000000"/>
        </w:rPr>
        <w:t>Acceptable Use Policies</w:t>
      </w:r>
    </w:p>
    <w:p w14:paraId="00000154" w14:textId="79C765E8" w:rsidR="00477B6C" w:rsidRDefault="00AD1D87">
      <w:pPr>
        <w:numPr>
          <w:ilvl w:val="0"/>
          <w:numId w:val="3"/>
        </w:numPr>
        <w:pBdr>
          <w:top w:val="nil"/>
          <w:left w:val="nil"/>
          <w:bottom w:val="nil"/>
          <w:right w:val="nil"/>
          <w:between w:val="nil"/>
        </w:pBdr>
        <w:spacing w:after="0"/>
      </w:pPr>
      <w:r>
        <w:rPr>
          <w:color w:val="000000"/>
        </w:rPr>
        <w:t>Prevent Risk Assessment / Policy</w:t>
      </w:r>
      <w:r w:rsidR="00347885">
        <w:rPr>
          <w:color w:val="000000"/>
        </w:rPr>
        <w:t xml:space="preserve"> </w:t>
      </w:r>
      <w:r w:rsidR="00347885" w:rsidRPr="00347885">
        <w:rPr>
          <w:color w:val="000000"/>
          <w:highlight w:val="yellow"/>
        </w:rPr>
        <w:t>(if separate)</w:t>
      </w:r>
    </w:p>
    <w:p w14:paraId="7FFCF631" w14:textId="056E48B7" w:rsidR="00F72A5D" w:rsidRPr="00F72A5D" w:rsidRDefault="00AD1D87" w:rsidP="00F72A5D">
      <w:pPr>
        <w:numPr>
          <w:ilvl w:val="0"/>
          <w:numId w:val="3"/>
        </w:numPr>
        <w:pBdr>
          <w:top w:val="nil"/>
          <w:left w:val="nil"/>
          <w:bottom w:val="nil"/>
          <w:right w:val="nil"/>
          <w:between w:val="nil"/>
        </w:pBdr>
        <w:spacing w:after="0"/>
        <w:rPr>
          <w:color w:val="000000"/>
        </w:rPr>
      </w:pPr>
      <w:r>
        <w:rPr>
          <w:color w:val="000000"/>
        </w:rPr>
        <w:t>Data Protection Policy, agreements and other documentation (e.g. privacy statement and consent forms for data sharing, image use etc)</w:t>
      </w:r>
    </w:p>
    <w:p w14:paraId="3EBC6877" w14:textId="463B2E5C" w:rsidR="001E7430" w:rsidRDefault="001E7430" w:rsidP="00F72A5D">
      <w:pPr>
        <w:numPr>
          <w:ilvl w:val="0"/>
          <w:numId w:val="3"/>
        </w:numPr>
        <w:pBdr>
          <w:top w:val="nil"/>
          <w:left w:val="nil"/>
          <w:bottom w:val="nil"/>
          <w:right w:val="nil"/>
          <w:between w:val="nil"/>
        </w:pBdr>
        <w:spacing w:after="0"/>
        <w:rPr>
          <w:color w:val="000000"/>
        </w:rPr>
      </w:pPr>
      <w:r w:rsidRPr="00F72A5D">
        <w:rPr>
          <w:color w:val="000000"/>
        </w:rPr>
        <w:t>Cyber</w:t>
      </w:r>
      <w:r w:rsidR="005624ED">
        <w:rPr>
          <w:color w:val="000000"/>
        </w:rPr>
        <w:t xml:space="preserve"> </w:t>
      </w:r>
      <w:r w:rsidR="006A46B0">
        <w:rPr>
          <w:color w:val="000000"/>
        </w:rPr>
        <w:t>S</w:t>
      </w:r>
      <w:r w:rsidRPr="00F72A5D">
        <w:rPr>
          <w:color w:val="000000"/>
        </w:rPr>
        <w:t>ecurity</w:t>
      </w:r>
      <w:r w:rsidR="003D48A9">
        <w:rPr>
          <w:color w:val="000000"/>
        </w:rPr>
        <w:t xml:space="preserve"> </w:t>
      </w:r>
      <w:r w:rsidR="003D48A9" w:rsidRPr="00EC0E14">
        <w:rPr>
          <w:color w:val="000000"/>
          <w:highlight w:val="yellow"/>
        </w:rPr>
        <w:t>[</w:t>
      </w:r>
      <w:r w:rsidR="003D48A9">
        <w:rPr>
          <w:color w:val="000000"/>
          <w:highlight w:val="yellow"/>
        </w:rPr>
        <w:t xml:space="preserve"> there are templates at </w:t>
      </w:r>
      <w:hyperlink r:id="rId19" w:history="1">
        <w:r w:rsidR="003D48A9" w:rsidRPr="003D48A9">
          <w:rPr>
            <w:rStyle w:val="Hyperlink"/>
            <w:highlight w:val="yellow"/>
          </w:rPr>
          <w:t>elevate.lgfl.net</w:t>
        </w:r>
      </w:hyperlink>
      <w:r w:rsidR="005624ED">
        <w:rPr>
          <w:rStyle w:val="Hyperlink"/>
          <w:highlight w:val="yellow"/>
        </w:rPr>
        <w:t> </w:t>
      </w:r>
      <w:r w:rsidR="003D48A9" w:rsidRPr="00EC0E14">
        <w:rPr>
          <w:color w:val="000000"/>
          <w:highlight w:val="yellow"/>
        </w:rPr>
        <w:t>]</w:t>
      </w:r>
    </w:p>
    <w:p w14:paraId="78F97D2E" w14:textId="4C82EF10" w:rsidR="00434161" w:rsidRPr="00A07A90" w:rsidRDefault="00434161" w:rsidP="01327A86">
      <w:pPr>
        <w:numPr>
          <w:ilvl w:val="0"/>
          <w:numId w:val="3"/>
        </w:numPr>
        <w:pBdr>
          <w:top w:val="nil"/>
          <w:left w:val="nil"/>
          <w:bottom w:val="nil"/>
          <w:right w:val="nil"/>
          <w:between w:val="nil"/>
        </w:pBdr>
        <w:spacing w:after="0"/>
        <w:rPr>
          <w:color w:val="000000"/>
          <w:highlight w:val="cyan"/>
        </w:rPr>
      </w:pPr>
      <w:r w:rsidRPr="01327A86">
        <w:rPr>
          <w:color w:val="000000" w:themeColor="text1"/>
          <w:highlight w:val="cyan"/>
        </w:rPr>
        <w:t>Artificial Intelligence Policy  (</w:t>
      </w:r>
      <w:r w:rsidRPr="01327A86">
        <w:rPr>
          <w:color w:val="000000" w:themeColor="text1"/>
          <w:highlight w:val="yellow"/>
        </w:rPr>
        <w:t>if separate – there is no requirement to have an AI polic</w:t>
      </w:r>
      <w:r w:rsidR="00A07A90" w:rsidRPr="01327A86">
        <w:rPr>
          <w:color w:val="000000" w:themeColor="text1"/>
          <w:highlight w:val="yellow"/>
        </w:rPr>
        <w:t>y currently</w:t>
      </w:r>
      <w:r w:rsidR="1BDEB702" w:rsidRPr="01327A86">
        <w:rPr>
          <w:color w:val="000000" w:themeColor="text1"/>
          <w:highlight w:val="yellow"/>
        </w:rPr>
        <w:t>,</w:t>
      </w:r>
      <w:r w:rsidR="004A520C" w:rsidRPr="01327A86">
        <w:rPr>
          <w:color w:val="000000" w:themeColor="text1"/>
          <w:highlight w:val="yellow"/>
        </w:rPr>
        <w:t xml:space="preserve"> but see </w:t>
      </w:r>
      <w:hyperlink r:id="rId20">
        <w:r w:rsidR="004A520C" w:rsidRPr="01327A86">
          <w:rPr>
            <w:rStyle w:val="Hyperlink"/>
            <w:highlight w:val="yellow"/>
          </w:rPr>
          <w:t>genai.lgfl.net</w:t>
        </w:r>
      </w:hyperlink>
      <w:r w:rsidR="004A520C" w:rsidRPr="01327A86">
        <w:rPr>
          <w:color w:val="000000" w:themeColor="text1"/>
          <w:highlight w:val="yellow"/>
        </w:rPr>
        <w:t xml:space="preserve"> for further support</w:t>
      </w:r>
      <w:r w:rsidRPr="01327A86">
        <w:rPr>
          <w:color w:val="000000" w:themeColor="text1"/>
          <w:highlight w:val="cyan"/>
        </w:rPr>
        <w:t>)</w:t>
      </w:r>
    </w:p>
    <w:p w14:paraId="18F76DB4" w14:textId="77777777" w:rsidR="00F72A5D" w:rsidRPr="00F72A5D" w:rsidRDefault="00F72A5D" w:rsidP="00F72A5D">
      <w:pPr>
        <w:pBdr>
          <w:top w:val="nil"/>
          <w:left w:val="nil"/>
          <w:bottom w:val="nil"/>
          <w:right w:val="nil"/>
          <w:between w:val="nil"/>
        </w:pBdr>
        <w:spacing w:after="0"/>
        <w:rPr>
          <w:color w:val="000000"/>
        </w:rPr>
      </w:pPr>
    </w:p>
    <w:p w14:paraId="00000156" w14:textId="30778DF7" w:rsidR="00477B6C" w:rsidRDefault="00AD1D87">
      <w:r>
        <w:t>This school commits to tak</w:t>
      </w:r>
      <w:r w:rsidR="0068EC27">
        <w:t>ing</w:t>
      </w:r>
      <w:r>
        <w:t xml:space="preserve"> all reasonable precautions to </w:t>
      </w:r>
      <w:r w:rsidR="00EA3F31">
        <w:t xml:space="preserve">safeguard pupils </w:t>
      </w:r>
      <w:r w:rsidR="001425C5">
        <w:t>online</w:t>
      </w:r>
      <w:r w:rsidR="43ED5EC4">
        <w:t>,</w:t>
      </w:r>
      <w:r w:rsidR="001425C5">
        <w:t xml:space="preserve"> </w:t>
      </w:r>
      <w:r w:rsidR="001425C5" w:rsidRPr="01327A86">
        <w:rPr>
          <w:highlight w:val="cyan"/>
        </w:rPr>
        <w:t>but</w:t>
      </w:r>
      <w:r w:rsidRPr="01327A86">
        <w:rPr>
          <w:highlight w:val="cyan"/>
        </w:rPr>
        <w:t xml:space="preserve"> </w:t>
      </w:r>
      <w:r w:rsidR="004A520C" w:rsidRPr="01327A86">
        <w:rPr>
          <w:highlight w:val="cyan"/>
        </w:rPr>
        <w:t>the internet can never be 100% safe (as stated in KCSIE)</w:t>
      </w:r>
      <w:r w:rsidR="6F3F87E7" w:rsidRPr="01327A86">
        <w:rPr>
          <w:highlight w:val="cyan"/>
        </w:rPr>
        <w:t>,</w:t>
      </w:r>
      <w:r w:rsidR="004A520C">
        <w:t xml:space="preserve"> and we </w:t>
      </w:r>
      <w:r>
        <w:t>recognise that incidents will occur both inside school and outside school (and that those from outside school will continue to impact pupils when they come into school or during extended periods away from school</w:t>
      </w:r>
      <w:r w:rsidR="00D060C6">
        <w:t>)</w:t>
      </w:r>
      <w:r>
        <w:t xml:space="preserve">. </w:t>
      </w:r>
    </w:p>
    <w:p w14:paraId="00000157" w14:textId="0048FAA6" w:rsidR="00057402" w:rsidRDefault="00AD1D87">
      <w:r>
        <w:t>Any suspected online risk or infringement should be reported to th</w:t>
      </w:r>
      <w:r w:rsidR="002A3DE9">
        <w:t>e DSL</w:t>
      </w:r>
      <w:r>
        <w:t xml:space="preserve"> </w:t>
      </w:r>
      <w:r w:rsidR="00347885">
        <w:t xml:space="preserve">as soon as possible </w:t>
      </w:r>
      <w:r>
        <w:t>on the same day.</w:t>
      </w:r>
      <w:r w:rsidR="00D6228D">
        <w:t xml:space="preserve"> The reporting member of staff will ensure that a record is made of the concern on </w:t>
      </w:r>
      <w:r w:rsidR="00D6228D" w:rsidRPr="003B0A61">
        <w:rPr>
          <w:highlight w:val="yellow"/>
        </w:rPr>
        <w:t>[ state your reporting system ]</w:t>
      </w:r>
      <w:r w:rsidR="00D6228D">
        <w:t>- this includes any concerns raised by the filtering and monitoring systems (see section further on in this policy for more information).</w:t>
      </w:r>
    </w:p>
    <w:p w14:paraId="7893D1BB" w14:textId="482068B5" w:rsidR="008D5566" w:rsidRDefault="00057402">
      <w:r w:rsidRPr="004A173B">
        <w:rPr>
          <w:highlight w:val="cyan"/>
        </w:rPr>
        <w:lastRenderedPageBreak/>
        <w:t>As per the Children’s Wellbeing and Schools Act (2026)</w:t>
      </w:r>
      <w:r w:rsidR="003C1A97">
        <w:rPr>
          <w:highlight w:val="cyan"/>
        </w:rPr>
        <w:t>,</w:t>
      </w:r>
      <w:r w:rsidRPr="004A173B">
        <w:rPr>
          <w:highlight w:val="cyan"/>
        </w:rPr>
        <w:t xml:space="preserve"> </w:t>
      </w:r>
      <w:r w:rsidR="004A173B">
        <w:rPr>
          <w:highlight w:val="cyan"/>
        </w:rPr>
        <w:t>t</w:t>
      </w:r>
      <w:r w:rsidR="008D5566" w:rsidRPr="004A173B">
        <w:rPr>
          <w:highlight w:val="cyan"/>
        </w:rPr>
        <w:t xml:space="preserve">here is </w:t>
      </w:r>
      <w:r w:rsidR="003C1A97">
        <w:rPr>
          <w:highlight w:val="cyan"/>
        </w:rPr>
        <w:t xml:space="preserve">now </w:t>
      </w:r>
      <w:r w:rsidR="008D5566" w:rsidRPr="004A173B">
        <w:rPr>
          <w:highlight w:val="cyan"/>
        </w:rPr>
        <w:t xml:space="preserve">a mandatory duty for </w:t>
      </w:r>
      <w:r w:rsidR="003C1A97">
        <w:rPr>
          <w:highlight w:val="cyan"/>
        </w:rPr>
        <w:t>teachers</w:t>
      </w:r>
      <w:r w:rsidR="008D5566" w:rsidRPr="004A173B">
        <w:rPr>
          <w:highlight w:val="cyan"/>
        </w:rPr>
        <w:t xml:space="preserve"> to </w:t>
      </w:r>
      <w:r w:rsidR="00712245" w:rsidRPr="004A173B">
        <w:rPr>
          <w:highlight w:val="cyan"/>
        </w:rPr>
        <w:t xml:space="preserve">report any concerns of child sexual abuse, which includes </w:t>
      </w:r>
      <w:r w:rsidR="003C1A97">
        <w:rPr>
          <w:highlight w:val="cyan"/>
        </w:rPr>
        <w:t xml:space="preserve">sexual </w:t>
      </w:r>
      <w:r w:rsidR="008C61B5" w:rsidRPr="004A173B">
        <w:rPr>
          <w:highlight w:val="cyan"/>
        </w:rPr>
        <w:t xml:space="preserve">abuse that is facilitated </w:t>
      </w:r>
      <w:r w:rsidRPr="004A173B">
        <w:rPr>
          <w:highlight w:val="cyan"/>
        </w:rPr>
        <w:t>by and/or</w:t>
      </w:r>
      <w:r w:rsidR="008C61B5" w:rsidRPr="004A173B">
        <w:rPr>
          <w:highlight w:val="cyan"/>
        </w:rPr>
        <w:t xml:space="preserve"> takes place </w:t>
      </w:r>
      <w:r w:rsidRPr="004A173B">
        <w:rPr>
          <w:highlight w:val="cyan"/>
        </w:rPr>
        <w:t xml:space="preserve"> online (including non-contact abuse such as image sharing)</w:t>
      </w:r>
      <w:r w:rsidRPr="003C1A97">
        <w:rPr>
          <w:highlight w:val="cyan"/>
        </w:rPr>
        <w:t>.</w:t>
      </w:r>
      <w:r w:rsidR="003C1A97" w:rsidRPr="003C1A97">
        <w:rPr>
          <w:highlight w:val="cyan"/>
        </w:rPr>
        <w:t xml:space="preserve"> Therefore</w:t>
      </w:r>
      <w:r w:rsidR="00B749C8">
        <w:rPr>
          <w:highlight w:val="cyan"/>
        </w:rPr>
        <w:t>,</w:t>
      </w:r>
      <w:r w:rsidR="003C1A97" w:rsidRPr="003C1A97">
        <w:rPr>
          <w:highlight w:val="cyan"/>
        </w:rPr>
        <w:t xml:space="preserve"> all staff must repot such concerns without delay to the DSL.</w:t>
      </w:r>
    </w:p>
    <w:p w14:paraId="00000158" w14:textId="57925740" w:rsidR="00477B6C" w:rsidRDefault="00AD1D87">
      <w:r>
        <w:t>Any concern/allegation about staff misuse is always</w:t>
      </w:r>
      <w:r w:rsidR="00B402F9">
        <w:t xml:space="preserve"> (</w:t>
      </w:r>
      <w:r w:rsidR="00865D97">
        <w:t>as per</w:t>
      </w:r>
      <w:r w:rsidR="00B402F9">
        <w:t xml:space="preserve"> any safeguarding </w:t>
      </w:r>
      <w:r w:rsidR="009675D8">
        <w:t>allegation</w:t>
      </w:r>
      <w:r w:rsidR="00B402F9">
        <w:t>)</w:t>
      </w:r>
      <w:r>
        <w:t xml:space="preserve"> referred directly to the Headteacher, unless the concern is about the Headteacher</w:t>
      </w:r>
      <w:r w:rsidR="4B3FDA2B">
        <w:t>,</w:t>
      </w:r>
      <w:r>
        <w:t xml:space="preserve"> in which case the complaint is referred to the Chair of Governors and</w:t>
      </w:r>
      <w:r w:rsidR="00BC4E52">
        <w:t>/or</w:t>
      </w:r>
      <w:r>
        <w:t xml:space="preserve"> the LADO (Local Authority’s Designated Officer). Staff may also use the NSPCC Whistleblowing Helpline </w:t>
      </w:r>
      <w:r w:rsidR="00D6228D" w:rsidRPr="01327A86">
        <w:rPr>
          <w:highlight w:val="yellow"/>
        </w:rPr>
        <w:t xml:space="preserve">[ </w:t>
      </w:r>
      <w:r w:rsidRPr="01327A86">
        <w:rPr>
          <w:highlight w:val="yellow"/>
        </w:rPr>
        <w:t xml:space="preserve">you may want to display a poster with details of this / other helplines in the staff room – see </w:t>
      </w:r>
      <w:hyperlink r:id="rId21">
        <w:r w:rsidRPr="01327A86">
          <w:rPr>
            <w:color w:val="0000FF"/>
            <w:highlight w:val="yellow"/>
            <w:u w:val="single"/>
          </w:rPr>
          <w:t>posters.lgfl.net</w:t>
        </w:r>
      </w:hyperlink>
      <w:r w:rsidRPr="01327A86">
        <w:rPr>
          <w:highlight w:val="yellow"/>
        </w:rPr>
        <w:t xml:space="preserve"> and </w:t>
      </w:r>
      <w:hyperlink r:id="rId22">
        <w:r w:rsidRPr="01327A86">
          <w:rPr>
            <w:color w:val="0000FF"/>
            <w:highlight w:val="yellow"/>
            <w:u w:val="single"/>
          </w:rPr>
          <w:t>reporting.lgfl.net</w:t>
        </w:r>
      </w:hyperlink>
      <w:r w:rsidR="00D6228D" w:rsidRPr="01327A86">
        <w:rPr>
          <w:highlight w:val="yellow"/>
        </w:rPr>
        <w:t xml:space="preserve"> ]</w:t>
      </w:r>
      <w:r w:rsidRPr="01327A86">
        <w:rPr>
          <w:highlight w:val="yellow"/>
        </w:rPr>
        <w:t>.</w:t>
      </w:r>
      <w:r>
        <w:t xml:space="preserve"> </w:t>
      </w:r>
    </w:p>
    <w:p w14:paraId="364D8779" w14:textId="300088EB" w:rsidR="00136B83" w:rsidRDefault="00AD1D87">
      <w:r>
        <w:t>The school will actively seek support from other agencies as needed (i.e. the local authority, LGfL, UK Safer Internet Centre’s Professionals’ Online Safety Helpline (POSH), NCA CEOP, Prevent Officer, Police, IWF</w:t>
      </w:r>
      <w:r w:rsidR="00170418">
        <w:t xml:space="preserve"> and </w:t>
      </w:r>
      <w:r w:rsidR="00E94279">
        <w:t>Harmful S</w:t>
      </w:r>
      <w:r w:rsidR="00170418">
        <w:t>exual</w:t>
      </w:r>
      <w:r w:rsidR="00E94279">
        <w:t xml:space="preserve"> Behaviour Support Service</w:t>
      </w:r>
      <w:r>
        <w:t xml:space="preserve">). </w:t>
      </w:r>
    </w:p>
    <w:p w14:paraId="00000159" w14:textId="3AD8117B" w:rsidR="00477B6C" w:rsidRDefault="00AD1D87">
      <w:r>
        <w:t xml:space="preserve">We will inform parents/carers of </w:t>
      </w:r>
      <w:r w:rsidR="002E715B">
        <w:t>online safety</w:t>
      </w:r>
      <w:r>
        <w:t xml:space="preserve"> incidents involving their children,</w:t>
      </w:r>
      <w:r w:rsidR="00635B01">
        <w:t xml:space="preserve"> </w:t>
      </w:r>
      <w:r w:rsidR="00635B01" w:rsidRPr="00635B01">
        <w:rPr>
          <w:highlight w:val="cyan"/>
        </w:rPr>
        <w:t>Children’s Services</w:t>
      </w:r>
      <w:r>
        <w:t xml:space="preserve"> and the Police where staff or pupils engage in or are subject to behaviour which we consider is particularly </w:t>
      </w:r>
      <w:r w:rsidR="00E24F7D">
        <w:t xml:space="preserve">concerning </w:t>
      </w:r>
      <w:r>
        <w:t>or breaks the law.</w:t>
      </w:r>
    </w:p>
    <w:p w14:paraId="7931E2E3" w14:textId="75B66109" w:rsidR="003234DB" w:rsidRDefault="00750552">
      <w:r w:rsidRPr="00546BA2">
        <w:rPr>
          <w:highlight w:val="cyan"/>
        </w:rPr>
        <w:t>[</w:t>
      </w:r>
      <w:r>
        <w:rPr>
          <w:highlight w:val="yellow"/>
        </w:rPr>
        <w:t xml:space="preserve"> </w:t>
      </w:r>
      <w:r w:rsidR="003234DB" w:rsidRPr="009514E5">
        <w:rPr>
          <w:highlight w:val="yellow"/>
        </w:rPr>
        <w:t>The school should ensure all online s</w:t>
      </w:r>
      <w:r w:rsidR="003234DB" w:rsidRPr="00750552">
        <w:rPr>
          <w:highlight w:val="yellow"/>
        </w:rPr>
        <w:t>afety reporting procedures are sustainable for any unforeseen periods of closure</w:t>
      </w:r>
      <w:r w:rsidR="009514E5" w:rsidRPr="00546BA2">
        <w:rPr>
          <w:highlight w:val="yellow"/>
        </w:rPr>
        <w:t xml:space="preserve"> and that staff</w:t>
      </w:r>
      <w:r w:rsidR="00BB23A4" w:rsidRPr="00546BA2">
        <w:rPr>
          <w:highlight w:val="yellow"/>
        </w:rPr>
        <w:t>/parents know how to report outside of normal working hours. You may wish to outline this here</w:t>
      </w:r>
      <w:r w:rsidR="00BB23A4" w:rsidRPr="00750552">
        <w:rPr>
          <w:highlight w:val="cyan"/>
        </w:rPr>
        <w:t xml:space="preserve"> </w:t>
      </w:r>
      <w:r w:rsidRPr="00750552">
        <w:rPr>
          <w:highlight w:val="cyan"/>
        </w:rPr>
        <w:t>]</w:t>
      </w:r>
    </w:p>
    <w:p w14:paraId="36C63B76" w14:textId="68D9E0D9" w:rsidR="00750552" w:rsidRDefault="006967B0">
      <w:r w:rsidRPr="006967B0">
        <w:rPr>
          <w:highlight w:val="cyan"/>
        </w:rPr>
        <w:t xml:space="preserve">[ </w:t>
      </w:r>
      <w:r w:rsidRPr="00546BA2">
        <w:rPr>
          <w:highlight w:val="yellow"/>
        </w:rPr>
        <w:t xml:space="preserve">It may be useful to deliver staff updates/training on online safety scenarios and check that staff are all confident and competent with responding and reporting as per your policy. The </w:t>
      </w:r>
      <w:hyperlink r:id="rId23" w:history="1">
        <w:r w:rsidRPr="00546BA2">
          <w:rPr>
            <w:rStyle w:val="Hyperlink"/>
            <w:highlight w:val="yellow"/>
          </w:rPr>
          <w:t>LGfL staff Online Safety Quiz</w:t>
        </w:r>
      </w:hyperlink>
      <w:r w:rsidRPr="00546BA2">
        <w:rPr>
          <w:highlight w:val="yellow"/>
        </w:rPr>
        <w:t>, can also be a useful tool to evidence that staff understand their responsibilities</w:t>
      </w:r>
      <w:r w:rsidRPr="006967B0">
        <w:rPr>
          <w:highlight w:val="cyan"/>
        </w:rPr>
        <w:t xml:space="preserve"> ]</w:t>
      </w:r>
    </w:p>
    <w:p w14:paraId="281D86E6" w14:textId="034BFE5F" w:rsidR="0026420A" w:rsidRDefault="00E612C9">
      <w:r>
        <w:rPr>
          <w:highlight w:val="yellow"/>
        </w:rPr>
        <w:t xml:space="preserve">[ </w:t>
      </w:r>
      <w:r w:rsidR="0026420A" w:rsidRPr="009514E5">
        <w:rPr>
          <w:highlight w:val="yellow"/>
        </w:rPr>
        <w:t xml:space="preserve">For more information on reporting channels for online safety concerns, please visit </w:t>
      </w:r>
      <w:hyperlink r:id="rId24" w:history="1">
        <w:r w:rsidR="0026420A" w:rsidRPr="009514E5">
          <w:rPr>
            <w:rStyle w:val="Hyperlink"/>
            <w:highlight w:val="yellow"/>
          </w:rPr>
          <w:t>reporting.lgfl.net</w:t>
        </w:r>
      </w:hyperlink>
      <w:r w:rsidR="0026420A" w:rsidRPr="009514E5">
        <w:rPr>
          <w:highlight w:val="yellow"/>
        </w:rPr>
        <w:t>.</w:t>
      </w:r>
      <w:r>
        <w:t xml:space="preserve"> ]</w:t>
      </w:r>
    </w:p>
    <w:p w14:paraId="121CC1CA" w14:textId="4A994D90" w:rsidR="00194F9C" w:rsidRDefault="00347885">
      <w:r>
        <w:t xml:space="preserve">The following sub-sections </w:t>
      </w:r>
      <w:r w:rsidR="00EB2D27">
        <w:t>provide detail</w:t>
      </w:r>
      <w:r w:rsidR="445EF8E5">
        <w:t>s</w:t>
      </w:r>
      <w:r w:rsidR="00EB2D27">
        <w:t xml:space="preserve"> on managing particular types of concern.</w:t>
      </w:r>
    </w:p>
    <w:p w14:paraId="0000015F" w14:textId="157BD8C0" w:rsidR="00477B6C" w:rsidRDefault="00FD6A2A">
      <w:pPr>
        <w:pStyle w:val="Heading2"/>
      </w:pPr>
      <w:bookmarkStart w:id="17" w:name="_Toc234503678"/>
      <w:r>
        <w:t xml:space="preserve">Nudes </w:t>
      </w:r>
      <w:r w:rsidR="00F64861">
        <w:t>&amp; Semi Nudes</w:t>
      </w:r>
      <w:bookmarkEnd w:id="17"/>
    </w:p>
    <w:p w14:paraId="00000160" w14:textId="2BFF1A7D" w:rsidR="00477B6C" w:rsidRDefault="00AD1D87">
      <w:r>
        <w:t xml:space="preserve">All schools (regardless of phase) should refer to the UK Council for Internet Safety (UKCIS) guidance </w:t>
      </w:r>
      <w:r w:rsidR="00750552">
        <w:t xml:space="preserve">- </w:t>
      </w:r>
      <w:hyperlink r:id="rId25">
        <w:r>
          <w:rPr>
            <w:color w:val="0000FF"/>
            <w:u w:val="single"/>
          </w:rPr>
          <w:t>Sharing nudes and semi-nudes: advice for education settings</w:t>
        </w:r>
      </w:hyperlink>
      <w:r w:rsidR="00571488">
        <w:t>.</w:t>
      </w:r>
    </w:p>
    <w:p w14:paraId="00000161" w14:textId="07BF8243" w:rsidR="00477B6C" w:rsidRDefault="00AD1D87">
      <w:r>
        <w:t xml:space="preserve">There is a one-page overview called </w:t>
      </w:r>
      <w:hyperlink r:id="rId26">
        <w:r>
          <w:rPr>
            <w:color w:val="0000FF"/>
            <w:u w:val="single"/>
          </w:rPr>
          <w:t xml:space="preserve">Sharing nudes and semi-nudes: how to respond to an incident </w:t>
        </w:r>
      </w:hyperlink>
      <w:r>
        <w:t xml:space="preserve">for all staff (not just classroom-based staff) to read, in recognition of the fact that it is mostly someone other than the </w:t>
      </w:r>
      <w:r w:rsidR="00276576">
        <w:t>D</w:t>
      </w:r>
      <w:r>
        <w:t xml:space="preserve">esignated </w:t>
      </w:r>
      <w:r w:rsidR="00276576">
        <w:t>S</w:t>
      </w:r>
      <w:r>
        <w:t xml:space="preserve">afeguarding </w:t>
      </w:r>
      <w:r w:rsidR="00276576">
        <w:t>L</w:t>
      </w:r>
      <w:r>
        <w:t xml:space="preserve">ead (DSL) to first become aware of an incident, and it is vital that the correct steps are taken. </w:t>
      </w:r>
      <w:r w:rsidRPr="00E57B64">
        <w:rPr>
          <w:b/>
          <w:bCs/>
        </w:rPr>
        <w:t>Staff other than the DSL must not attempt to view, share or delete the image or ask anyone else to do so, but go straight to the DSL</w:t>
      </w:r>
      <w:r>
        <w:t>.</w:t>
      </w:r>
    </w:p>
    <w:p w14:paraId="54FE4C12" w14:textId="741FFD50" w:rsidR="00E57B64" w:rsidRDefault="52093012">
      <w:r>
        <w:t>Everyone must understand</w:t>
      </w:r>
      <w:r w:rsidR="00E57B64">
        <w:t xml:space="preserve"> that whilst the sharing of </w:t>
      </w:r>
      <w:r w:rsidR="00276576" w:rsidRPr="01327A86">
        <w:rPr>
          <w:highlight w:val="cyan"/>
        </w:rPr>
        <w:t>intimate or sexual images</w:t>
      </w:r>
      <w:r w:rsidR="00571488">
        <w:t xml:space="preserve"> involving children</w:t>
      </w:r>
      <w:r w:rsidR="00E57B64">
        <w:t xml:space="preserve"> </w:t>
      </w:r>
      <w:r w:rsidR="00B24AA8">
        <w:t>(</w:t>
      </w:r>
      <w:r w:rsidR="00B24AA8" w:rsidRPr="01327A86">
        <w:rPr>
          <w:highlight w:val="cyan"/>
        </w:rPr>
        <w:t>created via AI or otherwise</w:t>
      </w:r>
      <w:r w:rsidR="00B24AA8">
        <w:t xml:space="preserve">) </w:t>
      </w:r>
      <w:r w:rsidR="00E57B64">
        <w:t xml:space="preserve">is illegal, </w:t>
      </w:r>
      <w:r w:rsidR="00C02445">
        <w:t>pupils</w:t>
      </w:r>
      <w:r w:rsidR="00E57B64">
        <w:t xml:space="preserve"> </w:t>
      </w:r>
      <w:r w:rsidR="005E696D">
        <w:t>should be encouraged and supported to</w:t>
      </w:r>
      <w:r w:rsidR="00E57B64">
        <w:t xml:space="preserve"> talk to members of </w:t>
      </w:r>
      <w:r w:rsidR="00E57B64">
        <w:lastRenderedPageBreak/>
        <w:t>staff if they have made a mistake or had a problem in this area.</w:t>
      </w:r>
      <w:r w:rsidR="00571488">
        <w:t xml:space="preserve"> The UKCIS guidance seeks to avoid unnecessary criminalisation of children. </w:t>
      </w:r>
    </w:p>
    <w:p w14:paraId="00000162" w14:textId="61883D5B" w:rsidR="00477B6C" w:rsidRDefault="00AD1D87">
      <w:r>
        <w:t xml:space="preserve">The school DSL will use the full guidance document, </w:t>
      </w:r>
      <w:hyperlink r:id="rId27">
        <w:r>
          <w:rPr>
            <w:color w:val="0000FF"/>
            <w:u w:val="single"/>
          </w:rPr>
          <w:t>Sharing nudes and semi-nudes – advice for educational settings</w:t>
        </w:r>
      </w:hyperlink>
      <w:r>
        <w:t xml:space="preserve"> to decide next steps and whether other agencies need to be involved</w:t>
      </w:r>
      <w:r w:rsidR="00E57B64">
        <w:t xml:space="preserve"> (see flow chart below from the UKCIS guidance)</w:t>
      </w:r>
      <w:r w:rsidR="00AA74F1">
        <w:t xml:space="preserve"> and next steps regarding liaising with parents and supporting pupils.</w:t>
      </w:r>
      <w:r w:rsidR="00ED1F35">
        <w:t xml:space="preserve"> </w:t>
      </w:r>
      <w:r w:rsidR="000170E1" w:rsidRPr="005A5DA9">
        <w:rPr>
          <w:highlight w:val="cyan"/>
        </w:rPr>
        <w:t xml:space="preserve">The school will also </w:t>
      </w:r>
      <w:r w:rsidR="005A5DA9" w:rsidRPr="005A5DA9">
        <w:rPr>
          <w:highlight w:val="cyan"/>
        </w:rPr>
        <w:t xml:space="preserve">make use of guidance from </w:t>
      </w:r>
      <w:hyperlink r:id="rId28" w:history="1">
        <w:r w:rsidR="005A5DA9" w:rsidRPr="005A5DA9">
          <w:rPr>
            <w:rStyle w:val="Hyperlink"/>
            <w:highlight w:val="cyan"/>
          </w:rPr>
          <w:t>The Marie Collins Foundation</w:t>
        </w:r>
      </w:hyperlink>
      <w:r w:rsidR="005A5DA9" w:rsidRPr="005A5DA9">
        <w:rPr>
          <w:highlight w:val="cyan"/>
        </w:rPr>
        <w:t xml:space="preserve"> with regards to supporting victims of Technology Assisted Child Sexual Abuse.</w:t>
      </w:r>
    </w:p>
    <w:p w14:paraId="00000163" w14:textId="0E438CD1" w:rsidR="00477B6C" w:rsidRDefault="00AD1D87">
      <w:pPr>
        <w:jc w:val="center"/>
      </w:pPr>
      <w:r>
        <w:rPr>
          <w:noProof/>
        </w:rPr>
        <w:drawing>
          <wp:inline distT="0" distB="0" distL="0" distR="0" wp14:anchorId="52B0F9AC" wp14:editId="7426C20B">
            <wp:extent cx="3738253" cy="3184541"/>
            <wp:effectExtent l="38100" t="38100" r="33655" b="34925"/>
            <wp:docPr id="1571" name="Picture 1571"/>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9"/>
                    <a:srcRect/>
                    <a:stretch>
                      <a:fillRect/>
                    </a:stretch>
                  </pic:blipFill>
                  <pic:spPr>
                    <a:xfrm>
                      <a:off x="0" y="0"/>
                      <a:ext cx="3760448" cy="3203448"/>
                    </a:xfrm>
                    <a:prstGeom prst="rect">
                      <a:avLst/>
                    </a:prstGeom>
                    <a:ln w="38100">
                      <a:solidFill>
                        <a:schemeClr val="tx1"/>
                      </a:solidFill>
                    </a:ln>
                  </pic:spPr>
                </pic:pic>
              </a:graphicData>
            </a:graphic>
          </wp:inline>
        </w:drawing>
      </w:r>
    </w:p>
    <w:p w14:paraId="0000016A" w14:textId="4946D384" w:rsidR="00477B6C" w:rsidRDefault="00A3013E">
      <w:pPr>
        <w:spacing w:after="0"/>
        <w:ind w:left="720"/>
        <w:rPr>
          <w:sz w:val="22"/>
          <w:szCs w:val="22"/>
        </w:rPr>
      </w:pPr>
      <w:r w:rsidRPr="00FD6A2A">
        <w:rPr>
          <w:noProof/>
        </w:rPr>
        <w:drawing>
          <wp:anchor distT="0" distB="0" distL="114300" distR="114300" simplePos="0" relativeHeight="251658240" behindDoc="1" locked="0" layoutInCell="1" allowOverlap="1" wp14:anchorId="3864A0EB" wp14:editId="36D18742">
            <wp:simplePos x="0" y="0"/>
            <wp:positionH relativeFrom="page">
              <wp:posOffset>4637842</wp:posOffset>
            </wp:positionH>
            <wp:positionV relativeFrom="paragraph">
              <wp:posOffset>139234</wp:posOffset>
            </wp:positionV>
            <wp:extent cx="2004319" cy="2709298"/>
            <wp:effectExtent l="152400" t="152400" r="358140" b="358140"/>
            <wp:wrapTight wrapText="bothSides">
              <wp:wrapPolygon edited="0">
                <wp:start x="821" y="-1215"/>
                <wp:lineTo x="-1643" y="-911"/>
                <wp:lineTo x="-1643" y="22177"/>
                <wp:lineTo x="-411" y="23392"/>
                <wp:lineTo x="1848" y="24000"/>
                <wp:lineTo x="2053" y="24304"/>
                <wp:lineTo x="21559" y="24304"/>
                <wp:lineTo x="21764" y="24000"/>
                <wp:lineTo x="24023" y="23392"/>
                <wp:lineTo x="25255" y="21114"/>
                <wp:lineTo x="25255" y="1519"/>
                <wp:lineTo x="22791" y="-759"/>
                <wp:lineTo x="22586" y="-1215"/>
                <wp:lineTo x="821" y="-1215"/>
              </wp:wrapPolygon>
            </wp:wrapTight>
            <wp:docPr id="906677686" name="Picture 1" descr="A black and white poster with white text&#10;&#10;Description automatically generated">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677686" name="Picture 1" descr="A black and white poster with white text&#10;&#10;Description automatically generated">
                      <a:hlinkClick r:id="rId30"/>
                    </pic:cNvPr>
                    <pic:cNvPicPr/>
                  </pic:nvPicPr>
                  <pic:blipFill rotWithShape="1">
                    <a:blip r:embed="rId31" cstate="print">
                      <a:extLst>
                        <a:ext uri="{28A0092B-C50C-407E-A947-70E740481C1C}">
                          <a14:useLocalDpi xmlns:a14="http://schemas.microsoft.com/office/drawing/2010/main" val="0"/>
                        </a:ext>
                      </a:extLst>
                    </a:blip>
                    <a:srcRect l="892"/>
                    <a:stretch/>
                  </pic:blipFill>
                  <pic:spPr bwMode="auto">
                    <a:xfrm>
                      <a:off x="0" y="0"/>
                      <a:ext cx="2004319" cy="2709298"/>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anchor>
        </w:drawing>
      </w:r>
    </w:p>
    <w:p w14:paraId="44DC006B" w14:textId="77777777" w:rsidR="00A3013E" w:rsidRDefault="00A3013E"/>
    <w:p w14:paraId="662BE341" w14:textId="51748F76" w:rsidR="00C83359" w:rsidRDefault="00C83359">
      <w:r w:rsidRPr="00EE2117">
        <w:t>Th</w:t>
      </w:r>
      <w:r w:rsidR="00A3013E">
        <w:t xml:space="preserve">is LGfL document </w:t>
      </w:r>
      <w:r w:rsidR="00441998" w:rsidRPr="00EE2117">
        <w:t xml:space="preserve">(available at </w:t>
      </w:r>
      <w:hyperlink r:id="rId32" w:history="1">
        <w:r w:rsidR="00441998" w:rsidRPr="00EE2117">
          <w:rPr>
            <w:rStyle w:val="Hyperlink"/>
          </w:rPr>
          <w:t>nudes.lgfl.net</w:t>
        </w:r>
      </w:hyperlink>
      <w:r w:rsidR="00441998" w:rsidRPr="00EE2117">
        <w:t xml:space="preserve">) </w:t>
      </w:r>
      <w:r w:rsidRPr="00EE2117">
        <w:t xml:space="preserve">may </w:t>
      </w:r>
      <w:r w:rsidR="00F65B03" w:rsidRPr="00EE2117">
        <w:t xml:space="preserve">also </w:t>
      </w:r>
      <w:r w:rsidRPr="00EE2117">
        <w:t xml:space="preserve">be helpful for DSLs in making their decision about whether to </w:t>
      </w:r>
      <w:r w:rsidR="00441998" w:rsidRPr="00EE2117">
        <w:t xml:space="preserve">refer a concern about sharing of </w:t>
      </w:r>
      <w:r w:rsidR="00276576" w:rsidRPr="00276576">
        <w:rPr>
          <w:highlight w:val="cyan"/>
        </w:rPr>
        <w:t>sexual imagery of children</w:t>
      </w:r>
      <w:r w:rsidRPr="00EE2117">
        <w:t>:</w:t>
      </w:r>
    </w:p>
    <w:p w14:paraId="5DC6151B" w14:textId="689578C4" w:rsidR="00441998" w:rsidRDefault="00441998" w:rsidP="00441998">
      <w:pPr>
        <w:jc w:val="center"/>
      </w:pPr>
    </w:p>
    <w:p w14:paraId="5BFCA214" w14:textId="66090274" w:rsidR="00FD6A2A" w:rsidRDefault="00FD6A2A"/>
    <w:p w14:paraId="27523831" w14:textId="77777777" w:rsidR="00A3013E" w:rsidRDefault="00A3013E"/>
    <w:p w14:paraId="39EF128F" w14:textId="77777777" w:rsidR="00A3013E" w:rsidRDefault="00A3013E"/>
    <w:p w14:paraId="0000016D" w14:textId="51825097" w:rsidR="00477B6C" w:rsidRPr="007900B5" w:rsidRDefault="003B0A6D">
      <w:pPr>
        <w:pStyle w:val="Heading2"/>
      </w:pPr>
      <w:bookmarkStart w:id="18" w:name="_Toc234503679"/>
      <w:r w:rsidRPr="007900B5">
        <w:lastRenderedPageBreak/>
        <w:t>Priority Areas</w:t>
      </w:r>
      <w:bookmarkEnd w:id="18"/>
    </w:p>
    <w:p w14:paraId="5C423C37" w14:textId="6B5B98EF" w:rsidR="00571488" w:rsidRDefault="00580D25">
      <w:bookmarkStart w:id="19" w:name="_heading=h.23ckvvd" w:colFirst="0" w:colLast="0"/>
      <w:bookmarkEnd w:id="19"/>
      <w:r>
        <w:rPr>
          <w:highlight w:val="yellow"/>
        </w:rPr>
        <w:t>[ It</w:t>
      </w:r>
      <w:r w:rsidR="00571488" w:rsidRPr="00AC0207">
        <w:rPr>
          <w:highlight w:val="yellow"/>
        </w:rPr>
        <w:t xml:space="preserve"> is for the school to identify any </w:t>
      </w:r>
      <w:r w:rsidR="00E25784">
        <w:rPr>
          <w:highlight w:val="yellow"/>
        </w:rPr>
        <w:t xml:space="preserve">other </w:t>
      </w:r>
      <w:r w:rsidR="00571488" w:rsidRPr="00AC0207">
        <w:rPr>
          <w:highlight w:val="yellow"/>
        </w:rPr>
        <w:t xml:space="preserve">prevalent areas of online safety in </w:t>
      </w:r>
      <w:r w:rsidR="00CA193C" w:rsidRPr="00AC0207">
        <w:rPr>
          <w:highlight w:val="yellow"/>
        </w:rPr>
        <w:t xml:space="preserve">your school. </w:t>
      </w:r>
      <w:r w:rsidR="007653B5">
        <w:rPr>
          <w:highlight w:val="yellow"/>
        </w:rPr>
        <w:t>Use your filtering, monitoring and safeguarding data to inform this. Make sure any</w:t>
      </w:r>
      <w:r w:rsidR="00CE4C60">
        <w:rPr>
          <w:highlight w:val="yellow"/>
        </w:rPr>
        <w:t xml:space="preserve">thing you add aligns with other policies e.g. Anti Bullying. </w:t>
      </w:r>
      <w:r>
        <w:t>]</w:t>
      </w:r>
    </w:p>
    <w:p w14:paraId="060ACCEF" w14:textId="0F0CF64A" w:rsidR="00AC0207" w:rsidRDefault="00DD19B2" w:rsidP="00AC0207">
      <w:pPr>
        <w:pStyle w:val="Heading2"/>
      </w:pPr>
      <w:bookmarkStart w:id="20" w:name="_Toc234503680"/>
      <w:r w:rsidRPr="00DD19B2">
        <w:rPr>
          <w:highlight w:val="yellow"/>
        </w:rPr>
        <w:t>E.G</w:t>
      </w:r>
      <w:r>
        <w:t xml:space="preserve"> </w:t>
      </w:r>
      <w:r w:rsidR="00AC0207">
        <w:t>Upskirting</w:t>
      </w:r>
      <w:r w:rsidR="00CB74F2">
        <w:t xml:space="preserve"> </w:t>
      </w:r>
      <w:r w:rsidR="00CB74F2" w:rsidRPr="00CB74F2">
        <w:rPr>
          <w:highlight w:val="yellow"/>
        </w:rPr>
        <w:t>[ NAME - don’t edit on contents page but in titles themselves ]</w:t>
      </w:r>
      <w:bookmarkEnd w:id="20"/>
    </w:p>
    <w:p w14:paraId="0000016E" w14:textId="3172B93D" w:rsidR="00477B6C" w:rsidRDefault="5ED245CF">
      <w:r>
        <w:t>Everyone must</w:t>
      </w:r>
      <w:r w:rsidR="00AD1D87">
        <w:t xml:space="preserve"> understand that upskirting (taking a photo</w:t>
      </w:r>
      <w:r w:rsidR="006967B0">
        <w:t xml:space="preserve"> </w:t>
      </w:r>
      <w:r w:rsidR="006967B0" w:rsidRPr="01327A86">
        <w:rPr>
          <w:highlight w:val="cyan"/>
        </w:rPr>
        <w:t>or video</w:t>
      </w:r>
      <w:r w:rsidR="00AD1D87">
        <w:t xml:space="preserve"> of someone under their clothing, not necessarily a skirt) is a criminal offence</w:t>
      </w:r>
      <w:r w:rsidR="00DF7508">
        <w:t xml:space="preserve"> and constitutes a form of sexual </w:t>
      </w:r>
      <w:r w:rsidR="00782A58">
        <w:t>harassment</w:t>
      </w:r>
      <w:r w:rsidR="53F893F3">
        <w:t>,</w:t>
      </w:r>
      <w:r w:rsidR="00AD1D87">
        <w:t xml:space="preserve"> as highlighted in Keeping Children Safe in Education</w:t>
      </w:r>
      <w:r w:rsidR="00CD0933">
        <w:t xml:space="preserve">. </w:t>
      </w:r>
      <w:r w:rsidR="00E4708A">
        <w:t xml:space="preserve">As with other forms of </w:t>
      </w:r>
      <w:r w:rsidR="001078CD">
        <w:t>child-on-child</w:t>
      </w:r>
      <w:r w:rsidR="00E4708A">
        <w:t xml:space="preserve"> abuse</w:t>
      </w:r>
      <w:r w:rsidR="5DC47F9B">
        <w:t>,</w:t>
      </w:r>
      <w:r w:rsidR="00E4708A">
        <w:t xml:space="preserve"> </w:t>
      </w:r>
      <w:r w:rsidR="00AD1D87">
        <w:t>pupils can come and talk to members of staff if they have made a mistake or had a problem in this area.</w:t>
      </w:r>
      <w:r w:rsidR="005223E1">
        <w:t xml:space="preserve"> </w:t>
      </w:r>
      <w:r w:rsidR="005223E1" w:rsidRPr="01327A86">
        <w:rPr>
          <w:highlight w:val="cyan"/>
        </w:rPr>
        <w:t xml:space="preserve">Upskirting has become more prevalent due to the increased use of smart glasses and other </w:t>
      </w:r>
      <w:r w:rsidR="00CA29BC" w:rsidRPr="01327A86">
        <w:rPr>
          <w:highlight w:val="cyan"/>
        </w:rPr>
        <w:t>discreet recording</w:t>
      </w:r>
      <w:r w:rsidR="005223E1" w:rsidRPr="01327A86">
        <w:rPr>
          <w:highlight w:val="cyan"/>
        </w:rPr>
        <w:t xml:space="preserve"> technology that can capture imagery without </w:t>
      </w:r>
      <w:r w:rsidR="00A10CFC" w:rsidRPr="01327A86">
        <w:rPr>
          <w:highlight w:val="cyan"/>
        </w:rPr>
        <w:t>individuals knowing.</w:t>
      </w:r>
      <w:r w:rsidR="000648AF">
        <w:t xml:space="preserve"> </w:t>
      </w:r>
      <w:r w:rsidR="000648AF" w:rsidRPr="01327A86">
        <w:rPr>
          <w:highlight w:val="cyan"/>
        </w:rPr>
        <w:t>[</w:t>
      </w:r>
      <w:r w:rsidR="000648AF">
        <w:t xml:space="preserve"> </w:t>
      </w:r>
      <w:r w:rsidR="000648AF" w:rsidRPr="01327A86">
        <w:rPr>
          <w:highlight w:val="yellow"/>
        </w:rPr>
        <w:t xml:space="preserve">please make sure your AUPs </w:t>
      </w:r>
      <w:r w:rsidR="00F10D63" w:rsidRPr="01327A86">
        <w:rPr>
          <w:highlight w:val="yellow"/>
        </w:rPr>
        <w:t>include information about wearable technology and recording devices</w:t>
      </w:r>
      <w:r w:rsidR="00F10D63">
        <w:t xml:space="preserve"> </w:t>
      </w:r>
      <w:r w:rsidR="00F10D63" w:rsidRPr="01327A86">
        <w:rPr>
          <w:highlight w:val="cyan"/>
        </w:rPr>
        <w:t>]</w:t>
      </w:r>
    </w:p>
    <w:p w14:paraId="0000016F" w14:textId="6888D774" w:rsidR="00477B6C" w:rsidRDefault="00DD19B2">
      <w:pPr>
        <w:pStyle w:val="Heading2"/>
      </w:pPr>
      <w:bookmarkStart w:id="21" w:name="_Toc234503681"/>
      <w:r w:rsidRPr="00DD19B2">
        <w:rPr>
          <w:highlight w:val="yellow"/>
        </w:rPr>
        <w:t>E.G</w:t>
      </w:r>
      <w:r>
        <w:t xml:space="preserve"> </w:t>
      </w:r>
      <w:r w:rsidR="00AD1D87">
        <w:t>Bullying</w:t>
      </w:r>
      <w:r w:rsidR="00CB74F2">
        <w:t xml:space="preserve"> </w:t>
      </w:r>
      <w:r w:rsidR="00CB74F2" w:rsidRPr="00CB74F2">
        <w:rPr>
          <w:highlight w:val="yellow"/>
        </w:rPr>
        <w:t>[ NAME - don’t edit on contents page but in titles themselves ]</w:t>
      </w:r>
      <w:bookmarkEnd w:id="21"/>
    </w:p>
    <w:p w14:paraId="00000171" w14:textId="77777777" w:rsidR="00477B6C" w:rsidRDefault="00AD1D87">
      <w:pPr>
        <w:rPr>
          <w:color w:val="0000FF"/>
          <w:u w:val="single"/>
        </w:rPr>
      </w:pPr>
      <w:r>
        <w:t xml:space="preserve">Materials to support teaching about bullying and useful Department for Education guidance and case studies are at </w:t>
      </w:r>
      <w:hyperlink r:id="rId33">
        <w:r>
          <w:rPr>
            <w:color w:val="0000FF"/>
            <w:u w:val="single"/>
          </w:rPr>
          <w:t>bullying.lgfl.net</w:t>
        </w:r>
      </w:hyperlink>
    </w:p>
    <w:p w14:paraId="50B16E59" w14:textId="76F317A5" w:rsidR="006F0E1E" w:rsidRDefault="00EA33E2" w:rsidP="006F0E1E">
      <w:pPr>
        <w:pStyle w:val="Heading2"/>
      </w:pPr>
      <w:bookmarkStart w:id="22" w:name="_Toc234503682"/>
      <w:r w:rsidRPr="00DD19B2">
        <w:rPr>
          <w:highlight w:val="yellow"/>
        </w:rPr>
        <w:t>E.G</w:t>
      </w:r>
      <w:r>
        <w:t xml:space="preserve"> </w:t>
      </w:r>
      <w:r w:rsidR="006F0E1E">
        <w:t xml:space="preserve">Child-on-child sexual violence and sexual </w:t>
      </w:r>
      <w:r w:rsidR="006F0E1E" w:rsidRPr="006F0E1E">
        <w:t>harassment</w:t>
      </w:r>
      <w:r w:rsidR="00CB74F2">
        <w:t xml:space="preserve"> </w:t>
      </w:r>
      <w:r w:rsidR="00CB74F2" w:rsidRPr="00CB74F2">
        <w:rPr>
          <w:highlight w:val="yellow"/>
        </w:rPr>
        <w:t>[ NAME - don’t edit on contents page but in titles themselves ]</w:t>
      </w:r>
      <w:bookmarkEnd w:id="22"/>
    </w:p>
    <w:p w14:paraId="00000175" w14:textId="109C1252" w:rsidR="00477B6C" w:rsidRDefault="00E005DD">
      <w:r w:rsidRPr="00E005DD">
        <w:rPr>
          <w:highlight w:val="yellow"/>
        </w:rPr>
        <w:t>This is a key area as outlined in KCSIE and the Ofsted School Inspection Toolkit (2026).</w:t>
      </w:r>
    </w:p>
    <w:p w14:paraId="633ADDA3" w14:textId="191251B2" w:rsidR="007A53AA" w:rsidRDefault="00073C86">
      <w:r>
        <w:t xml:space="preserve"> </w:t>
      </w:r>
      <w:r w:rsidRPr="00EC0E14">
        <w:rPr>
          <w:shd w:val="clear" w:color="auto" w:fill="FFFF00"/>
        </w:rPr>
        <w:t>[</w:t>
      </w:r>
      <w:r>
        <w:rPr>
          <w:shd w:val="clear" w:color="auto" w:fill="FFFF00"/>
        </w:rPr>
        <w:t> Insert here any relevant actions taking place at your school</w:t>
      </w:r>
      <w:r w:rsidR="009164A5">
        <w:rPr>
          <w:shd w:val="clear" w:color="auto" w:fill="FFFF00"/>
        </w:rPr>
        <w:t xml:space="preserve"> or anything anyone should be aware of, e.g. re</w:t>
      </w:r>
      <w:r w:rsidR="00900996">
        <w:rPr>
          <w:shd w:val="clear" w:color="auto" w:fill="FFFF00"/>
        </w:rPr>
        <w:t xml:space="preserve"> particular</w:t>
      </w:r>
      <w:r w:rsidR="009164A5">
        <w:rPr>
          <w:shd w:val="clear" w:color="auto" w:fill="FFFF00"/>
        </w:rPr>
        <w:t xml:space="preserve"> issues</w:t>
      </w:r>
      <w:r w:rsidR="00900996">
        <w:rPr>
          <w:shd w:val="clear" w:color="auto" w:fill="FFFF00"/>
        </w:rPr>
        <w:t>/trends</w:t>
      </w:r>
      <w:r w:rsidR="009164A5">
        <w:rPr>
          <w:shd w:val="clear" w:color="auto" w:fill="FFFF00"/>
        </w:rPr>
        <w:t>, actions underway,</w:t>
      </w:r>
      <w:r w:rsidR="00900996">
        <w:rPr>
          <w:shd w:val="clear" w:color="auto" w:fill="FFFF00"/>
        </w:rPr>
        <w:t xml:space="preserve"> risk assessments</w:t>
      </w:r>
      <w:r w:rsidR="21B7CB7E">
        <w:rPr>
          <w:shd w:val="clear" w:color="auto" w:fill="FFFF00"/>
        </w:rPr>
        <w:t>,</w:t>
      </w:r>
      <w:r w:rsidR="009164A5">
        <w:rPr>
          <w:shd w:val="clear" w:color="auto" w:fill="FFFF00"/>
        </w:rPr>
        <w:t xml:space="preserve"> etc</w:t>
      </w:r>
      <w:r w:rsidR="00900996">
        <w:rPr>
          <w:shd w:val="clear" w:color="auto" w:fill="FFFF00"/>
        </w:rPr>
        <w:t>.</w:t>
      </w:r>
      <w:r w:rsidR="00C36A85">
        <w:rPr>
          <w:shd w:val="clear" w:color="auto" w:fill="FFFF00"/>
        </w:rPr>
        <w:t xml:space="preserve"> Take a look at </w:t>
      </w:r>
      <w:hyperlink r:id="rId34" w:history="1">
        <w:r w:rsidR="00C36A85" w:rsidRPr="01327A86">
          <w:rPr>
            <w:rStyle w:val="Hyperlink"/>
            <w:shd w:val="clear" w:color="auto" w:fill="FFFF00"/>
          </w:rPr>
          <w:t>saferesources.lgfl.net</w:t>
        </w:r>
      </w:hyperlink>
      <w:r w:rsidR="00C36A85">
        <w:rPr>
          <w:shd w:val="clear" w:color="auto" w:fill="FFFF00"/>
        </w:rPr>
        <w:t xml:space="preserve"> for more support in this area. In particular</w:t>
      </w:r>
      <w:r w:rsidR="56D6AED7">
        <w:rPr>
          <w:shd w:val="clear" w:color="auto" w:fill="FFFF00"/>
        </w:rPr>
        <w:t>,</w:t>
      </w:r>
      <w:r w:rsidR="00C36A85">
        <w:rPr>
          <w:shd w:val="clear" w:color="auto" w:fill="FFFF00"/>
        </w:rPr>
        <w:t xml:space="preserve"> you may want to comment on any use of tools such as </w:t>
      </w:r>
      <w:hyperlink r:id="rId35" w:history="1">
        <w:r w:rsidR="00C36A85" w:rsidRPr="01327A86">
          <w:rPr>
            <w:rStyle w:val="Hyperlink"/>
            <w:shd w:val="clear" w:color="auto" w:fill="FFFF00"/>
          </w:rPr>
          <w:t>https://www.contextualsafeguarding.org.uk/resources/toolkit-overview/beyond-referrals-harmful-sexual-behaviour/</w:t>
        </w:r>
      </w:hyperlink>
      <w:r w:rsidR="00C36A85">
        <w:rPr>
          <w:shd w:val="clear" w:color="auto" w:fill="FFFF00"/>
        </w:rPr>
        <w:t xml:space="preserve"> </w:t>
      </w:r>
      <w:r>
        <w:rPr>
          <w:shd w:val="clear" w:color="auto" w:fill="FFFF00"/>
        </w:rPr>
        <w:t> </w:t>
      </w:r>
      <w:r w:rsidRPr="00EC0E14">
        <w:rPr>
          <w:shd w:val="clear" w:color="auto" w:fill="FFFF00"/>
        </w:rPr>
        <w:t>]</w:t>
      </w:r>
    </w:p>
    <w:p w14:paraId="00000176" w14:textId="77777777" w:rsidR="00477B6C" w:rsidRDefault="00AD1D87">
      <w:pPr>
        <w:pStyle w:val="Heading2"/>
      </w:pPr>
      <w:bookmarkStart w:id="23" w:name="_Toc234503683"/>
      <w:r>
        <w:t>Misuse of school technology (devices, systems, networks or platforms)</w:t>
      </w:r>
      <w:bookmarkEnd w:id="23"/>
    </w:p>
    <w:p w14:paraId="00000177" w14:textId="77777777" w:rsidR="00477B6C" w:rsidRDefault="00AD1D87">
      <w:r>
        <w:t>Clear and well communicated rules and procedures are essential to govern pupil and adult use of school networks, connections, internet connectivity and devices, cloud platforms and social media (both when on school site and outside of school).</w:t>
      </w:r>
    </w:p>
    <w:p w14:paraId="00000178" w14:textId="558D081D" w:rsidR="00477B6C" w:rsidRDefault="00AD1D87">
      <w:r>
        <w:t xml:space="preserve">These are defined in the relevant Acceptable Use Policy </w:t>
      </w:r>
      <w:r w:rsidR="00E3013A" w:rsidRPr="01327A86">
        <w:rPr>
          <w:highlight w:val="yellow"/>
        </w:rPr>
        <w:t>[ insert links or where these can be found ]</w:t>
      </w:r>
      <w:r w:rsidR="00E3013A">
        <w:t xml:space="preserve"> </w:t>
      </w:r>
      <w:r>
        <w:t>as well as in this document, for example</w:t>
      </w:r>
      <w:r w:rsidR="7D615DFF">
        <w:t>,</w:t>
      </w:r>
      <w:r>
        <w:t xml:space="preserve"> in the sections relating to the professional and personal use of school platforms/networks/clouds, devices and other technology</w:t>
      </w:r>
      <w:r w:rsidR="00082FED">
        <w:t>.</w:t>
      </w:r>
    </w:p>
    <w:p w14:paraId="00000179" w14:textId="0A637FDC" w:rsidR="00477B6C" w:rsidRDefault="00AD1D87">
      <w:r>
        <w:lastRenderedPageBreak/>
        <w:t xml:space="preserve">Where pupils contravene these rules, the school behaviour policy will be applied; where </w:t>
      </w:r>
      <w:r w:rsidR="00276576">
        <w:t>adults</w:t>
      </w:r>
      <w:r>
        <w:t xml:space="preserve"> contravene these rules, action will be taken as outlined in the staff code of conduct/handbook. </w:t>
      </w:r>
      <w:r>
        <w:rPr>
          <w:highlight w:val="yellow"/>
        </w:rPr>
        <w:t>[ edit names of documents as appropriate ]</w:t>
      </w:r>
    </w:p>
    <w:p w14:paraId="0000017A" w14:textId="1939321A" w:rsidR="00477B6C" w:rsidRDefault="00AD1D87">
      <w:r>
        <w:t>It will be necessary to reinforce these as usual at the beginning of any school year</w:t>
      </w:r>
      <w:r w:rsidR="59940C05">
        <w:t>,</w:t>
      </w:r>
      <w:r>
        <w:t xml:space="preserve"> but also to remind pupils that the same applies </w:t>
      </w:r>
      <w:r w:rsidR="03C42469">
        <w:t>to</w:t>
      </w:r>
      <w:r>
        <w:t xml:space="preserve"> any home learning that may take place</w:t>
      </w:r>
      <w:r w:rsidR="008F6DB5">
        <w:t>.</w:t>
      </w:r>
    </w:p>
    <w:p w14:paraId="0000017B" w14:textId="77777777" w:rsidR="00477B6C" w:rsidRDefault="00AD1D87">
      <w:r>
        <w:t>Further to these steps, the school reserves the right to withdraw – temporarily or permanently – any or all access to such technology, or the right to bring devices onto school property.</w:t>
      </w:r>
    </w:p>
    <w:p w14:paraId="0000017D" w14:textId="77777777" w:rsidR="00477B6C" w:rsidRDefault="00AD1D87">
      <w:pPr>
        <w:pStyle w:val="Heading2"/>
      </w:pPr>
      <w:bookmarkStart w:id="24" w:name="_Toc234503684"/>
      <w:r>
        <w:t>Social media incidents</w:t>
      </w:r>
      <w:bookmarkEnd w:id="24"/>
    </w:p>
    <w:p w14:paraId="4B4DD736" w14:textId="123F27AB" w:rsidR="00E1636C" w:rsidRDefault="00E1636C" w:rsidP="00E1636C">
      <w:r w:rsidRPr="00EF3605">
        <w:rPr>
          <w:highlight w:val="cyan"/>
        </w:rPr>
        <w:t>[</w:t>
      </w:r>
      <w:r w:rsidRPr="00F60EA0">
        <w:rPr>
          <w:highlight w:val="yellow"/>
        </w:rPr>
        <w:t xml:space="preserve"> As of June 2026, the UK Government has announced that social media will be banned for under 16-year-olds. Therefore, schools are encouraged to start preparation</w:t>
      </w:r>
      <w:r w:rsidRPr="00EF3605">
        <w:rPr>
          <w:highlight w:val="yellow"/>
        </w:rPr>
        <w:t xml:space="preserve">s for this. </w:t>
      </w:r>
      <w:r w:rsidR="0077481C" w:rsidRPr="00EF3605">
        <w:rPr>
          <w:highlight w:val="yellow"/>
        </w:rPr>
        <w:t>For example: w</w:t>
      </w:r>
      <w:r w:rsidRPr="00EF3605">
        <w:rPr>
          <w:highlight w:val="yellow"/>
        </w:rPr>
        <w:t xml:space="preserve">ho will </w:t>
      </w:r>
      <w:r w:rsidR="00F54814" w:rsidRPr="00EF3605">
        <w:rPr>
          <w:highlight w:val="yellow"/>
        </w:rPr>
        <w:t>manage reports of children accessing social media</w:t>
      </w:r>
      <w:r w:rsidR="0077481C" w:rsidRPr="00EF3605">
        <w:rPr>
          <w:highlight w:val="yellow"/>
        </w:rPr>
        <w:t xml:space="preserve">? Take a look at our blog for more info: </w:t>
      </w:r>
      <w:hyperlink r:id="rId36" w:history="1">
        <w:r w:rsidR="00EF3605" w:rsidRPr="00EF3605">
          <w:rPr>
            <w:rStyle w:val="Hyperlink"/>
            <w:highlight w:val="yellow"/>
          </w:rPr>
          <w:t>https://safeblog.lgfl.net/how-will-the-social-media-ban-for-under-16s-impact-schools</w:t>
        </w:r>
      </w:hyperlink>
      <w:r w:rsidR="00EF3605" w:rsidRPr="00EF3605">
        <w:rPr>
          <w:highlight w:val="yellow"/>
        </w:rPr>
        <w:t xml:space="preserve"> </w:t>
      </w:r>
      <w:r w:rsidRPr="00EF3605">
        <w:rPr>
          <w:highlight w:val="cyan"/>
        </w:rPr>
        <w:t>]</w:t>
      </w:r>
    </w:p>
    <w:p w14:paraId="0000017E" w14:textId="327ABE19" w:rsidR="00477B6C" w:rsidRDefault="00943544">
      <w:r>
        <w:t>Social media incidents involving pupils are often safeguarding concerns and should be treated as such</w:t>
      </w:r>
      <w:r w:rsidR="005E47E1">
        <w:t xml:space="preserve"> where there are concerns of harm</w:t>
      </w:r>
      <w:r w:rsidR="00E96AD6">
        <w:t xml:space="preserve"> being caused</w:t>
      </w:r>
      <w:r w:rsidR="177B7E59">
        <w:t>,</w:t>
      </w:r>
      <w:r>
        <w:t xml:space="preserve"> and staff should follow the safeguarding policy. Other policies that govern these types of incidents are the school’s Acceptable Use Policies/social media policy </w:t>
      </w:r>
      <w:r w:rsidRPr="01327A86">
        <w:rPr>
          <w:highlight w:val="yellow"/>
        </w:rPr>
        <w:t>[ edit as appropriate ]</w:t>
      </w:r>
      <w:r w:rsidR="00623EDC">
        <w:t>.</w:t>
      </w:r>
    </w:p>
    <w:p w14:paraId="00000180" w14:textId="374B93FA" w:rsidR="00477B6C" w:rsidRDefault="00AD1D87">
      <w:r>
        <w:t>Further to this, where an incident relates to an inappropriate, upsetting, violent or abusive social media post by a member of the school community</w:t>
      </w:r>
      <w:r w:rsidR="0041152F">
        <w:t xml:space="preserve"> (e.g. parent or visitor)</w:t>
      </w:r>
      <w:r>
        <w:t xml:space="preserve">, </w:t>
      </w:r>
      <w:r>
        <w:rPr>
          <w:highlight w:val="yellow"/>
        </w:rPr>
        <w:t>[ insert school name here ]</w:t>
      </w:r>
      <w:r>
        <w:t xml:space="preserve"> will request that the post be deleted and will expect this to be actioned promptly.</w:t>
      </w:r>
      <w:r w:rsidR="00D51A1C">
        <w:t xml:space="preserve"> </w:t>
      </w:r>
      <w:r w:rsidR="00D51A1C" w:rsidRPr="00D51A1C">
        <w:rPr>
          <w:highlight w:val="cyan"/>
        </w:rPr>
        <w:t>The police may need to be contacted if an offence is committed.</w:t>
      </w:r>
      <w:r w:rsidR="00D51A1C">
        <w:t xml:space="preserve"> </w:t>
      </w:r>
    </w:p>
    <w:p w14:paraId="737E73A2" w14:textId="66563EBE" w:rsidR="00AD1A2C" w:rsidRDefault="00AD1D87">
      <w:pPr>
        <w:rPr>
          <w:b/>
          <w:sz w:val="32"/>
        </w:rPr>
      </w:pPr>
      <w:r>
        <w:t xml:space="preserve">Where an offending post has been made by a third party, the school may report it to the platform it is hosted on, and may contact the </w:t>
      </w:r>
      <w:hyperlink r:id="rId37" w:anchor="contact" w:history="1">
        <w:r w:rsidRPr="00ED304E">
          <w:rPr>
            <w:rStyle w:val="Hyperlink"/>
          </w:rPr>
          <w:t>Professionals’ Online Safety Helpline</w:t>
        </w:r>
      </w:hyperlink>
      <w:r>
        <w:t>, POSH, (run by the UK Safer Internet Centre) for support or help to accelerate this process.</w:t>
      </w:r>
    </w:p>
    <w:p w14:paraId="5B82B864" w14:textId="3AABFFBB" w:rsidR="00266CBB" w:rsidRDefault="00266CBB" w:rsidP="00266CBB">
      <w:pPr>
        <w:pStyle w:val="Heading1"/>
      </w:pPr>
      <w:bookmarkStart w:id="25" w:name="_Toc234503685"/>
      <w:r>
        <w:t>CCTV</w:t>
      </w:r>
      <w:bookmarkEnd w:id="25"/>
    </w:p>
    <w:p w14:paraId="5E29C2F5" w14:textId="77777777" w:rsidR="00AD1A2C" w:rsidRDefault="00AD1A2C" w:rsidP="00266CBB">
      <w:pPr>
        <w:rPr>
          <w:highlight w:val="yellow"/>
        </w:rPr>
      </w:pPr>
      <w:r>
        <w:rPr>
          <w:highlight w:val="yellow"/>
        </w:rPr>
        <w:t>Delete this section if not relevant. Or…</w:t>
      </w:r>
    </w:p>
    <w:p w14:paraId="01869740" w14:textId="22335C8B" w:rsidR="00D51A1C" w:rsidRDefault="002B4099" w:rsidP="00266CBB">
      <w:pPr>
        <w:rPr>
          <w:highlight w:val="yellow"/>
        </w:rPr>
      </w:pPr>
      <w:r w:rsidRPr="01327A86">
        <w:rPr>
          <w:highlight w:val="yellow"/>
        </w:rPr>
        <w:t xml:space="preserve">Use this space to explain how CCTV is used in your setting. </w:t>
      </w:r>
      <w:r w:rsidR="00092AE0" w:rsidRPr="01327A86">
        <w:rPr>
          <w:highlight w:val="yellow"/>
        </w:rPr>
        <w:t xml:space="preserve">What is the rationale for </w:t>
      </w:r>
      <w:r w:rsidR="1E6691C2" w:rsidRPr="01327A86">
        <w:rPr>
          <w:highlight w:val="yellow"/>
        </w:rPr>
        <w:t xml:space="preserve">the </w:t>
      </w:r>
      <w:r w:rsidR="00092AE0" w:rsidRPr="01327A86">
        <w:rPr>
          <w:highlight w:val="yellow"/>
        </w:rPr>
        <w:t xml:space="preserve">use of CCTV? </w:t>
      </w:r>
    </w:p>
    <w:p w14:paraId="7959CE44" w14:textId="77777777" w:rsidR="00D51A1C" w:rsidRDefault="00092AE0" w:rsidP="00266CBB">
      <w:pPr>
        <w:rPr>
          <w:highlight w:val="yellow"/>
        </w:rPr>
      </w:pPr>
      <w:r w:rsidRPr="00CB74F2">
        <w:rPr>
          <w:highlight w:val="yellow"/>
        </w:rPr>
        <w:t xml:space="preserve">How do you balance </w:t>
      </w:r>
      <w:r w:rsidR="00CB74F2" w:rsidRPr="00CB74F2">
        <w:rPr>
          <w:highlight w:val="yellow"/>
        </w:rPr>
        <w:t xml:space="preserve">the use of this with </w:t>
      </w:r>
      <w:r w:rsidRPr="00CB74F2">
        <w:rPr>
          <w:highlight w:val="yellow"/>
        </w:rPr>
        <w:t>the right to privacy and not compromising dignity</w:t>
      </w:r>
      <w:r w:rsidR="00CB74F2" w:rsidRPr="00CB74F2">
        <w:rPr>
          <w:highlight w:val="yellow"/>
        </w:rPr>
        <w:t xml:space="preserve">? </w:t>
      </w:r>
    </w:p>
    <w:p w14:paraId="2BEE6190" w14:textId="77777777" w:rsidR="00D51A1C" w:rsidRDefault="002B4099" w:rsidP="00266CBB">
      <w:pPr>
        <w:rPr>
          <w:highlight w:val="yellow"/>
        </w:rPr>
      </w:pPr>
      <w:r w:rsidRPr="00CB74F2">
        <w:rPr>
          <w:highlight w:val="yellow"/>
        </w:rPr>
        <w:t xml:space="preserve">How is </w:t>
      </w:r>
      <w:r w:rsidR="00CB74F2" w:rsidRPr="00CB74F2">
        <w:rPr>
          <w:highlight w:val="yellow"/>
        </w:rPr>
        <w:t xml:space="preserve">footage </w:t>
      </w:r>
      <w:r w:rsidRPr="00CB74F2">
        <w:rPr>
          <w:highlight w:val="yellow"/>
        </w:rPr>
        <w:t>stored? Who has access to the footage? How long is it stored?</w:t>
      </w:r>
      <w:r w:rsidR="00092AE0" w:rsidRPr="00CB74F2">
        <w:rPr>
          <w:highlight w:val="yellow"/>
        </w:rPr>
        <w:t xml:space="preserve"> </w:t>
      </w:r>
    </w:p>
    <w:p w14:paraId="00000182" w14:textId="240A12EA" w:rsidR="00477B6C" w:rsidRDefault="00092AE0" w:rsidP="00266CBB">
      <w:r w:rsidRPr="01327A86">
        <w:rPr>
          <w:highlight w:val="yellow"/>
        </w:rPr>
        <w:t xml:space="preserve">How do you ensure all members of your community are aware of the </w:t>
      </w:r>
      <w:r w:rsidR="00F513F5" w:rsidRPr="01327A86">
        <w:rPr>
          <w:highlight w:val="yellow"/>
        </w:rPr>
        <w:t>presence</w:t>
      </w:r>
      <w:r w:rsidRPr="01327A86">
        <w:rPr>
          <w:highlight w:val="yellow"/>
        </w:rPr>
        <w:t xml:space="preserve"> of CCTV</w:t>
      </w:r>
      <w:r w:rsidR="007900B5" w:rsidRPr="01327A86">
        <w:rPr>
          <w:highlight w:val="yellow"/>
        </w:rPr>
        <w:t xml:space="preserve"> and have provided consent for its use?</w:t>
      </w:r>
      <w:r>
        <w:t xml:space="preserve"> </w:t>
      </w:r>
    </w:p>
    <w:p w14:paraId="3B84A5C9" w14:textId="0DBA164F" w:rsidR="003A504D" w:rsidRPr="003A504D" w:rsidRDefault="003A504D" w:rsidP="00266CBB">
      <w:pPr>
        <w:rPr>
          <w:highlight w:val="cyan"/>
        </w:rPr>
      </w:pPr>
      <w:r w:rsidRPr="003A504D">
        <w:rPr>
          <w:highlight w:val="cyan"/>
        </w:rPr>
        <w:t xml:space="preserve">Take a look at the DfE Guidance on CCTV: </w:t>
      </w:r>
      <w:hyperlink r:id="rId38" w:history="1">
        <w:r w:rsidRPr="003A504D">
          <w:rPr>
            <w:rStyle w:val="Hyperlink"/>
            <w:highlight w:val="cyan"/>
          </w:rPr>
          <w:t>https://www.gov.uk/guidance/data-protection-in-schools/taking-and-using-photos-and-videos-and-using-cctv-in-schools</w:t>
        </w:r>
      </w:hyperlink>
      <w:r w:rsidRPr="003A504D">
        <w:rPr>
          <w:highlight w:val="cyan"/>
        </w:rPr>
        <w:t xml:space="preserve"> </w:t>
      </w:r>
    </w:p>
    <w:p w14:paraId="11182ABB" w14:textId="77777777" w:rsidR="00A02B32" w:rsidRDefault="00A02B32" w:rsidP="00A02B32">
      <w:pPr>
        <w:pStyle w:val="Heading1"/>
      </w:pPr>
      <w:bookmarkStart w:id="26" w:name="_Toc234503686"/>
      <w:r>
        <w:lastRenderedPageBreak/>
        <w:t>Extremism</w:t>
      </w:r>
      <w:bookmarkEnd w:id="26"/>
    </w:p>
    <w:p w14:paraId="4B4604C7" w14:textId="7D815266" w:rsidR="00F80DA1" w:rsidRDefault="00A02B32" w:rsidP="00A02B32">
      <w:r>
        <w:t xml:space="preserve">The school has obligations relating to radicalisation and all forms of extremism under the Prevent Duty </w:t>
      </w:r>
      <w:r w:rsidRPr="01327A86">
        <w:rPr>
          <w:highlight w:val="yellow"/>
        </w:rPr>
        <w:t>[ insert policy link</w:t>
      </w:r>
      <w:r w:rsidR="00FB2FB5" w:rsidRPr="01327A86">
        <w:rPr>
          <w:highlight w:val="yellow"/>
        </w:rPr>
        <w:t xml:space="preserve"> </w:t>
      </w:r>
      <w:r w:rsidR="00FB2FB5" w:rsidRPr="01327A86">
        <w:rPr>
          <w:highlight w:val="cyan"/>
        </w:rPr>
        <w:t>and/or link to the school’s Prevent Risk Assessment – for support with this</w:t>
      </w:r>
      <w:r w:rsidR="17345389" w:rsidRPr="01327A86">
        <w:rPr>
          <w:highlight w:val="cyan"/>
        </w:rPr>
        <w:t>,</w:t>
      </w:r>
      <w:r w:rsidR="00FB2FB5" w:rsidRPr="01327A86">
        <w:rPr>
          <w:highlight w:val="cyan"/>
        </w:rPr>
        <w:t xml:space="preserve"> please visit </w:t>
      </w:r>
      <w:hyperlink r:id="rId39">
        <w:r w:rsidR="00FB2FB5" w:rsidRPr="01327A86">
          <w:rPr>
            <w:rStyle w:val="Hyperlink"/>
            <w:highlight w:val="cyan"/>
          </w:rPr>
          <w:t>prevent.lgfl.net</w:t>
        </w:r>
      </w:hyperlink>
      <w:r w:rsidRPr="01327A86">
        <w:rPr>
          <w:highlight w:val="yellow"/>
        </w:rPr>
        <w:t> ]</w:t>
      </w:r>
      <w:r>
        <w:t xml:space="preserve">. Staff </w:t>
      </w:r>
      <w:r w:rsidR="00FB2FB5">
        <w:t>must</w:t>
      </w:r>
      <w:r>
        <w:t xml:space="preserve"> not support or promote extremist organisations, messages or individuals, give them a voice or opportunity to visit the school, nor browse, download or send material that is considered offensive or of an extremist nature. We ask for parents’ support in this also, especially relating to social media, where extremism and hate speech can be </w:t>
      </w:r>
      <w:r w:rsidR="0012750F" w:rsidRPr="01327A86">
        <w:rPr>
          <w:highlight w:val="cyan"/>
        </w:rPr>
        <w:t>easily accessed</w:t>
      </w:r>
      <w:r w:rsidR="00C52CA8" w:rsidRPr="01327A86">
        <w:rPr>
          <w:highlight w:val="cyan"/>
        </w:rPr>
        <w:t xml:space="preserve"> and highly prevalent </w:t>
      </w:r>
      <w:r w:rsidRPr="01327A86">
        <w:rPr>
          <w:highlight w:val="cyan"/>
        </w:rPr>
        <w:t xml:space="preserve">on </w:t>
      </w:r>
      <w:r w:rsidR="00C52CA8" w:rsidRPr="01327A86">
        <w:rPr>
          <w:highlight w:val="cyan"/>
        </w:rPr>
        <w:t>mainstream</w:t>
      </w:r>
      <w:r w:rsidRPr="01327A86">
        <w:rPr>
          <w:highlight w:val="cyan"/>
        </w:rPr>
        <w:t xml:space="preserve"> platforms.</w:t>
      </w:r>
    </w:p>
    <w:p w14:paraId="00000184" w14:textId="596727B4" w:rsidR="00477B6C" w:rsidRDefault="00AD1D87">
      <w:pPr>
        <w:pStyle w:val="Heading1"/>
      </w:pPr>
      <w:bookmarkStart w:id="27" w:name="_Toc234503687"/>
      <w:r>
        <w:t xml:space="preserve">Data protection and </w:t>
      </w:r>
      <w:r w:rsidR="00D95B1C">
        <w:t>cyber</w:t>
      </w:r>
      <w:r w:rsidR="00B81060">
        <w:t xml:space="preserve"> </w:t>
      </w:r>
      <w:r>
        <w:t>security</w:t>
      </w:r>
      <w:bookmarkEnd w:id="27"/>
    </w:p>
    <w:p w14:paraId="00000186" w14:textId="3317D0AC" w:rsidR="00477B6C" w:rsidRDefault="00C3778A" w:rsidP="001B2B06">
      <w:bookmarkStart w:id="28" w:name="bookmark=id.3fwokq0"/>
      <w:bookmarkStart w:id="29" w:name="bookmark=id.vx1227"/>
      <w:bookmarkEnd w:id="28"/>
      <w:bookmarkEnd w:id="29"/>
      <w:r>
        <w:t xml:space="preserve">All pupils, staff, governors, volunteers, contractors and parents are bound by the school’s data protection </w:t>
      </w:r>
      <w:r w:rsidR="00D95B1C">
        <w:t>and cyber</w:t>
      </w:r>
      <w:r w:rsidR="003A29AA">
        <w:t xml:space="preserve"> </w:t>
      </w:r>
      <w:r w:rsidR="00D95B1C">
        <w:t xml:space="preserve">security </w:t>
      </w:r>
      <w:r>
        <w:t>polic</w:t>
      </w:r>
      <w:r w:rsidR="00C52CA8">
        <w:t>y/policies</w:t>
      </w:r>
      <w:r w:rsidR="5FD5EDFD">
        <w:t>,</w:t>
      </w:r>
      <w:r>
        <w:t xml:space="preserve"> which can be found here. </w:t>
      </w:r>
      <w:r w:rsidRPr="01327A86">
        <w:rPr>
          <w:highlight w:val="yellow"/>
        </w:rPr>
        <w:t xml:space="preserve">[ insert </w:t>
      </w:r>
      <w:r w:rsidR="003A29AA" w:rsidRPr="01327A86">
        <w:rPr>
          <w:highlight w:val="yellow"/>
        </w:rPr>
        <w:t xml:space="preserve">policy </w:t>
      </w:r>
      <w:r w:rsidRPr="01327A86">
        <w:rPr>
          <w:highlight w:val="yellow"/>
        </w:rPr>
        <w:t>link</w:t>
      </w:r>
      <w:r w:rsidR="003A29AA" w:rsidRPr="01327A86">
        <w:rPr>
          <w:highlight w:val="yellow"/>
        </w:rPr>
        <w:t xml:space="preserve"> – see template cyber security policy</w:t>
      </w:r>
      <w:r w:rsidR="00AE68E7" w:rsidRPr="01327A86">
        <w:rPr>
          <w:highlight w:val="yellow"/>
        </w:rPr>
        <w:t xml:space="preserve"> at </w:t>
      </w:r>
      <w:hyperlink r:id="rId40">
        <w:r w:rsidR="003A29AA" w:rsidRPr="01327A86">
          <w:rPr>
            <w:rStyle w:val="Hyperlink"/>
            <w:highlight w:val="yellow"/>
          </w:rPr>
          <w:t>elevate.lgfl.net</w:t>
        </w:r>
      </w:hyperlink>
      <w:r w:rsidRPr="01327A86">
        <w:rPr>
          <w:highlight w:val="yellow"/>
        </w:rPr>
        <w:t>]</w:t>
      </w:r>
      <w:r>
        <w:t xml:space="preserve"> </w:t>
      </w:r>
      <w:r w:rsidR="00131E73">
        <w:t xml:space="preserve">It is important to remember </w:t>
      </w:r>
      <w:r w:rsidR="001B2B06">
        <w:t xml:space="preserve">that there is a close </w:t>
      </w:r>
      <w:r w:rsidR="00AD1D87">
        <w:t xml:space="preserve">relationship between </w:t>
      </w:r>
      <w:r w:rsidR="001B2B06">
        <w:t xml:space="preserve">both </w:t>
      </w:r>
      <w:r w:rsidR="00AD1D87">
        <w:t xml:space="preserve">data protection </w:t>
      </w:r>
      <w:r w:rsidR="001B2B06">
        <w:t>and cyber</w:t>
      </w:r>
      <w:r w:rsidR="00B81060">
        <w:t xml:space="preserve"> </w:t>
      </w:r>
      <w:r w:rsidR="001B2B06">
        <w:t>security and a school’s ability to effectively safeguard children</w:t>
      </w:r>
      <w:r w:rsidR="00487755">
        <w:t>. Schools are reminded of this in KCSIE</w:t>
      </w:r>
      <w:r w:rsidR="5231441A">
        <w:t>,</w:t>
      </w:r>
      <w:r w:rsidR="00487755">
        <w:t xml:space="preserve"> which</w:t>
      </w:r>
      <w:r w:rsidR="00F57431">
        <w:t xml:space="preserve"> also</w:t>
      </w:r>
      <w:r w:rsidR="00487755">
        <w:t xml:space="preserve"> refers to the DfE Standards of Cyber</w:t>
      </w:r>
      <w:r w:rsidR="00B81060">
        <w:t xml:space="preserve"> S</w:t>
      </w:r>
      <w:r w:rsidR="00487755">
        <w:t>ecurity</w:t>
      </w:r>
      <w:r w:rsidR="00B81060">
        <w:t xml:space="preserve"> for Schools and Colleg</w:t>
      </w:r>
      <w:r w:rsidR="00D478F6">
        <w:t>es</w:t>
      </w:r>
      <w:r w:rsidR="00F57431">
        <w:t>.</w:t>
      </w:r>
    </w:p>
    <w:p w14:paraId="143123C1" w14:textId="6393F276" w:rsidR="002B075F" w:rsidRDefault="00463765" w:rsidP="00032858">
      <w:r>
        <w:t xml:space="preserve">Schools should remember that data protection </w:t>
      </w:r>
      <w:r w:rsidR="00AD1D87">
        <w:t>does not prevent or limit the sharing of information for the purposes of keeping children safe</w:t>
      </w:r>
      <w:r w:rsidR="00B04866">
        <w:t xml:space="preserve">. </w:t>
      </w:r>
    </w:p>
    <w:p w14:paraId="0000019C" w14:textId="0FF3C14B" w:rsidR="00477B6C" w:rsidRDefault="00AD1D87">
      <w:pPr>
        <w:pStyle w:val="Heading1"/>
      </w:pPr>
      <w:bookmarkStart w:id="30" w:name="_Toc234503688"/>
      <w:r>
        <w:t>Appropriate filtering and monitoring</w:t>
      </w:r>
      <w:bookmarkEnd w:id="30"/>
    </w:p>
    <w:p w14:paraId="7BCB320F" w14:textId="43FFB65A" w:rsidR="00017B91" w:rsidRDefault="00042FB5" w:rsidP="00030170">
      <w:pPr>
        <w:pBdr>
          <w:top w:val="nil"/>
          <w:left w:val="nil"/>
          <w:bottom w:val="nil"/>
          <w:right w:val="nil"/>
          <w:between w:val="nil"/>
        </w:pBdr>
        <w:spacing w:after="0"/>
      </w:pPr>
      <w:r>
        <w:t>T</w:t>
      </w:r>
      <w:r w:rsidR="006F7DA3">
        <w:t xml:space="preserve">he </w:t>
      </w:r>
      <w:r>
        <w:t xml:space="preserve">DSL </w:t>
      </w:r>
      <w:r w:rsidR="006F7DA3">
        <w:t xml:space="preserve">has lead responsibility for </w:t>
      </w:r>
      <w:r w:rsidR="0076150D">
        <w:t>filtering and monitoring</w:t>
      </w:r>
      <w:r w:rsidR="1F9667ED">
        <w:t>,</w:t>
      </w:r>
      <w:r w:rsidR="0076150D">
        <w:t xml:space="preserve"> </w:t>
      </w:r>
      <w:r w:rsidR="008835B8">
        <w:t xml:space="preserve">and works closely with </w:t>
      </w:r>
      <w:r w:rsidR="00592D64" w:rsidRPr="01327A86">
        <w:rPr>
          <w:highlight w:val="yellow"/>
        </w:rPr>
        <w:t xml:space="preserve">[ insert technical </w:t>
      </w:r>
      <w:r w:rsidR="00146B78" w:rsidRPr="01327A86">
        <w:rPr>
          <w:highlight w:val="yellow"/>
        </w:rPr>
        <w:t>colleague/s and</w:t>
      </w:r>
      <w:r w:rsidR="00592D64" w:rsidRPr="01327A86">
        <w:rPr>
          <w:highlight w:val="yellow"/>
        </w:rPr>
        <w:t>/</w:t>
      </w:r>
      <w:r w:rsidR="00146B78" w:rsidRPr="01327A86">
        <w:rPr>
          <w:highlight w:val="yellow"/>
        </w:rPr>
        <w:t>or</w:t>
      </w:r>
      <w:r w:rsidR="00592D64" w:rsidRPr="01327A86">
        <w:rPr>
          <w:highlight w:val="yellow"/>
        </w:rPr>
        <w:t xml:space="preserve"> </w:t>
      </w:r>
      <w:r w:rsidR="00CD396C" w:rsidRPr="01327A86">
        <w:rPr>
          <w:highlight w:val="yellow"/>
        </w:rPr>
        <w:t>third-party</w:t>
      </w:r>
      <w:r w:rsidR="00592D64" w:rsidRPr="01327A86">
        <w:rPr>
          <w:highlight w:val="yellow"/>
        </w:rPr>
        <w:t xml:space="preserve"> IT support company if you have one</w:t>
      </w:r>
      <w:r w:rsidR="00146B78" w:rsidRPr="01327A86">
        <w:rPr>
          <w:highlight w:val="yellow"/>
        </w:rPr>
        <w:t xml:space="preserve"> and if relevant, LA or MAT contact</w:t>
      </w:r>
      <w:r w:rsidR="00592D64" w:rsidRPr="01327A86">
        <w:rPr>
          <w:highlight w:val="yellow"/>
        </w:rPr>
        <w:t> ]</w:t>
      </w:r>
      <w:r w:rsidR="00592D64">
        <w:t xml:space="preserve"> </w:t>
      </w:r>
      <w:r w:rsidR="00146B78">
        <w:t xml:space="preserve">to implement the </w:t>
      </w:r>
      <w:hyperlink r:id="rId41">
        <w:r w:rsidR="0076150D" w:rsidRPr="01327A86">
          <w:rPr>
            <w:rStyle w:val="Hyperlink"/>
          </w:rPr>
          <w:t xml:space="preserve">DfE </w:t>
        </w:r>
        <w:r w:rsidR="00751255" w:rsidRPr="01327A86">
          <w:rPr>
            <w:rStyle w:val="Hyperlink"/>
          </w:rPr>
          <w:t>F</w:t>
        </w:r>
        <w:r w:rsidR="0076150D" w:rsidRPr="01327A86">
          <w:rPr>
            <w:rStyle w:val="Hyperlink"/>
          </w:rPr>
          <w:t xml:space="preserve">iltering and </w:t>
        </w:r>
        <w:r w:rsidR="00751255" w:rsidRPr="01327A86">
          <w:rPr>
            <w:rStyle w:val="Hyperlink"/>
          </w:rPr>
          <w:t>M</w:t>
        </w:r>
        <w:r w:rsidR="0076150D" w:rsidRPr="01327A86">
          <w:rPr>
            <w:rStyle w:val="Hyperlink"/>
          </w:rPr>
          <w:t xml:space="preserve">onitoring </w:t>
        </w:r>
        <w:r w:rsidR="00751255" w:rsidRPr="01327A86">
          <w:rPr>
            <w:rStyle w:val="Hyperlink"/>
          </w:rPr>
          <w:t>S</w:t>
        </w:r>
        <w:r w:rsidR="0076150D" w:rsidRPr="01327A86">
          <w:rPr>
            <w:rStyle w:val="Hyperlink"/>
          </w:rPr>
          <w:t>tandards</w:t>
        </w:r>
      </w:hyperlink>
      <w:r w:rsidR="00030170">
        <w:t>.</w:t>
      </w:r>
    </w:p>
    <w:p w14:paraId="106F355B" w14:textId="77777777" w:rsidR="000405CD" w:rsidRDefault="000405CD" w:rsidP="009C2834">
      <w:pPr>
        <w:pBdr>
          <w:top w:val="nil"/>
          <w:left w:val="nil"/>
          <w:bottom w:val="nil"/>
          <w:right w:val="nil"/>
          <w:between w:val="nil"/>
        </w:pBdr>
        <w:spacing w:after="0"/>
      </w:pPr>
    </w:p>
    <w:p w14:paraId="38AC6B50" w14:textId="0EE5092F" w:rsidR="003D77E8" w:rsidRDefault="00AB118B" w:rsidP="01327A86">
      <w:pPr>
        <w:pBdr>
          <w:top w:val="nil"/>
          <w:left w:val="nil"/>
          <w:bottom w:val="nil"/>
          <w:right w:val="nil"/>
          <w:between w:val="nil"/>
        </w:pBdr>
        <w:spacing w:after="0"/>
      </w:pPr>
      <w:r>
        <w:t>We provide ‘appropriate filtering and monitoring</w:t>
      </w:r>
      <w:r w:rsidR="00751255">
        <w:t>’</w:t>
      </w:r>
      <w:r>
        <w:t xml:space="preserve"> (as outlined in</w:t>
      </w:r>
      <w:r w:rsidR="00751255">
        <w:t xml:space="preserve"> KCSIE</w:t>
      </w:r>
      <w:r>
        <w:t>)</w:t>
      </w:r>
      <w:r w:rsidR="00E034EE">
        <w:t xml:space="preserve"> in our school</w:t>
      </w:r>
      <w:r w:rsidR="00FE17B5">
        <w:t xml:space="preserve">. </w:t>
      </w:r>
      <w:r w:rsidR="003658A3">
        <w:t xml:space="preserve">[ </w:t>
      </w:r>
      <w:r w:rsidR="003658A3" w:rsidRPr="01327A86">
        <w:rPr>
          <w:highlight w:val="yellow"/>
        </w:rPr>
        <w:t>if using LGfL filtering</w:t>
      </w:r>
      <w:r w:rsidR="74FB578D" w:rsidRPr="01327A86">
        <w:rPr>
          <w:highlight w:val="yellow"/>
        </w:rPr>
        <w:t>,</w:t>
      </w:r>
      <w:r w:rsidR="003658A3" w:rsidRPr="01327A86">
        <w:rPr>
          <w:highlight w:val="yellow"/>
        </w:rPr>
        <w:t xml:space="preserve"> please visit </w:t>
      </w:r>
      <w:hyperlink r:id="rId42">
        <w:r w:rsidR="003658A3" w:rsidRPr="01327A86">
          <w:rPr>
            <w:rStyle w:val="Hyperlink"/>
            <w:highlight w:val="yellow"/>
          </w:rPr>
          <w:t>appropriate.lgfl.net</w:t>
        </w:r>
      </w:hyperlink>
      <w:r w:rsidR="003658A3" w:rsidRPr="01327A86">
        <w:rPr>
          <w:highlight w:val="yellow"/>
        </w:rPr>
        <w:t xml:space="preserve"> for more information</w:t>
      </w:r>
      <w:r w:rsidR="003658A3">
        <w:t xml:space="preserve"> ]</w:t>
      </w:r>
      <w:r w:rsidR="00256097">
        <w:t xml:space="preserve">. </w:t>
      </w:r>
    </w:p>
    <w:p w14:paraId="430D4871" w14:textId="77777777" w:rsidR="003D77E8" w:rsidRDefault="003D77E8" w:rsidP="009C2834">
      <w:pPr>
        <w:pBdr>
          <w:top w:val="nil"/>
          <w:left w:val="nil"/>
          <w:bottom w:val="nil"/>
          <w:right w:val="nil"/>
          <w:between w:val="nil"/>
        </w:pBdr>
        <w:spacing w:after="0"/>
      </w:pPr>
    </w:p>
    <w:p w14:paraId="0FB0AD8E" w14:textId="609627DE" w:rsidR="00B42ADD" w:rsidRDefault="00256097" w:rsidP="01327A86">
      <w:pPr>
        <w:pBdr>
          <w:top w:val="nil"/>
          <w:left w:val="nil"/>
          <w:bottom w:val="nil"/>
          <w:right w:val="nil"/>
          <w:between w:val="nil"/>
        </w:pBdr>
        <w:spacing w:after="0"/>
      </w:pPr>
      <w:r w:rsidRPr="01327A86">
        <w:rPr>
          <w:highlight w:val="cyan"/>
        </w:rPr>
        <w:t xml:space="preserve">Our filtering system is </w:t>
      </w:r>
      <w:r w:rsidR="003D77E8" w:rsidRPr="01327A86">
        <w:rPr>
          <w:highlight w:val="cyan"/>
        </w:rPr>
        <w:t xml:space="preserve">called </w:t>
      </w:r>
      <w:r w:rsidR="00F513F5" w:rsidRPr="01327A86">
        <w:rPr>
          <w:highlight w:val="cyan"/>
        </w:rPr>
        <w:t>School Protect</w:t>
      </w:r>
      <w:r w:rsidR="00964FA7" w:rsidRPr="01327A86">
        <w:rPr>
          <w:highlight w:val="cyan"/>
        </w:rPr>
        <w:t xml:space="preserve">. </w:t>
      </w:r>
      <w:r w:rsidR="003D77E8" w:rsidRPr="01327A86">
        <w:rPr>
          <w:highlight w:val="cyan"/>
        </w:rPr>
        <w:t xml:space="preserve">[ </w:t>
      </w:r>
      <w:r w:rsidR="003D77E8" w:rsidRPr="01327A86">
        <w:rPr>
          <w:highlight w:val="yellow"/>
        </w:rPr>
        <w:t xml:space="preserve">this is LGfL’s </w:t>
      </w:r>
      <w:hyperlink r:id="rId43">
        <w:r w:rsidR="003D77E8" w:rsidRPr="01327A86">
          <w:rPr>
            <w:rStyle w:val="Hyperlink"/>
            <w:highlight w:val="yellow"/>
          </w:rPr>
          <w:t>network filter</w:t>
        </w:r>
      </w:hyperlink>
      <w:r w:rsidR="003D77E8" w:rsidRPr="01327A86">
        <w:rPr>
          <w:highlight w:val="yellow"/>
        </w:rPr>
        <w:t xml:space="preserve">, edit this if you use something else </w:t>
      </w:r>
      <w:r w:rsidR="00964FA7" w:rsidRPr="01327A86">
        <w:rPr>
          <w:highlight w:val="cyan"/>
        </w:rPr>
        <w:t>] For devices that go off-site</w:t>
      </w:r>
      <w:r w:rsidR="55513123" w:rsidRPr="01327A86">
        <w:rPr>
          <w:highlight w:val="cyan"/>
        </w:rPr>
        <w:t>,</w:t>
      </w:r>
      <w:r w:rsidR="00964FA7" w:rsidRPr="01327A86">
        <w:rPr>
          <w:highlight w:val="cyan"/>
        </w:rPr>
        <w:t xml:space="preserve"> we use HomeProtect</w:t>
      </w:r>
      <w:r w:rsidR="005118AD" w:rsidRPr="01327A86">
        <w:rPr>
          <w:highlight w:val="cyan"/>
        </w:rPr>
        <w:t xml:space="preserve"> filtering</w:t>
      </w:r>
      <w:r w:rsidR="00964FA7" w:rsidRPr="01327A86">
        <w:rPr>
          <w:highlight w:val="cyan"/>
        </w:rPr>
        <w:t xml:space="preserve"> [ </w:t>
      </w:r>
      <w:r w:rsidR="00964FA7" w:rsidRPr="01327A86">
        <w:rPr>
          <w:highlight w:val="yellow"/>
        </w:rPr>
        <w:t xml:space="preserve">this is LGfL’s </w:t>
      </w:r>
      <w:hyperlink r:id="rId44">
        <w:r w:rsidR="00944C56" w:rsidRPr="01327A86">
          <w:rPr>
            <w:rStyle w:val="Hyperlink"/>
            <w:highlight w:val="yellow"/>
          </w:rPr>
          <w:t>device filter</w:t>
        </w:r>
      </w:hyperlink>
      <w:r w:rsidR="00964FA7" w:rsidRPr="01327A86">
        <w:rPr>
          <w:highlight w:val="yellow"/>
        </w:rPr>
        <w:t>, edit this if you use something else</w:t>
      </w:r>
      <w:r w:rsidR="72642323" w:rsidRPr="01327A86">
        <w:rPr>
          <w:highlight w:val="yellow"/>
        </w:rPr>
        <w:t>,</w:t>
      </w:r>
      <w:r w:rsidR="005118AD" w:rsidRPr="01327A86">
        <w:rPr>
          <w:highlight w:val="yellow"/>
        </w:rPr>
        <w:t xml:space="preserve"> but please check devices that go off</w:t>
      </w:r>
      <w:r w:rsidR="4334CFCE" w:rsidRPr="01327A86">
        <w:rPr>
          <w:highlight w:val="yellow"/>
        </w:rPr>
        <w:t>-</w:t>
      </w:r>
      <w:r w:rsidR="005118AD" w:rsidRPr="01327A86">
        <w:rPr>
          <w:highlight w:val="yellow"/>
        </w:rPr>
        <w:t>site are appropriately filtered</w:t>
      </w:r>
      <w:r w:rsidR="00964FA7" w:rsidRPr="01327A86">
        <w:rPr>
          <w:highlight w:val="yellow"/>
        </w:rPr>
        <w:t xml:space="preserve"> </w:t>
      </w:r>
      <w:r w:rsidR="00964FA7" w:rsidRPr="01327A86">
        <w:rPr>
          <w:highlight w:val="cyan"/>
        </w:rPr>
        <w:t>]</w:t>
      </w:r>
      <w:r w:rsidR="00944C56" w:rsidRPr="01327A86">
        <w:rPr>
          <w:highlight w:val="cyan"/>
        </w:rPr>
        <w:t xml:space="preserve">. These </w:t>
      </w:r>
      <w:r w:rsidR="005118AD" w:rsidRPr="01327A86">
        <w:rPr>
          <w:highlight w:val="cyan"/>
        </w:rPr>
        <w:t xml:space="preserve">systems </w:t>
      </w:r>
      <w:r w:rsidR="00944C56" w:rsidRPr="01327A86">
        <w:rPr>
          <w:highlight w:val="cyan"/>
        </w:rPr>
        <w:t xml:space="preserve">are accredited by the UK Safer Internet Centre </w:t>
      </w:r>
      <w:r w:rsidR="00F657C7" w:rsidRPr="01327A86">
        <w:rPr>
          <w:highlight w:val="cyan"/>
        </w:rPr>
        <w:t xml:space="preserve">[ </w:t>
      </w:r>
      <w:r w:rsidR="00F657C7" w:rsidRPr="01327A86">
        <w:rPr>
          <w:highlight w:val="yellow"/>
        </w:rPr>
        <w:t>this is true for LGfL products, please check for others</w:t>
      </w:r>
      <w:r w:rsidR="00F657C7" w:rsidRPr="01327A86">
        <w:rPr>
          <w:highlight w:val="cyan"/>
        </w:rPr>
        <w:t xml:space="preserve"> ].</w:t>
      </w:r>
    </w:p>
    <w:p w14:paraId="73EF2E36" w14:textId="77777777" w:rsidR="00FE17B5" w:rsidRDefault="00FE17B5" w:rsidP="009C2834">
      <w:pPr>
        <w:pBdr>
          <w:top w:val="nil"/>
          <w:left w:val="nil"/>
          <w:bottom w:val="nil"/>
          <w:right w:val="nil"/>
          <w:between w:val="nil"/>
        </w:pBdr>
        <w:spacing w:after="0"/>
      </w:pPr>
    </w:p>
    <w:p w14:paraId="34F81EED" w14:textId="23665AA5" w:rsidR="008E1B1A" w:rsidRDefault="005C40BD" w:rsidP="01327A86">
      <w:pPr>
        <w:pBdr>
          <w:top w:val="nil"/>
          <w:left w:val="nil"/>
          <w:bottom w:val="nil"/>
          <w:right w:val="nil"/>
          <w:between w:val="nil"/>
        </w:pBdr>
        <w:spacing w:after="0"/>
        <w:rPr>
          <w:color w:val="000000"/>
        </w:rPr>
      </w:pPr>
      <w:r w:rsidRPr="01327A86">
        <w:rPr>
          <w:color w:val="000000" w:themeColor="text1"/>
        </w:rPr>
        <w:t>Staff will be reminded of the systems in place and their responsibilities at induction and start of year safeguarding</w:t>
      </w:r>
      <w:r w:rsidR="57D03C3F" w:rsidRPr="01327A86">
        <w:rPr>
          <w:color w:val="000000" w:themeColor="text1"/>
        </w:rPr>
        <w:t>,</w:t>
      </w:r>
      <w:r w:rsidRPr="01327A86">
        <w:rPr>
          <w:color w:val="000000" w:themeColor="text1"/>
        </w:rPr>
        <w:t xml:space="preserve"> as well as via AUPs and regular training reminders in the light of the annual review and regular checks that will be carried out. </w:t>
      </w:r>
      <w:r w:rsidRPr="01327A86">
        <w:rPr>
          <w:color w:val="000000" w:themeColor="text1"/>
          <w:highlight w:val="yellow"/>
        </w:rPr>
        <w:t>[ you may wish to state here how this will take place</w:t>
      </w:r>
      <w:r w:rsidR="3507E106" w:rsidRPr="01327A86">
        <w:rPr>
          <w:color w:val="000000" w:themeColor="text1"/>
          <w:highlight w:val="yellow"/>
        </w:rPr>
        <w:t>,</w:t>
      </w:r>
      <w:r w:rsidRPr="01327A86">
        <w:rPr>
          <w:color w:val="000000" w:themeColor="text1"/>
          <w:highlight w:val="yellow"/>
        </w:rPr>
        <w:t xml:space="preserve"> and if you will be sharing all results with staff</w:t>
      </w:r>
      <w:r w:rsidR="017F5AFD" w:rsidRPr="01327A86">
        <w:rPr>
          <w:color w:val="000000" w:themeColor="text1"/>
          <w:highlight w:val="yellow"/>
        </w:rPr>
        <w:t>,</w:t>
      </w:r>
      <w:r w:rsidRPr="01327A86">
        <w:rPr>
          <w:color w:val="000000" w:themeColor="text1"/>
          <w:highlight w:val="yellow"/>
        </w:rPr>
        <w:t xml:space="preserve"> or a summary</w:t>
      </w:r>
      <w:r w:rsidR="1F648A7F" w:rsidRPr="01327A86">
        <w:rPr>
          <w:color w:val="000000" w:themeColor="text1"/>
          <w:highlight w:val="yellow"/>
        </w:rPr>
        <w:t>,</w:t>
      </w:r>
      <w:r w:rsidRPr="01327A86">
        <w:rPr>
          <w:color w:val="000000" w:themeColor="text1"/>
          <w:highlight w:val="yellow"/>
        </w:rPr>
        <w:t xml:space="preserve"> and how ]</w:t>
      </w:r>
      <w:r w:rsidRPr="01327A86">
        <w:rPr>
          <w:color w:val="000000" w:themeColor="text1"/>
        </w:rPr>
        <w:t xml:space="preserve"> </w:t>
      </w:r>
      <w:r>
        <w:t xml:space="preserve">We ensure </w:t>
      </w:r>
      <w:r w:rsidR="009A324A" w:rsidRPr="01327A86">
        <w:rPr>
          <w:color w:val="000000" w:themeColor="text1"/>
        </w:rPr>
        <w:t>all staff</w:t>
      </w:r>
      <w:r w:rsidRPr="01327A86">
        <w:rPr>
          <w:color w:val="000000" w:themeColor="text1"/>
        </w:rPr>
        <w:t xml:space="preserve"> are aware of their </w:t>
      </w:r>
      <w:r w:rsidR="009A324A" w:rsidRPr="01327A86">
        <w:rPr>
          <w:color w:val="000000" w:themeColor="text1"/>
        </w:rPr>
        <w:t>responsibility</w:t>
      </w:r>
      <w:r w:rsidRPr="01327A86">
        <w:rPr>
          <w:color w:val="000000" w:themeColor="text1"/>
        </w:rPr>
        <w:t xml:space="preserve"> in feeding back about areas of concern, potential for pupils to bypass systems and any potential overblocking.</w:t>
      </w:r>
      <w:r w:rsidR="009A324A" w:rsidRPr="01327A86">
        <w:rPr>
          <w:color w:val="000000" w:themeColor="text1"/>
        </w:rPr>
        <w:t xml:space="preserve"> Staff</w:t>
      </w:r>
      <w:r w:rsidR="00D46E33" w:rsidRPr="01327A86">
        <w:rPr>
          <w:color w:val="000000" w:themeColor="text1"/>
        </w:rPr>
        <w:t xml:space="preserve"> can submit concerns at any point via </w:t>
      </w:r>
      <w:r w:rsidR="00D46E33" w:rsidRPr="01327A86">
        <w:rPr>
          <w:color w:val="000000" w:themeColor="text1"/>
          <w:highlight w:val="yellow"/>
        </w:rPr>
        <w:t xml:space="preserve">[ insert here </w:t>
      </w:r>
      <w:r w:rsidR="00F30E87" w:rsidRPr="01327A86">
        <w:rPr>
          <w:color w:val="000000" w:themeColor="text1"/>
          <w:highlight w:val="yellow"/>
        </w:rPr>
        <w:t>how to submit concerns</w:t>
      </w:r>
      <w:r w:rsidR="00D46E33" w:rsidRPr="01327A86">
        <w:rPr>
          <w:color w:val="000000" w:themeColor="text1"/>
          <w:highlight w:val="yellow"/>
        </w:rPr>
        <w:t>]</w:t>
      </w:r>
      <w:r w:rsidR="00F30E87" w:rsidRPr="01327A86">
        <w:rPr>
          <w:color w:val="000000" w:themeColor="text1"/>
        </w:rPr>
        <w:t xml:space="preserve"> </w:t>
      </w:r>
      <w:r w:rsidR="00AB133A" w:rsidRPr="01327A86">
        <w:rPr>
          <w:color w:val="000000" w:themeColor="text1"/>
        </w:rPr>
        <w:lastRenderedPageBreak/>
        <w:t>and will be asked for feedback at the time of the regular checks</w:t>
      </w:r>
      <w:r w:rsidR="7C95B277" w:rsidRPr="01327A86">
        <w:rPr>
          <w:color w:val="000000" w:themeColor="text1"/>
        </w:rPr>
        <w:t>,</w:t>
      </w:r>
      <w:r w:rsidR="00AB133A" w:rsidRPr="01327A86">
        <w:rPr>
          <w:color w:val="000000" w:themeColor="text1"/>
        </w:rPr>
        <w:t xml:space="preserve"> which will now take place. </w:t>
      </w:r>
      <w:r w:rsidR="00AB133A" w:rsidRPr="01327A86">
        <w:rPr>
          <w:color w:val="000000" w:themeColor="text1"/>
          <w:highlight w:val="yellow"/>
        </w:rPr>
        <w:t xml:space="preserve">[ ensure this is the case – see guidance on the standards </w:t>
      </w:r>
      <w:r w:rsidR="00A52D08" w:rsidRPr="01327A86">
        <w:rPr>
          <w:color w:val="000000" w:themeColor="text1"/>
          <w:highlight w:val="yellow"/>
        </w:rPr>
        <w:t xml:space="preserve">and on checks versus review </w:t>
      </w:r>
      <w:r w:rsidR="00AB133A" w:rsidRPr="01327A86">
        <w:rPr>
          <w:color w:val="000000" w:themeColor="text1"/>
          <w:highlight w:val="yellow"/>
        </w:rPr>
        <w:t xml:space="preserve">at </w:t>
      </w:r>
      <w:hyperlink r:id="rId45">
        <w:r w:rsidR="00A52D08" w:rsidRPr="01327A86">
          <w:rPr>
            <w:rStyle w:val="Hyperlink"/>
            <w:highlight w:val="yellow"/>
          </w:rPr>
          <w:t>safefiltering.lgfl.net</w:t>
        </w:r>
      </w:hyperlink>
      <w:r w:rsidR="008F54B3" w:rsidRPr="01327A86">
        <w:rPr>
          <w:color w:val="000000" w:themeColor="text1"/>
          <w:highlight w:val="yellow"/>
        </w:rPr>
        <w:t> </w:t>
      </w:r>
      <w:r w:rsidR="00AB133A" w:rsidRPr="01327A86">
        <w:rPr>
          <w:color w:val="000000" w:themeColor="text1"/>
          <w:highlight w:val="yellow"/>
        </w:rPr>
        <w:t>]</w:t>
      </w:r>
    </w:p>
    <w:p w14:paraId="61786189" w14:textId="77777777" w:rsidR="00A52D08" w:rsidRDefault="00A52D08" w:rsidP="009C2834">
      <w:pPr>
        <w:pBdr>
          <w:top w:val="nil"/>
          <w:left w:val="nil"/>
          <w:bottom w:val="nil"/>
          <w:right w:val="nil"/>
          <w:between w:val="nil"/>
        </w:pBdr>
        <w:spacing w:after="0"/>
        <w:rPr>
          <w:color w:val="000000"/>
        </w:rPr>
      </w:pPr>
    </w:p>
    <w:p w14:paraId="2E8BCE9C" w14:textId="6F1082DC" w:rsidR="000405CD" w:rsidRDefault="000405CD" w:rsidP="009C2834">
      <w:pPr>
        <w:pBdr>
          <w:top w:val="nil"/>
          <w:left w:val="nil"/>
          <w:bottom w:val="nil"/>
          <w:right w:val="nil"/>
          <w:between w:val="nil"/>
        </w:pBdr>
        <w:spacing w:after="0"/>
      </w:pPr>
      <w:r>
        <w:rPr>
          <w:color w:val="000000"/>
        </w:rPr>
        <w:t xml:space="preserve">Technical and safeguarding colleagues work together closely to carry out </w:t>
      </w:r>
      <w:r w:rsidR="00751255" w:rsidRPr="00751255">
        <w:rPr>
          <w:color w:val="000000"/>
          <w:highlight w:val="cyan"/>
        </w:rPr>
        <w:t xml:space="preserve">an </w:t>
      </w:r>
      <w:r w:rsidRPr="00751255">
        <w:rPr>
          <w:color w:val="000000"/>
          <w:highlight w:val="cyan"/>
        </w:rPr>
        <w:t xml:space="preserve">annual review and </w:t>
      </w:r>
      <w:r w:rsidR="00751255" w:rsidRPr="00751255">
        <w:rPr>
          <w:color w:val="000000"/>
          <w:highlight w:val="cyan"/>
        </w:rPr>
        <w:t xml:space="preserve">regular </w:t>
      </w:r>
      <w:r w:rsidRPr="00751255">
        <w:rPr>
          <w:color w:val="000000"/>
          <w:highlight w:val="cyan"/>
        </w:rPr>
        <w:t>check</w:t>
      </w:r>
      <w:r w:rsidR="00751255" w:rsidRPr="00751255">
        <w:rPr>
          <w:color w:val="000000"/>
          <w:highlight w:val="cyan"/>
        </w:rPr>
        <w:t>s</w:t>
      </w:r>
      <w:r w:rsidRPr="00751255">
        <w:rPr>
          <w:color w:val="000000"/>
          <w:highlight w:val="cyan"/>
        </w:rPr>
        <w:t xml:space="preserve"> </w:t>
      </w:r>
      <w:r w:rsidR="00751255" w:rsidRPr="00751255">
        <w:rPr>
          <w:color w:val="000000"/>
          <w:highlight w:val="cyan"/>
        </w:rPr>
        <w:t>of filtering and monitoring,</w:t>
      </w:r>
      <w:r w:rsidR="00751255">
        <w:rPr>
          <w:color w:val="000000"/>
        </w:rPr>
        <w:t xml:space="preserve"> </w:t>
      </w:r>
      <w:r w:rsidR="00A86FA3">
        <w:rPr>
          <w:color w:val="000000"/>
        </w:rPr>
        <w:t>and</w:t>
      </w:r>
      <w:r>
        <w:rPr>
          <w:color w:val="000000"/>
        </w:rPr>
        <w:t xml:space="preserve"> to ensure that the school responds to </w:t>
      </w:r>
      <w:r w:rsidR="00BE60C5">
        <w:rPr>
          <w:color w:val="000000"/>
        </w:rPr>
        <w:t>issues</w:t>
      </w:r>
      <w:r w:rsidR="00751255">
        <w:rPr>
          <w:color w:val="000000"/>
        </w:rPr>
        <w:t xml:space="preserve">, </w:t>
      </w:r>
      <w:r w:rsidR="00FF1A7D" w:rsidRPr="00FF1A7D">
        <w:rPr>
          <w:color w:val="000000"/>
          <w:highlight w:val="cyan"/>
        </w:rPr>
        <w:t>considers how to prevent further concerns</w:t>
      </w:r>
      <w:r w:rsidR="00BE60C5">
        <w:rPr>
          <w:color w:val="000000"/>
        </w:rPr>
        <w:t xml:space="preserve"> and integrates with the curriculum. </w:t>
      </w:r>
      <w:r w:rsidR="00BE60C5" w:rsidRPr="008835B8">
        <w:rPr>
          <w:highlight w:val="yellow"/>
        </w:rPr>
        <w:t>[ </w:t>
      </w:r>
      <w:r w:rsidR="00BE60C5">
        <w:rPr>
          <w:highlight w:val="yellow"/>
        </w:rPr>
        <w:t xml:space="preserve">add examples if you have any, </w:t>
      </w:r>
      <w:r w:rsidR="004740B2">
        <w:rPr>
          <w:highlight w:val="yellow"/>
        </w:rPr>
        <w:t>e.g.</w:t>
      </w:r>
      <w:r w:rsidR="00BE60C5">
        <w:rPr>
          <w:highlight w:val="yellow"/>
        </w:rPr>
        <w:t xml:space="preserve"> of identifying an issue and then having a curriculum intervention etc</w:t>
      </w:r>
      <w:r w:rsidR="00BE60C5" w:rsidRPr="008835B8">
        <w:rPr>
          <w:highlight w:val="yellow"/>
        </w:rPr>
        <w:t> ]</w:t>
      </w:r>
    </w:p>
    <w:p w14:paraId="5ECD8DB2" w14:textId="77777777" w:rsidR="00BE60C5" w:rsidRDefault="00BE60C5" w:rsidP="009C2834">
      <w:pPr>
        <w:pBdr>
          <w:top w:val="nil"/>
          <w:left w:val="nil"/>
          <w:bottom w:val="nil"/>
          <w:right w:val="nil"/>
          <w:between w:val="nil"/>
        </w:pBdr>
        <w:spacing w:after="0"/>
      </w:pPr>
    </w:p>
    <w:p w14:paraId="3B389D7F" w14:textId="1651671B" w:rsidR="00084F97" w:rsidRDefault="002F61F2" w:rsidP="01327A86">
      <w:pPr>
        <w:pBdr>
          <w:top w:val="nil"/>
          <w:left w:val="nil"/>
          <w:bottom w:val="nil"/>
          <w:right w:val="nil"/>
          <w:between w:val="nil"/>
        </w:pBdr>
        <w:spacing w:after="0"/>
      </w:pPr>
      <w:r>
        <w:t xml:space="preserve">We carry out </w:t>
      </w:r>
      <w:r w:rsidRPr="01327A86">
        <w:rPr>
          <w:highlight w:val="yellow"/>
        </w:rPr>
        <w:t>half-termly</w:t>
      </w:r>
      <w:r w:rsidR="00FF1A7D">
        <w:t xml:space="preserve"> </w:t>
      </w:r>
      <w:r w:rsidR="007C1538">
        <w:t xml:space="preserve">checks </w:t>
      </w:r>
      <w:r w:rsidR="00FF1A7D" w:rsidRPr="01327A86">
        <w:rPr>
          <w:highlight w:val="yellow"/>
        </w:rPr>
        <w:t>[ this is LGfL’s recommendation</w:t>
      </w:r>
      <w:r w:rsidR="007F2010" w:rsidRPr="01327A86">
        <w:rPr>
          <w:highlight w:val="yellow"/>
        </w:rPr>
        <w:t>;</w:t>
      </w:r>
      <w:r w:rsidR="00A86FA3" w:rsidRPr="01327A86">
        <w:rPr>
          <w:highlight w:val="yellow"/>
        </w:rPr>
        <w:t xml:space="preserve"> the DfE states ‘regular checks’</w:t>
      </w:r>
      <w:r w:rsidR="00FF1A7D" w:rsidRPr="01327A86">
        <w:rPr>
          <w:highlight w:val="yellow"/>
        </w:rPr>
        <w:t xml:space="preserve"> ]</w:t>
      </w:r>
      <w:r>
        <w:t xml:space="preserve"> to ensure </w:t>
      </w:r>
      <w:r w:rsidR="00215C66">
        <w:t>filtering is</w:t>
      </w:r>
      <w:r>
        <w:t xml:space="preserve"> operation</w:t>
      </w:r>
      <w:r w:rsidR="00215C66">
        <w:t>al</w:t>
      </w:r>
      <w:r>
        <w:t>, functioning as expected</w:t>
      </w:r>
      <w:r w:rsidR="000F3CE1">
        <w:t>, etc</w:t>
      </w:r>
      <w:r w:rsidR="4DB17C37">
        <w:t>.,</w:t>
      </w:r>
      <w:r w:rsidR="000F3CE1">
        <w:t xml:space="preserve"> </w:t>
      </w:r>
      <w:r w:rsidR="00B27202">
        <w:t>and an annual review as part of an online safety audit of strategy, approach etc. M</w:t>
      </w:r>
      <w:r w:rsidR="000F3CE1">
        <w:t xml:space="preserve">ore details </w:t>
      </w:r>
      <w:r w:rsidR="00B27202">
        <w:t xml:space="preserve">of both documents and results are </w:t>
      </w:r>
      <w:r w:rsidR="000F3CE1">
        <w:t xml:space="preserve">available on request from </w:t>
      </w:r>
      <w:r w:rsidR="000F3CE1" w:rsidRPr="01327A86">
        <w:rPr>
          <w:highlight w:val="yellow"/>
        </w:rPr>
        <w:t>[ insert name</w:t>
      </w:r>
      <w:r w:rsidR="00B27202" w:rsidRPr="01327A86">
        <w:rPr>
          <w:highlight w:val="yellow"/>
        </w:rPr>
        <w:t>; make sure also that this is true</w:t>
      </w:r>
      <w:r w:rsidR="000F3CE1" w:rsidRPr="01327A86">
        <w:rPr>
          <w:highlight w:val="yellow"/>
        </w:rPr>
        <w:t> ]</w:t>
      </w:r>
      <w:r w:rsidR="00B27202">
        <w:t>.</w:t>
      </w:r>
      <w:r w:rsidR="00B164AD">
        <w:t xml:space="preserve"> </w:t>
      </w:r>
      <w:r w:rsidR="00B164AD" w:rsidRPr="00B164AD">
        <w:rPr>
          <w:highlight w:val="cyan"/>
        </w:rPr>
        <w:t xml:space="preserve">[ </w:t>
      </w:r>
      <w:r w:rsidR="00B164AD">
        <w:rPr>
          <w:highlight w:val="yellow"/>
        </w:rPr>
        <w:t>For LGfL customers</w:t>
      </w:r>
      <w:r w:rsidR="00B164AD" w:rsidRPr="00B164AD">
        <w:rPr>
          <w:highlight w:val="yellow"/>
        </w:rPr>
        <w:t xml:space="preserve">, </w:t>
      </w:r>
      <w:r w:rsidR="00B164AD">
        <w:rPr>
          <w:highlight w:val="yellow"/>
        </w:rPr>
        <w:t>t</w:t>
      </w:r>
      <w:r w:rsidR="00B164AD" w:rsidRPr="00B164AD">
        <w:rPr>
          <w:highlight w:val="yellow"/>
        </w:rPr>
        <w:t>o help with checking that your filtering is set up effectively, please take a look at our Health Check on SchoolProtect as this will highlight any gaps in your filtering</w:t>
      </w:r>
      <w:r w:rsidR="00B164AD" w:rsidRPr="00B164AD">
        <w:rPr>
          <w:highlight w:val="cyan"/>
        </w:rPr>
        <w:t>. ]</w:t>
      </w:r>
    </w:p>
    <w:p w14:paraId="1E41993D" w14:textId="77777777" w:rsidR="00084F97" w:rsidRDefault="00084F97" w:rsidP="009C2834">
      <w:pPr>
        <w:pBdr>
          <w:top w:val="nil"/>
          <w:left w:val="nil"/>
          <w:bottom w:val="nil"/>
          <w:right w:val="nil"/>
          <w:between w:val="nil"/>
        </w:pBdr>
        <w:spacing w:after="0"/>
      </w:pPr>
    </w:p>
    <w:p w14:paraId="499A824C" w14:textId="093AF7D8" w:rsidR="002F61F2" w:rsidRDefault="00084F97" w:rsidP="009C2834">
      <w:pPr>
        <w:pBdr>
          <w:top w:val="nil"/>
          <w:left w:val="nil"/>
          <w:bottom w:val="nil"/>
          <w:right w:val="nil"/>
          <w:between w:val="nil"/>
        </w:pBdr>
        <w:spacing w:after="0"/>
      </w:pPr>
      <w:r>
        <w:t xml:space="preserve">We use templates from LGfL for this documentation. </w:t>
      </w:r>
      <w:r w:rsidRPr="00BC4D73">
        <w:rPr>
          <w:highlight w:val="cyan"/>
        </w:rPr>
        <w:t>[ </w:t>
      </w:r>
      <w:r>
        <w:rPr>
          <w:highlight w:val="yellow"/>
        </w:rPr>
        <w:t xml:space="preserve">change as appropriate; if you want to use ours, see </w:t>
      </w:r>
      <w:hyperlink r:id="rId46" w:history="1">
        <w:r w:rsidR="00142FD0" w:rsidRPr="00BC4D73">
          <w:rPr>
            <w:rStyle w:val="Hyperlink"/>
            <w:highlight w:val="yellow"/>
          </w:rPr>
          <w:t>https://safefiltering.lgfl.net</w:t>
        </w:r>
      </w:hyperlink>
      <w:r w:rsidR="00142FD0" w:rsidRPr="00BC4D73">
        <w:rPr>
          <w:highlight w:val="yellow"/>
        </w:rPr>
        <w:t xml:space="preserve"> </w:t>
      </w:r>
      <w:r w:rsidR="007C1538" w:rsidRPr="00BC4D73">
        <w:rPr>
          <w:highlight w:val="yellow"/>
        </w:rPr>
        <w:t>for the filtering checks template and</w:t>
      </w:r>
      <w:r w:rsidR="00142FD0" w:rsidRPr="00BC4D73">
        <w:rPr>
          <w:highlight w:val="yellow"/>
        </w:rPr>
        <w:t xml:space="preserve"> </w:t>
      </w:r>
      <w:hyperlink r:id="rId47" w:history="1">
        <w:r w:rsidR="00142FD0" w:rsidRPr="00BC4D73">
          <w:rPr>
            <w:rStyle w:val="Hyperlink"/>
            <w:highlight w:val="yellow"/>
          </w:rPr>
          <w:t>https://onlinesafetyaudit.lgfl.net</w:t>
        </w:r>
      </w:hyperlink>
      <w:r w:rsidR="00142FD0" w:rsidRPr="00BC4D73">
        <w:rPr>
          <w:highlight w:val="yellow"/>
        </w:rPr>
        <w:t> </w:t>
      </w:r>
      <w:r w:rsidR="007C1538" w:rsidRPr="00BC4D73">
        <w:rPr>
          <w:highlight w:val="yellow"/>
        </w:rPr>
        <w:t>for the annual review template</w:t>
      </w:r>
      <w:r w:rsidR="00BC4D73">
        <w:rPr>
          <w:highlight w:val="cyan"/>
        </w:rPr>
        <w:t xml:space="preserve"> </w:t>
      </w:r>
      <w:r w:rsidR="00142FD0" w:rsidRPr="00F85054">
        <w:rPr>
          <w:highlight w:val="cyan"/>
        </w:rPr>
        <w:t>]</w:t>
      </w:r>
    </w:p>
    <w:p w14:paraId="580949B1" w14:textId="77777777" w:rsidR="000F3CE1" w:rsidRDefault="000F3CE1" w:rsidP="009C2834">
      <w:pPr>
        <w:pBdr>
          <w:top w:val="nil"/>
          <w:left w:val="nil"/>
          <w:bottom w:val="nil"/>
          <w:right w:val="nil"/>
          <w:between w:val="nil"/>
        </w:pBdr>
        <w:spacing w:after="0"/>
      </w:pPr>
    </w:p>
    <w:p w14:paraId="4678AF80" w14:textId="741E231F" w:rsidR="00395929" w:rsidRDefault="00FE132F" w:rsidP="00573F6A">
      <w:r>
        <w:t>Wh</w:t>
      </w:r>
      <w:r w:rsidR="00395929">
        <w:t xml:space="preserve">ere </w:t>
      </w:r>
      <w:r>
        <w:t>staff</w:t>
      </w:r>
      <w:r w:rsidR="00395929">
        <w:t xml:space="preserve"> use </w:t>
      </w:r>
      <w:r>
        <w:t>Gen</w:t>
      </w:r>
      <w:r w:rsidR="00FF2C79">
        <w:t xml:space="preserve"> </w:t>
      </w:r>
      <w:r>
        <w:t>AI</w:t>
      </w:r>
      <w:r w:rsidR="00215C66">
        <w:t>,</w:t>
      </w:r>
      <w:r w:rsidR="00395929">
        <w:t xml:space="preserve"> they must be </w:t>
      </w:r>
      <w:r w:rsidR="00296A8E">
        <w:t>pre-</w:t>
      </w:r>
      <w:r w:rsidR="00395929">
        <w:t>approved</w:t>
      </w:r>
      <w:r w:rsidR="00296A8E">
        <w:t xml:space="preserve"> by the school </w:t>
      </w:r>
      <w:r w:rsidR="00296A8E" w:rsidRPr="01327A86">
        <w:rPr>
          <w:highlight w:val="cyan"/>
        </w:rPr>
        <w:t xml:space="preserve">[ </w:t>
      </w:r>
      <w:r w:rsidR="00296A8E" w:rsidRPr="01327A86">
        <w:rPr>
          <w:highlight w:val="yellow"/>
        </w:rPr>
        <w:t>amend as required</w:t>
      </w:r>
      <w:r w:rsidR="28777C91" w:rsidRPr="01327A86">
        <w:rPr>
          <w:highlight w:val="yellow"/>
        </w:rPr>
        <w:t>,</w:t>
      </w:r>
      <w:r w:rsidR="00296A8E" w:rsidRPr="01327A86">
        <w:rPr>
          <w:highlight w:val="yellow"/>
        </w:rPr>
        <w:t xml:space="preserve"> </w:t>
      </w:r>
      <w:r w:rsidR="00FF76F1" w:rsidRPr="01327A86">
        <w:rPr>
          <w:highlight w:val="yellow"/>
        </w:rPr>
        <w:t xml:space="preserve">but take a look at </w:t>
      </w:r>
      <w:hyperlink r:id="rId48">
        <w:r w:rsidR="00FF76F1" w:rsidRPr="01327A86">
          <w:rPr>
            <w:rStyle w:val="Hyperlink"/>
            <w:highlight w:val="yellow"/>
          </w:rPr>
          <w:t>LGfL’s AI Policy Toolkit</w:t>
        </w:r>
      </w:hyperlink>
      <w:r w:rsidR="00FF76F1" w:rsidRPr="01327A86">
        <w:rPr>
          <w:highlight w:val="yellow"/>
        </w:rPr>
        <w:t xml:space="preserve"> for more advice</w:t>
      </w:r>
      <w:r w:rsidR="00BC4D73" w:rsidRPr="01327A86">
        <w:rPr>
          <w:highlight w:val="cyan"/>
        </w:rPr>
        <w:t xml:space="preserve"> </w:t>
      </w:r>
      <w:r w:rsidR="00296A8E" w:rsidRPr="01327A86">
        <w:rPr>
          <w:highlight w:val="cyan"/>
        </w:rPr>
        <w:t>]</w:t>
      </w:r>
      <w:r w:rsidR="00395929" w:rsidRPr="01327A86">
        <w:rPr>
          <w:highlight w:val="cyan"/>
        </w:rPr>
        <w:t xml:space="preserve">. For children and young people, we block the generative AI category </w:t>
      </w:r>
      <w:r w:rsidR="00243DF0" w:rsidRPr="01327A86">
        <w:rPr>
          <w:highlight w:val="cyan"/>
        </w:rPr>
        <w:t xml:space="preserve">via our filtering </w:t>
      </w:r>
      <w:r w:rsidR="00395929" w:rsidRPr="01327A86">
        <w:rPr>
          <w:highlight w:val="cyan"/>
        </w:rPr>
        <w:t xml:space="preserve">and only allow specific </w:t>
      </w:r>
      <w:r w:rsidR="00243DF0" w:rsidRPr="01327A86">
        <w:rPr>
          <w:highlight w:val="cyan"/>
        </w:rPr>
        <w:t xml:space="preserve">pre-approved </w:t>
      </w:r>
      <w:r w:rsidR="00395929" w:rsidRPr="01327A86">
        <w:rPr>
          <w:highlight w:val="cyan"/>
        </w:rPr>
        <w:t>sites</w:t>
      </w:r>
      <w:r w:rsidR="009176BB" w:rsidRPr="01327A86">
        <w:rPr>
          <w:highlight w:val="cyan"/>
        </w:rPr>
        <w:t xml:space="preserve"> (see the ‘Use of Generative AI’ section of this policy for more information</w:t>
      </w:r>
      <w:r w:rsidR="359C4BC7" w:rsidRPr="01327A86">
        <w:rPr>
          <w:highlight w:val="cyan"/>
        </w:rPr>
        <w:t>,</w:t>
      </w:r>
      <w:r w:rsidRPr="01327A86">
        <w:rPr>
          <w:highlight w:val="cyan"/>
        </w:rPr>
        <w:t xml:space="preserve"> as schools must ensure that any Gen AI used with pupils </w:t>
      </w:r>
      <w:r w:rsidR="00043044" w:rsidRPr="01327A86">
        <w:rPr>
          <w:highlight w:val="cyan"/>
        </w:rPr>
        <w:t xml:space="preserve">meets the </w:t>
      </w:r>
      <w:hyperlink r:id="rId49">
        <w:r w:rsidR="00043044" w:rsidRPr="01327A86">
          <w:rPr>
            <w:rStyle w:val="Hyperlink"/>
            <w:highlight w:val="cyan"/>
          </w:rPr>
          <w:t>DfE Product Safety Standards for Gen AI</w:t>
        </w:r>
      </w:hyperlink>
      <w:r w:rsidR="009176BB" w:rsidRPr="003E7AAE">
        <w:rPr>
          <w:highlight w:val="cyan"/>
        </w:rPr>
        <w:t>)</w:t>
      </w:r>
      <w:r w:rsidR="00630600" w:rsidRPr="003E7AAE">
        <w:rPr>
          <w:highlight w:val="cyan"/>
        </w:rPr>
        <w:t xml:space="preserve">. </w:t>
      </w:r>
      <w:r w:rsidR="009176BB" w:rsidRPr="003E7AAE">
        <w:rPr>
          <w:highlight w:val="cyan"/>
        </w:rPr>
        <w:t>W</w:t>
      </w:r>
      <w:r w:rsidR="00630600" w:rsidRPr="003E7AAE">
        <w:rPr>
          <w:highlight w:val="cyan"/>
        </w:rPr>
        <w:t xml:space="preserve">e know that what children input and what the tool outputs cannot be guaranteed as safe and inappropriate/harmful content can be generated, so we carefully monitor output and limit their use </w:t>
      </w:r>
      <w:r w:rsidR="2B0E368B" w:rsidRPr="003E7AAE">
        <w:rPr>
          <w:highlight w:val="cyan"/>
        </w:rPr>
        <w:t>(</w:t>
      </w:r>
      <w:r w:rsidR="00630600" w:rsidRPr="003E7AAE">
        <w:rPr>
          <w:highlight w:val="cyan"/>
        </w:rPr>
        <w:t>also in line with DfE guidelines</w:t>
      </w:r>
      <w:r w:rsidR="277BC9A1" w:rsidRPr="003E7AAE">
        <w:rPr>
          <w:highlight w:val="cyan"/>
        </w:rPr>
        <w:t>)</w:t>
      </w:r>
      <w:r w:rsidR="00630600" w:rsidRPr="003E7AAE">
        <w:rPr>
          <w:highlight w:val="cyan"/>
        </w:rPr>
        <w:t>.</w:t>
      </w:r>
      <w:r w:rsidR="00243DF0" w:rsidRPr="01327A86">
        <w:rPr>
          <w:highlight w:val="cyan"/>
        </w:rPr>
        <w:t xml:space="preserve"> </w:t>
      </w:r>
      <w:r w:rsidR="00243DF0" w:rsidRPr="01327A86">
        <w:rPr>
          <w:b/>
          <w:bCs/>
          <w:highlight w:val="yellow"/>
          <w:u w:val="single"/>
        </w:rPr>
        <w:t>OR</w:t>
      </w:r>
      <w:r w:rsidR="00243DF0" w:rsidRPr="01327A86">
        <w:rPr>
          <w:highlight w:val="yellow"/>
        </w:rPr>
        <w:t xml:space="preserve"> </w:t>
      </w:r>
      <w:r w:rsidR="00243DF0" w:rsidRPr="01327A86">
        <w:rPr>
          <w:highlight w:val="cyan"/>
        </w:rPr>
        <w:t xml:space="preserve">For children and young people, we block all </w:t>
      </w:r>
      <w:r w:rsidR="00043044" w:rsidRPr="01327A86">
        <w:rPr>
          <w:highlight w:val="cyan"/>
        </w:rPr>
        <w:t>g</w:t>
      </w:r>
      <w:r w:rsidR="00243DF0" w:rsidRPr="01327A86">
        <w:rPr>
          <w:highlight w:val="cyan"/>
        </w:rPr>
        <w:t>enerative AI</w:t>
      </w:r>
      <w:r w:rsidR="00395929">
        <w:t xml:space="preserve">. </w:t>
      </w:r>
      <w:r w:rsidR="00B90237" w:rsidRPr="01327A86">
        <w:rPr>
          <w:highlight w:val="cyan"/>
        </w:rPr>
        <w:t xml:space="preserve">[ </w:t>
      </w:r>
      <w:r w:rsidR="00B90237" w:rsidRPr="01327A86">
        <w:rPr>
          <w:highlight w:val="yellow"/>
        </w:rPr>
        <w:t>you may need to amend this entire section dependent on your school’s policies and approach to using AI.</w:t>
      </w:r>
      <w:r w:rsidR="00630600" w:rsidRPr="01327A86">
        <w:rPr>
          <w:highlight w:val="yellow"/>
        </w:rPr>
        <w:t xml:space="preserve"> Find out more at </w:t>
      </w:r>
      <w:hyperlink r:id="rId50">
        <w:r w:rsidR="00630600" w:rsidRPr="01327A86">
          <w:rPr>
            <w:rStyle w:val="Hyperlink"/>
            <w:highlight w:val="yellow"/>
          </w:rPr>
          <w:t>genaisafe.lgfl.net</w:t>
        </w:r>
      </w:hyperlink>
      <w:r w:rsidR="00B90237" w:rsidRPr="01327A86">
        <w:rPr>
          <w:highlight w:val="cyan"/>
        </w:rPr>
        <w:t xml:space="preserve"> ]</w:t>
      </w:r>
    </w:p>
    <w:p w14:paraId="597B6292" w14:textId="66A84068" w:rsidR="00573F6A" w:rsidRDefault="00573F6A" w:rsidP="00573F6A">
      <w:r>
        <w:t xml:space="preserve">Safe Search is enforced on any accessible search engines on all </w:t>
      </w:r>
      <w:r w:rsidR="003D7A0A">
        <w:t xml:space="preserve">school-managed </w:t>
      </w:r>
      <w:r>
        <w:t xml:space="preserve">devices </w:t>
      </w:r>
      <w:r w:rsidRPr="00FA6F39">
        <w:rPr>
          <w:highlight w:val="cyan"/>
        </w:rPr>
        <w:t xml:space="preserve">[ </w:t>
      </w:r>
      <w:r w:rsidRPr="00FA6F39">
        <w:rPr>
          <w:highlight w:val="yellow"/>
        </w:rPr>
        <w:t>ask your technician if you are unsure</w:t>
      </w:r>
      <w:r w:rsidR="00E064D1" w:rsidRPr="00FA6F39">
        <w:rPr>
          <w:highlight w:val="yellow"/>
        </w:rPr>
        <w:t xml:space="preserve"> whether this is true – and make sure the ‘Search Engines</w:t>
      </w:r>
      <w:r w:rsidR="00824479" w:rsidRPr="00FA6F39">
        <w:rPr>
          <w:highlight w:val="yellow"/>
        </w:rPr>
        <w:t xml:space="preserve"> </w:t>
      </w:r>
      <w:r w:rsidR="00E064D1" w:rsidRPr="00FA6F39">
        <w:rPr>
          <w:highlight w:val="yellow"/>
        </w:rPr>
        <w:t>other’ category is blocked for pupils</w:t>
      </w:r>
      <w:r w:rsidR="00824479" w:rsidRPr="00FA6F39">
        <w:rPr>
          <w:highlight w:val="yellow"/>
        </w:rPr>
        <w:t xml:space="preserve"> via your filtering</w:t>
      </w:r>
      <w:r>
        <w:t xml:space="preserve"> </w:t>
      </w:r>
      <w:r w:rsidRPr="00FA6F39">
        <w:rPr>
          <w:highlight w:val="cyan"/>
        </w:rPr>
        <w:t>]</w:t>
      </w:r>
      <w:r w:rsidR="00B906F9">
        <w:rPr>
          <w:highlight w:val="cyan"/>
        </w:rPr>
        <w:t xml:space="preserve"> Please note</w:t>
      </w:r>
      <w:r w:rsidR="00CA6717">
        <w:rPr>
          <w:highlight w:val="cyan"/>
        </w:rPr>
        <w:t xml:space="preserve"> however</w:t>
      </w:r>
      <w:r w:rsidR="00B906F9">
        <w:rPr>
          <w:highlight w:val="cyan"/>
        </w:rPr>
        <w:t xml:space="preserve"> that</w:t>
      </w:r>
      <w:r w:rsidR="00CA6717">
        <w:rPr>
          <w:highlight w:val="cyan"/>
        </w:rPr>
        <w:t xml:space="preserve"> even with Safe Search enforced,</w:t>
      </w:r>
      <w:r w:rsidR="00B906F9">
        <w:rPr>
          <w:highlight w:val="cyan"/>
        </w:rPr>
        <w:t xml:space="preserve"> AI is embedded in many search engine responses and </w:t>
      </w:r>
      <w:r w:rsidR="00CA6717">
        <w:rPr>
          <w:highlight w:val="cyan"/>
        </w:rPr>
        <w:t>this presents risk to users in terms of</w:t>
      </w:r>
      <w:r w:rsidR="00CA6717" w:rsidRPr="00CA6717">
        <w:rPr>
          <w:highlight w:val="cyan"/>
        </w:rPr>
        <w:t xml:space="preserve"> misinformation, bias, hallucinations and inappropriate content.</w:t>
      </w:r>
    </w:p>
    <w:p w14:paraId="6D8161C3" w14:textId="0DA24168" w:rsidR="00573F6A" w:rsidRDefault="00573F6A" w:rsidP="00573F6A">
      <w:r>
        <w:t xml:space="preserve">We recommend the use of </w:t>
      </w:r>
      <w:r w:rsidRPr="01327A86">
        <w:rPr>
          <w:highlight w:val="yellow"/>
        </w:rPr>
        <w:t>[ insert search engine here – if you use a different one for younger children</w:t>
      </w:r>
      <w:r w:rsidR="76C14C5D" w:rsidRPr="01327A86">
        <w:rPr>
          <w:highlight w:val="yellow"/>
        </w:rPr>
        <w:t>,</w:t>
      </w:r>
      <w:r w:rsidRPr="01327A86">
        <w:rPr>
          <w:highlight w:val="yellow"/>
        </w:rPr>
        <w:t xml:space="preserve"> state that here ]</w:t>
      </w:r>
      <w:r>
        <w:t xml:space="preserve"> and block all others. </w:t>
      </w:r>
      <w:r w:rsidRPr="01327A86">
        <w:rPr>
          <w:highlight w:val="yellow"/>
        </w:rPr>
        <w:t>[only if that is the case]</w:t>
      </w:r>
    </w:p>
    <w:p w14:paraId="1790772B" w14:textId="4B3690E4" w:rsidR="00573F6A" w:rsidRDefault="00573F6A" w:rsidP="00573F6A">
      <w:r>
        <w:t xml:space="preserve">Our YouTube mode is </w:t>
      </w:r>
      <w:r w:rsidRPr="00573F6A">
        <w:rPr>
          <w:highlight w:val="yellow"/>
        </w:rPr>
        <w:t xml:space="preserve">[ check what it is and that you agree with this – see more at </w:t>
      </w:r>
      <w:hyperlink r:id="rId51" w:history="1">
        <w:r w:rsidRPr="00573F6A">
          <w:rPr>
            <w:rStyle w:val="Hyperlink"/>
            <w:highlight w:val="yellow"/>
          </w:rPr>
          <w:t>youtube.lgfl.net</w:t>
        </w:r>
      </w:hyperlink>
      <w:r w:rsidRPr="00573F6A">
        <w:rPr>
          <w:highlight w:val="yellow"/>
        </w:rPr>
        <w:t xml:space="preserve"> to help with this]</w:t>
      </w:r>
      <w:r>
        <w:t>.</w:t>
      </w:r>
      <w:r w:rsidR="009F7F02">
        <w:t xml:space="preserve"> This helps us to limit inappropriate content that is served to pupils.</w:t>
      </w:r>
    </w:p>
    <w:p w14:paraId="759D008A" w14:textId="77777777" w:rsidR="005C40BD" w:rsidRDefault="005C40BD" w:rsidP="005C40BD">
      <w:r>
        <w:lastRenderedPageBreak/>
        <w:t xml:space="preserve">The DSL checks filtering reports and notifications </w:t>
      </w:r>
      <w:r w:rsidRPr="00C27F51">
        <w:rPr>
          <w:highlight w:val="cyan"/>
        </w:rPr>
        <w:t xml:space="preserve">[ </w:t>
      </w:r>
      <w:r w:rsidRPr="00C27F51">
        <w:rPr>
          <w:highlight w:val="yellow"/>
        </w:rPr>
        <w:t>insert frequency e.g. weekly/monthly – this is different to the filtering checks, this is looking at the reports generated by your filtering</w:t>
      </w:r>
      <w:r w:rsidRPr="00C27F51">
        <w:rPr>
          <w:highlight w:val="cyan"/>
        </w:rPr>
        <w:t xml:space="preserve"> ]</w:t>
      </w:r>
      <w:r>
        <w:t xml:space="preserve"> and takes any necessary action as a result </w:t>
      </w:r>
      <w:r w:rsidRPr="00852DEF">
        <w:rPr>
          <w:highlight w:val="cyan"/>
        </w:rPr>
        <w:t>[ f</w:t>
      </w:r>
      <w:r w:rsidRPr="00C27F51">
        <w:rPr>
          <w:highlight w:val="yellow"/>
        </w:rPr>
        <w:t>or LGfL school’s using SchoolProtect filtering, we recommend that DSLs regularly monitor the Dashboard as this provides interactive, current data that is much more helpful to identify issues and trends. Please speak to your IT Team to get access</w:t>
      </w:r>
      <w:r w:rsidRPr="00852DEF">
        <w:rPr>
          <w:highlight w:val="cyan"/>
        </w:rPr>
        <w:t xml:space="preserve"> ]</w:t>
      </w:r>
      <w:r>
        <w:t>.</w:t>
      </w:r>
    </w:p>
    <w:p w14:paraId="30D0F8FA" w14:textId="25EB741F" w:rsidR="00FB3254" w:rsidRDefault="00FB3254" w:rsidP="00EA5A74">
      <w:pPr>
        <w:pBdr>
          <w:top w:val="nil"/>
          <w:left w:val="nil"/>
          <w:bottom w:val="nil"/>
          <w:right w:val="nil"/>
          <w:between w:val="nil"/>
        </w:pBdr>
        <w:spacing w:after="0"/>
        <w:rPr>
          <w:color w:val="000000"/>
        </w:rPr>
      </w:pPr>
      <w:r w:rsidRPr="00FB3254">
        <w:rPr>
          <w:color w:val="000000"/>
          <w:highlight w:val="yellow"/>
        </w:rPr>
        <w:t>[</w:t>
      </w:r>
      <w:r>
        <w:rPr>
          <w:color w:val="000000"/>
          <w:highlight w:val="yellow"/>
        </w:rPr>
        <w:t>Add a line about any differences for school devices sent home</w:t>
      </w:r>
      <w:r w:rsidR="00C90A8A">
        <w:rPr>
          <w:color w:val="000000"/>
          <w:highlight w:val="yellow"/>
        </w:rPr>
        <w:t xml:space="preserve"> and BYOD</w:t>
      </w:r>
      <w:r w:rsidR="00E97F79">
        <w:rPr>
          <w:color w:val="000000"/>
          <w:highlight w:val="yellow"/>
        </w:rPr>
        <w:t xml:space="preserve"> if applicable</w:t>
      </w:r>
      <w:r w:rsidRPr="00FB3254">
        <w:rPr>
          <w:color w:val="000000"/>
          <w:highlight w:val="yellow"/>
        </w:rPr>
        <w:t>]</w:t>
      </w:r>
    </w:p>
    <w:p w14:paraId="35E9E316" w14:textId="77777777" w:rsidR="00FB3254" w:rsidRPr="00EA5A74" w:rsidRDefault="00FB3254" w:rsidP="00EA5A74">
      <w:pPr>
        <w:pBdr>
          <w:top w:val="nil"/>
          <w:left w:val="nil"/>
          <w:bottom w:val="nil"/>
          <w:right w:val="nil"/>
          <w:between w:val="nil"/>
        </w:pBdr>
        <w:spacing w:after="0"/>
        <w:rPr>
          <w:color w:val="000000"/>
        </w:rPr>
      </w:pPr>
    </w:p>
    <w:p w14:paraId="39FB0EE6" w14:textId="1411E4BB" w:rsidR="005B758A" w:rsidRPr="005B758A" w:rsidRDefault="00542E94" w:rsidP="00745FB3">
      <w:pPr>
        <w:rPr>
          <w:rFonts w:asciiTheme="minorHAnsi" w:eastAsia="Times New Roman" w:hAnsiTheme="minorHAnsi" w:cstheme="minorHAnsi"/>
          <w:color w:val="0B0C0C"/>
        </w:rPr>
      </w:pPr>
      <w:r w:rsidRPr="00933E2E">
        <w:rPr>
          <w:rFonts w:asciiTheme="minorHAnsi" w:hAnsiTheme="minorHAnsi" w:cstheme="minorHAnsi"/>
        </w:rPr>
        <w:t>According to the DfE standards,</w:t>
      </w:r>
      <w:r w:rsidR="009A324A">
        <w:rPr>
          <w:rFonts w:asciiTheme="minorHAnsi" w:hAnsiTheme="minorHAnsi" w:cstheme="minorHAnsi"/>
        </w:rPr>
        <w:t xml:space="preserve"> the </w:t>
      </w:r>
      <w:r w:rsidR="000541CE" w:rsidRPr="000541CE">
        <w:rPr>
          <w:rFonts w:asciiTheme="minorHAnsi" w:hAnsiTheme="minorHAnsi" w:cstheme="minorHAnsi"/>
          <w:highlight w:val="cyan"/>
        </w:rPr>
        <w:t>school should have a plan for how to</w:t>
      </w:r>
      <w:r w:rsidRPr="000541CE">
        <w:rPr>
          <w:rFonts w:asciiTheme="minorHAnsi" w:hAnsiTheme="minorHAnsi" w:cstheme="minorHAnsi"/>
          <w:highlight w:val="cyan"/>
        </w:rPr>
        <w:t xml:space="preserve"> “</w:t>
      </w:r>
      <w:r w:rsidR="005B758A" w:rsidRPr="000541CE">
        <w:rPr>
          <w:rFonts w:asciiTheme="minorHAnsi" w:hAnsiTheme="minorHAnsi" w:cstheme="minorHAnsi"/>
          <w:color w:val="0B0C0C"/>
          <w:highlight w:val="cyan"/>
        </w:rPr>
        <w:t xml:space="preserve">monitor </w:t>
      </w:r>
      <w:r w:rsidR="00C02445" w:rsidRPr="000541CE">
        <w:rPr>
          <w:rFonts w:asciiTheme="minorHAnsi" w:hAnsiTheme="minorHAnsi" w:cstheme="minorHAnsi"/>
          <w:color w:val="0B0C0C"/>
          <w:highlight w:val="cyan"/>
        </w:rPr>
        <w:t>pupils</w:t>
      </w:r>
      <w:r w:rsidR="005B758A" w:rsidRPr="000541CE">
        <w:rPr>
          <w:rFonts w:asciiTheme="minorHAnsi" w:hAnsiTheme="minorHAnsi" w:cstheme="minorHAnsi"/>
          <w:color w:val="0B0C0C"/>
          <w:highlight w:val="cyan"/>
        </w:rPr>
        <w:t xml:space="preserve"> when using school-managed devices connected to the internet.</w:t>
      </w:r>
      <w:r w:rsidR="005B758A" w:rsidRPr="005B758A">
        <w:rPr>
          <w:rFonts w:asciiTheme="minorHAnsi" w:hAnsiTheme="minorHAnsi" w:cstheme="minorHAnsi"/>
          <w:color w:val="0B0C0C"/>
        </w:rPr>
        <w:t xml:space="preserve"> </w:t>
      </w:r>
    </w:p>
    <w:p w14:paraId="0B30F504" w14:textId="3F35BC48" w:rsidR="00B117E5" w:rsidRPr="00EC0E14" w:rsidRDefault="00AD1D87">
      <w:pPr>
        <w:rPr>
          <w:rFonts w:asciiTheme="minorHAnsi" w:hAnsiTheme="minorHAnsi" w:cstheme="minorHAnsi"/>
        </w:rPr>
      </w:pPr>
      <w:r w:rsidRPr="00EC0E14">
        <w:rPr>
          <w:rFonts w:asciiTheme="minorHAnsi" w:hAnsiTheme="minorHAnsi" w:cstheme="minorHAnsi"/>
        </w:rPr>
        <w:t xml:space="preserve">At </w:t>
      </w:r>
      <w:r w:rsidRPr="00EC0E14">
        <w:rPr>
          <w:rFonts w:asciiTheme="minorHAnsi" w:hAnsiTheme="minorHAnsi" w:cstheme="minorHAnsi"/>
          <w:highlight w:val="yellow"/>
        </w:rPr>
        <w:t>[ insert school name ]</w:t>
      </w:r>
      <w:r w:rsidRPr="00EC0E14">
        <w:rPr>
          <w:rFonts w:asciiTheme="minorHAnsi" w:hAnsiTheme="minorHAnsi" w:cstheme="minorHAnsi"/>
        </w:rPr>
        <w:t xml:space="preserve">, we </w:t>
      </w:r>
      <w:r w:rsidR="00A211BC" w:rsidRPr="00EC0E14">
        <w:rPr>
          <w:rFonts w:asciiTheme="minorHAnsi" w:hAnsiTheme="minorHAnsi" w:cstheme="minorHAnsi"/>
        </w:rPr>
        <w:t xml:space="preserve">use </w:t>
      </w:r>
      <w:r w:rsidR="00A627E2" w:rsidRPr="00C17ADC">
        <w:rPr>
          <w:rFonts w:asciiTheme="minorHAnsi" w:hAnsiTheme="minorHAnsi" w:cstheme="minorHAnsi"/>
          <w:highlight w:val="cyan"/>
        </w:rPr>
        <w:t xml:space="preserve">LGfL Senso for monitoring. [ </w:t>
      </w:r>
      <w:r w:rsidR="00A627E2" w:rsidRPr="003E38DB">
        <w:rPr>
          <w:rFonts w:asciiTheme="minorHAnsi" w:hAnsiTheme="minorHAnsi" w:cstheme="minorHAnsi"/>
          <w:highlight w:val="yellow"/>
        </w:rPr>
        <w:t xml:space="preserve">this is the </w:t>
      </w:r>
      <w:hyperlink r:id="rId52" w:history="1">
        <w:r w:rsidR="00A627E2" w:rsidRPr="003E38DB">
          <w:rPr>
            <w:rStyle w:val="Hyperlink"/>
            <w:rFonts w:asciiTheme="minorHAnsi" w:hAnsiTheme="minorHAnsi" w:cstheme="minorHAnsi"/>
            <w:highlight w:val="yellow"/>
          </w:rPr>
          <w:t xml:space="preserve">monitoring </w:t>
        </w:r>
      </w:hyperlink>
      <w:r w:rsidR="00A627E2" w:rsidRPr="003E38DB">
        <w:rPr>
          <w:rFonts w:asciiTheme="minorHAnsi" w:hAnsiTheme="minorHAnsi" w:cstheme="minorHAnsi"/>
          <w:highlight w:val="yellow"/>
        </w:rPr>
        <w:t>that LGfL schools can access</w:t>
      </w:r>
      <w:r w:rsidR="00C17ADC" w:rsidRPr="003E38DB">
        <w:rPr>
          <w:rFonts w:asciiTheme="minorHAnsi" w:hAnsiTheme="minorHAnsi" w:cstheme="minorHAnsi"/>
          <w:highlight w:val="yellow"/>
        </w:rPr>
        <w:t>, please edit this if you use a different product or approa</w:t>
      </w:r>
      <w:r w:rsidR="003E38DB" w:rsidRPr="003E38DB">
        <w:rPr>
          <w:rFonts w:asciiTheme="minorHAnsi" w:hAnsiTheme="minorHAnsi" w:cstheme="minorHAnsi"/>
          <w:highlight w:val="yellow"/>
        </w:rPr>
        <w:t>ch,</w:t>
      </w:r>
      <w:r w:rsidR="003E38DB">
        <w:rPr>
          <w:rFonts w:asciiTheme="minorHAnsi" w:hAnsiTheme="minorHAnsi" w:cstheme="minorHAnsi"/>
          <w:highlight w:val="cyan"/>
        </w:rPr>
        <w:t xml:space="preserve"> ]</w:t>
      </w:r>
    </w:p>
    <w:p w14:paraId="09A887A2" w14:textId="24B3F1B9" w:rsidR="00F765B8" w:rsidRDefault="00565D6B">
      <w:r w:rsidRPr="01327A86">
        <w:rPr>
          <w:highlight w:val="cyan"/>
        </w:rPr>
        <w:t>[</w:t>
      </w:r>
      <w:r w:rsidRPr="01327A86">
        <w:rPr>
          <w:highlight w:val="yellow"/>
        </w:rPr>
        <w:t xml:space="preserve"> </w:t>
      </w:r>
      <w:r w:rsidR="003A05B2" w:rsidRPr="01327A86">
        <w:rPr>
          <w:highlight w:val="yellow"/>
        </w:rPr>
        <w:t xml:space="preserve">Note that </w:t>
      </w:r>
      <w:r w:rsidR="00B117E5" w:rsidRPr="01327A86">
        <w:rPr>
          <w:highlight w:val="yellow"/>
        </w:rPr>
        <w:t xml:space="preserve">the </w:t>
      </w:r>
      <w:r w:rsidR="00F765B8" w:rsidRPr="01327A86">
        <w:rPr>
          <w:highlight w:val="yellow"/>
        </w:rPr>
        <w:t>DfE</w:t>
      </w:r>
      <w:r w:rsidR="008F54B3" w:rsidRPr="01327A86">
        <w:rPr>
          <w:highlight w:val="yellow"/>
        </w:rPr>
        <w:t xml:space="preserve"> </w:t>
      </w:r>
      <w:r w:rsidR="00B117E5" w:rsidRPr="01327A86">
        <w:rPr>
          <w:highlight w:val="yellow"/>
        </w:rPr>
        <w:t>standards include statements such as “If mobile or app technologies are used then</w:t>
      </w:r>
      <w:r w:rsidR="2E9A03CD" w:rsidRPr="01327A86">
        <w:rPr>
          <w:highlight w:val="yellow"/>
        </w:rPr>
        <w:t>,</w:t>
      </w:r>
      <w:r w:rsidR="00B117E5" w:rsidRPr="01327A86">
        <w:rPr>
          <w:highlight w:val="yellow"/>
        </w:rPr>
        <w:t xml:space="preserve"> you should apply a technical monitoring system to the devices</w:t>
      </w:r>
      <w:r w:rsidR="00F765B8" w:rsidRPr="01327A86">
        <w:rPr>
          <w:highlight w:val="yellow"/>
        </w:rPr>
        <w:t>”</w:t>
      </w:r>
      <w:r w:rsidR="4BB5632B" w:rsidRPr="01327A86">
        <w:rPr>
          <w:highlight w:val="yellow"/>
        </w:rPr>
        <w:t>.</w:t>
      </w:r>
      <w:r w:rsidR="00852DEF" w:rsidRPr="01327A86">
        <w:rPr>
          <w:highlight w:val="yellow"/>
        </w:rPr>
        <w:t xml:space="preserve"> </w:t>
      </w:r>
      <w:r w:rsidR="25C15441" w:rsidRPr="01327A86">
        <w:rPr>
          <w:highlight w:val="yellow"/>
        </w:rPr>
        <w:t>T</w:t>
      </w:r>
      <w:r w:rsidR="00852DEF" w:rsidRPr="01327A86">
        <w:rPr>
          <w:highlight w:val="yellow"/>
        </w:rPr>
        <w:t>his creates challenges for any schools using BYOD</w:t>
      </w:r>
      <w:r w:rsidRPr="01327A86">
        <w:rPr>
          <w:highlight w:val="yellow"/>
        </w:rPr>
        <w:t xml:space="preserve"> so please clarify how you do this</w:t>
      </w:r>
      <w:r w:rsidRPr="01327A86">
        <w:rPr>
          <w:highlight w:val="cyan"/>
        </w:rPr>
        <w:t xml:space="preserve"> ]</w:t>
      </w:r>
    </w:p>
    <w:p w14:paraId="379E9234" w14:textId="7161A589" w:rsidR="00D11CE5" w:rsidRDefault="003E38DB">
      <w:pPr>
        <w:rPr>
          <w:highlight w:val="yellow"/>
        </w:rPr>
      </w:pPr>
      <w:r w:rsidRPr="01327A86">
        <w:rPr>
          <w:highlight w:val="yellow"/>
        </w:rPr>
        <w:t xml:space="preserve">[ </w:t>
      </w:r>
      <w:r w:rsidR="00F765B8" w:rsidRPr="01327A86">
        <w:rPr>
          <w:highlight w:val="yellow"/>
        </w:rPr>
        <w:t xml:space="preserve">Clarify </w:t>
      </w:r>
      <w:r w:rsidR="002B39AD" w:rsidRPr="01327A86">
        <w:rPr>
          <w:highlight w:val="yellow"/>
        </w:rPr>
        <w:t>to what extent monitoring systems extend to staff</w:t>
      </w:r>
      <w:r w:rsidR="00565D6B" w:rsidRPr="01327A86">
        <w:rPr>
          <w:highlight w:val="yellow"/>
        </w:rPr>
        <w:t xml:space="preserve"> too</w:t>
      </w:r>
      <w:r w:rsidR="392B2066" w:rsidRPr="01327A86">
        <w:rPr>
          <w:highlight w:val="yellow"/>
        </w:rPr>
        <w:t>,</w:t>
      </w:r>
      <w:r w:rsidR="002D29FC" w:rsidRPr="01327A86">
        <w:rPr>
          <w:highlight w:val="yellow"/>
        </w:rPr>
        <w:t xml:space="preserve"> </w:t>
      </w:r>
      <w:r w:rsidR="002D29FC" w:rsidRPr="01327A86">
        <w:rPr>
          <w:highlight w:val="cyan"/>
        </w:rPr>
        <w:t>and how you follow your processes with regards to managing allegations</w:t>
      </w:r>
      <w:r w:rsidR="1AA83E9A" w:rsidRPr="01327A86">
        <w:rPr>
          <w:highlight w:val="cyan"/>
        </w:rPr>
        <w:t>,</w:t>
      </w:r>
      <w:r w:rsidR="002D29FC" w:rsidRPr="01327A86">
        <w:rPr>
          <w:highlight w:val="cyan"/>
        </w:rPr>
        <w:t xml:space="preserve"> i.e. the Headteacher should be monitoring these captures</w:t>
      </w:r>
      <w:r w:rsidR="00F22BA2" w:rsidRPr="01327A86">
        <w:rPr>
          <w:highlight w:val="yellow"/>
        </w:rPr>
        <w:t>.</w:t>
      </w:r>
      <w:r w:rsidR="00074765" w:rsidRPr="01327A86">
        <w:rPr>
          <w:highlight w:val="yellow"/>
        </w:rPr>
        <w:t xml:space="preserve"> ]</w:t>
      </w:r>
    </w:p>
    <w:p w14:paraId="5008A0FE" w14:textId="3AC99EAE" w:rsidR="00BE028A" w:rsidRDefault="00BE028A" w:rsidP="00BE028A">
      <w:r>
        <w:t xml:space="preserve">Monitoring alerts </w:t>
      </w:r>
      <w:r w:rsidRPr="01327A86">
        <w:rPr>
          <w:highlight w:val="yellow"/>
        </w:rPr>
        <w:t>[ if you have a technical system ]</w:t>
      </w:r>
      <w:r>
        <w:t xml:space="preserve"> are checked daily </w:t>
      </w:r>
      <w:r w:rsidRPr="01327A86">
        <w:rPr>
          <w:highlight w:val="yellow"/>
        </w:rPr>
        <w:t>[ or hourly, or you may have someone doing this</w:t>
      </w:r>
      <w:r w:rsidR="5E5E6230" w:rsidRPr="01327A86">
        <w:rPr>
          <w:highlight w:val="yellow"/>
        </w:rPr>
        <w:t>,</w:t>
      </w:r>
      <w:r w:rsidRPr="01327A86">
        <w:rPr>
          <w:highlight w:val="yellow"/>
        </w:rPr>
        <w:t xml:space="preserve"> or you may get phone calls for the more serious ones</w:t>
      </w:r>
      <w:r w:rsidR="46A660E8" w:rsidRPr="01327A86">
        <w:rPr>
          <w:highlight w:val="yellow"/>
        </w:rPr>
        <w:t>,</w:t>
      </w:r>
      <w:r w:rsidR="00BD3A42" w:rsidRPr="01327A86">
        <w:rPr>
          <w:highlight w:val="yellow"/>
        </w:rPr>
        <w:t xml:space="preserve"> e.g. via </w:t>
      </w:r>
      <w:hyperlink r:id="rId53">
        <w:r w:rsidR="00BD3A42" w:rsidRPr="01327A86">
          <w:rPr>
            <w:rStyle w:val="Hyperlink"/>
            <w:highlight w:val="yellow"/>
          </w:rPr>
          <w:t>LGfL’s Managed Monitoring service</w:t>
        </w:r>
      </w:hyperlink>
      <w:r w:rsidRPr="01327A86">
        <w:rPr>
          <w:highlight w:val="yellow"/>
        </w:rPr>
        <w:t>]</w:t>
      </w:r>
      <w:r>
        <w:t xml:space="preserve"> by </w:t>
      </w:r>
      <w:r w:rsidRPr="01327A86">
        <w:rPr>
          <w:highlight w:val="yellow"/>
        </w:rPr>
        <w:t>[ name/s here ]</w:t>
      </w:r>
      <w:r w:rsidR="004740B2" w:rsidRPr="01327A86">
        <w:rPr>
          <w:highlight w:val="yellow"/>
        </w:rPr>
        <w:t>.</w:t>
      </w:r>
      <w:r w:rsidRPr="01327A86">
        <w:rPr>
          <w:highlight w:val="yellow"/>
        </w:rPr>
        <w:t xml:space="preserve"> </w:t>
      </w:r>
    </w:p>
    <w:p w14:paraId="7E492149" w14:textId="77777777" w:rsidR="005C40BD" w:rsidRDefault="005C40BD" w:rsidP="005C40BD">
      <w:r>
        <w:t>Out of hours, our policies are:</w:t>
      </w:r>
    </w:p>
    <w:p w14:paraId="568EE242" w14:textId="77777777" w:rsidR="005C40BD" w:rsidRPr="00EA5A74" w:rsidRDefault="005C40BD" w:rsidP="005C40BD">
      <w:pPr>
        <w:pStyle w:val="ListParagraph"/>
        <w:numPr>
          <w:ilvl w:val="0"/>
          <w:numId w:val="13"/>
        </w:numPr>
        <w:pBdr>
          <w:top w:val="nil"/>
          <w:left w:val="nil"/>
          <w:bottom w:val="nil"/>
          <w:right w:val="nil"/>
          <w:between w:val="nil"/>
        </w:pBdr>
        <w:spacing w:after="0"/>
        <w:rPr>
          <w:color w:val="000000"/>
        </w:rPr>
      </w:pPr>
      <w:r>
        <w:t xml:space="preserve">for filtering devices, we </w:t>
      </w:r>
      <w:r w:rsidRPr="008835B8">
        <w:rPr>
          <w:highlight w:val="yellow"/>
        </w:rPr>
        <w:t>[ </w:t>
      </w:r>
      <w:r>
        <w:rPr>
          <w:highlight w:val="yellow"/>
        </w:rPr>
        <w:t>insert what happens; there is a wide range of approaches here – it is important to give clarity, e.g. if no filtering reports are run or looked at during evenings, weekends or holidays and/or they are and/or alternatives, mitigations etc.</w:t>
      </w:r>
      <w:r w:rsidRPr="008835B8">
        <w:rPr>
          <w:highlight w:val="yellow"/>
        </w:rPr>
        <w:t> ]</w:t>
      </w:r>
    </w:p>
    <w:p w14:paraId="428AD7D1" w14:textId="77777777" w:rsidR="005C40BD" w:rsidRPr="00EA5A74" w:rsidRDefault="005C40BD" w:rsidP="005C40BD">
      <w:pPr>
        <w:pStyle w:val="ListParagraph"/>
        <w:numPr>
          <w:ilvl w:val="0"/>
          <w:numId w:val="13"/>
        </w:numPr>
        <w:pBdr>
          <w:top w:val="nil"/>
          <w:left w:val="nil"/>
          <w:bottom w:val="nil"/>
          <w:right w:val="nil"/>
          <w:between w:val="nil"/>
        </w:pBdr>
        <w:spacing w:after="0"/>
        <w:rPr>
          <w:color w:val="000000"/>
        </w:rPr>
      </w:pPr>
      <w:r>
        <w:t xml:space="preserve">for monitoring devices, we </w:t>
      </w:r>
      <w:r w:rsidRPr="008835B8">
        <w:rPr>
          <w:highlight w:val="yellow"/>
        </w:rPr>
        <w:t>[ </w:t>
      </w:r>
      <w:r>
        <w:rPr>
          <w:highlight w:val="yellow"/>
        </w:rPr>
        <w:t>insert what happens; there is a wide range of approaches here – it is important to give clarity, e.g. if no monitoring alerts are looked at during evenings, weekends or holidays and/or they are and/or alternatives, mitigations etc.</w:t>
      </w:r>
      <w:r w:rsidRPr="008835B8">
        <w:rPr>
          <w:highlight w:val="yellow"/>
        </w:rPr>
        <w:t> </w:t>
      </w:r>
    </w:p>
    <w:p w14:paraId="778F504D" w14:textId="77777777" w:rsidR="00BE028A" w:rsidRDefault="00BE028A"/>
    <w:p w14:paraId="000001AA" w14:textId="58996D63" w:rsidR="00477B6C" w:rsidRDefault="008D47DB" w:rsidP="00EC0E14">
      <w:pPr>
        <w:pStyle w:val="Heading1"/>
      </w:pPr>
      <w:bookmarkStart w:id="31" w:name="_Toc234503689"/>
      <w:r>
        <w:t>M</w:t>
      </w:r>
      <w:r w:rsidR="00A9232D">
        <w:t>essaging</w:t>
      </w:r>
      <w:r w:rsidR="00F279A4">
        <w:t>/commenting</w:t>
      </w:r>
      <w:r w:rsidR="00A9232D">
        <w:t xml:space="preserve"> systems</w:t>
      </w:r>
      <w:r>
        <w:t xml:space="preserve"> (inc</w:t>
      </w:r>
      <w:r w:rsidR="00FD26C5">
        <w:t xml:space="preserve">l. </w:t>
      </w:r>
      <w:r>
        <w:t>email, learning platforms</w:t>
      </w:r>
      <w:r w:rsidR="002C4922">
        <w:t xml:space="preserve"> </w:t>
      </w:r>
      <w:r w:rsidR="00FD26C5">
        <w:t>&amp;</w:t>
      </w:r>
      <w:r w:rsidR="002C4922">
        <w:t xml:space="preserve"> more</w:t>
      </w:r>
      <w:r>
        <w:t>)</w:t>
      </w:r>
      <w:bookmarkEnd w:id="31"/>
    </w:p>
    <w:p w14:paraId="0ECC7B06" w14:textId="118634E7" w:rsidR="00EC0C52" w:rsidRPr="00EC4D92" w:rsidRDefault="00EC0C52" w:rsidP="00FD26C5">
      <w:pPr>
        <w:pStyle w:val="Heading2"/>
      </w:pPr>
      <w:bookmarkStart w:id="32" w:name="_Toc234503690"/>
      <w:r w:rsidRPr="00EC0E14">
        <w:t>Authoris</w:t>
      </w:r>
      <w:r w:rsidR="00853E03" w:rsidRPr="00EC0E14">
        <w:t>ed systems</w:t>
      </w:r>
      <w:bookmarkEnd w:id="32"/>
    </w:p>
    <w:p w14:paraId="273CCBB2" w14:textId="264D0FDD" w:rsidR="001C7380" w:rsidRPr="00EC0E14" w:rsidRDefault="00AD1D87" w:rsidP="01327A86">
      <w:pPr>
        <w:numPr>
          <w:ilvl w:val="0"/>
          <w:numId w:val="3"/>
        </w:numPr>
        <w:pBdr>
          <w:top w:val="nil"/>
          <w:left w:val="nil"/>
          <w:bottom w:val="nil"/>
          <w:right w:val="nil"/>
          <w:between w:val="nil"/>
        </w:pBdr>
        <w:spacing w:after="0"/>
      </w:pPr>
      <w:r w:rsidRPr="009C5424">
        <w:rPr>
          <w:b/>
          <w:bCs/>
          <w:color w:val="000000" w:themeColor="text1"/>
        </w:rPr>
        <w:t>Pupils</w:t>
      </w:r>
      <w:r w:rsidRPr="01327A86">
        <w:rPr>
          <w:color w:val="000000" w:themeColor="text1"/>
        </w:rPr>
        <w:t xml:space="preserve"> at this school </w:t>
      </w:r>
      <w:r w:rsidR="001C7380" w:rsidRPr="01327A86">
        <w:rPr>
          <w:color w:val="000000" w:themeColor="text1"/>
        </w:rPr>
        <w:t xml:space="preserve">communicate </w:t>
      </w:r>
      <w:r w:rsidR="00A6321B" w:rsidRPr="01327A86">
        <w:rPr>
          <w:color w:val="000000" w:themeColor="text1"/>
        </w:rPr>
        <w:t xml:space="preserve">with each other and with staff </w:t>
      </w:r>
      <w:r w:rsidR="001C7380" w:rsidRPr="01327A86">
        <w:rPr>
          <w:color w:val="000000" w:themeColor="text1"/>
        </w:rPr>
        <w:t xml:space="preserve">using </w:t>
      </w:r>
      <w:r w:rsidR="001C7380" w:rsidRPr="01327A86">
        <w:rPr>
          <w:color w:val="000000" w:themeColor="text1"/>
          <w:highlight w:val="yellow"/>
        </w:rPr>
        <w:t xml:space="preserve">[ insert as appropriate – </w:t>
      </w:r>
      <w:r w:rsidR="00A6321B" w:rsidRPr="01327A86">
        <w:rPr>
          <w:color w:val="000000" w:themeColor="text1"/>
          <w:highlight w:val="yellow"/>
        </w:rPr>
        <w:t xml:space="preserve">e.g. do </w:t>
      </w:r>
      <w:r w:rsidR="001C7380" w:rsidRPr="01327A86">
        <w:rPr>
          <w:color w:val="000000" w:themeColor="text1"/>
          <w:highlight w:val="yellow"/>
        </w:rPr>
        <w:t xml:space="preserve">they use email </w:t>
      </w:r>
      <w:r w:rsidR="00F279A4" w:rsidRPr="01327A86">
        <w:rPr>
          <w:color w:val="000000" w:themeColor="text1"/>
          <w:highlight w:val="yellow"/>
        </w:rPr>
        <w:t xml:space="preserve">at all? If so, only </w:t>
      </w:r>
      <w:r w:rsidR="00E061D4" w:rsidRPr="01327A86">
        <w:rPr>
          <w:color w:val="000000" w:themeColor="text1"/>
          <w:highlight w:val="yellow"/>
        </w:rPr>
        <w:t>with classmates / only to staff</w:t>
      </w:r>
      <w:r w:rsidR="001C7380" w:rsidRPr="01327A86">
        <w:rPr>
          <w:color w:val="000000" w:themeColor="text1"/>
          <w:highlight w:val="yellow"/>
        </w:rPr>
        <w:t> </w:t>
      </w:r>
      <w:r w:rsidR="00A6321B" w:rsidRPr="01327A86">
        <w:rPr>
          <w:color w:val="000000" w:themeColor="text1"/>
          <w:highlight w:val="yellow"/>
        </w:rPr>
        <w:t xml:space="preserve">/ </w:t>
      </w:r>
      <w:r w:rsidR="00F279A4" w:rsidRPr="01327A86">
        <w:rPr>
          <w:color w:val="000000" w:themeColor="text1"/>
          <w:highlight w:val="yellow"/>
        </w:rPr>
        <w:t xml:space="preserve">both / </w:t>
      </w:r>
      <w:r w:rsidR="00A6321B" w:rsidRPr="01327A86">
        <w:rPr>
          <w:color w:val="000000" w:themeColor="text1"/>
          <w:highlight w:val="yellow"/>
        </w:rPr>
        <w:t>also externally</w:t>
      </w:r>
      <w:r w:rsidR="00043847" w:rsidRPr="01327A86">
        <w:rPr>
          <w:color w:val="000000" w:themeColor="text1"/>
          <w:highlight w:val="yellow"/>
        </w:rPr>
        <w:t xml:space="preserve">? If they </w:t>
      </w:r>
      <w:r w:rsidR="00741DBF" w:rsidRPr="01327A86">
        <w:rPr>
          <w:color w:val="000000" w:themeColor="text1"/>
          <w:highlight w:val="yellow"/>
        </w:rPr>
        <w:t xml:space="preserve">don’t use </w:t>
      </w:r>
      <w:r w:rsidR="00043847" w:rsidRPr="01327A86">
        <w:rPr>
          <w:color w:val="000000" w:themeColor="text1"/>
          <w:highlight w:val="yellow"/>
        </w:rPr>
        <w:t xml:space="preserve">email but Google Classroom, MS Teams, etc, which do they use and </w:t>
      </w:r>
      <w:r w:rsidR="00741DBF" w:rsidRPr="01327A86">
        <w:rPr>
          <w:color w:val="000000" w:themeColor="text1"/>
          <w:highlight w:val="yellow"/>
        </w:rPr>
        <w:t xml:space="preserve">with whom? </w:t>
      </w:r>
      <w:r w:rsidR="00043847" w:rsidRPr="01327A86">
        <w:rPr>
          <w:color w:val="000000" w:themeColor="text1"/>
          <w:highlight w:val="yellow"/>
        </w:rPr>
        <w:t xml:space="preserve">What </w:t>
      </w:r>
      <w:r w:rsidR="00741DBF" w:rsidRPr="01327A86">
        <w:rPr>
          <w:color w:val="000000" w:themeColor="text1"/>
          <w:highlight w:val="yellow"/>
        </w:rPr>
        <w:t>other platforms can be used to send message</w:t>
      </w:r>
      <w:r w:rsidR="00A44418" w:rsidRPr="01327A86">
        <w:rPr>
          <w:color w:val="000000" w:themeColor="text1"/>
          <w:highlight w:val="yellow"/>
        </w:rPr>
        <w:t>s</w:t>
      </w:r>
      <w:r w:rsidR="00576673" w:rsidRPr="01327A86">
        <w:rPr>
          <w:color w:val="000000" w:themeColor="text1"/>
          <w:highlight w:val="yellow"/>
        </w:rPr>
        <w:t xml:space="preserve"> – remember some apps have</w:t>
      </w:r>
      <w:r w:rsidR="082F289B" w:rsidRPr="01327A86">
        <w:rPr>
          <w:color w:val="000000" w:themeColor="text1"/>
          <w:highlight w:val="yellow"/>
        </w:rPr>
        <w:t xml:space="preserve"> a</w:t>
      </w:r>
      <w:r w:rsidR="00576673" w:rsidRPr="01327A86">
        <w:rPr>
          <w:color w:val="000000" w:themeColor="text1"/>
          <w:highlight w:val="yellow"/>
        </w:rPr>
        <w:t xml:space="preserve"> chat function</w:t>
      </w:r>
      <w:r w:rsidR="00DA7EA7" w:rsidRPr="01327A86">
        <w:rPr>
          <w:color w:val="000000" w:themeColor="text1"/>
          <w:highlight w:val="yellow"/>
        </w:rPr>
        <w:t xml:space="preserve"> (e.g. Scratch)</w:t>
      </w:r>
      <w:r w:rsidR="00741DBF" w:rsidRPr="01327A86">
        <w:rPr>
          <w:color w:val="000000" w:themeColor="text1"/>
          <w:highlight w:val="yellow"/>
        </w:rPr>
        <w:t xml:space="preserve">? Any </w:t>
      </w:r>
      <w:r w:rsidR="00043847" w:rsidRPr="01327A86">
        <w:rPr>
          <w:color w:val="000000" w:themeColor="text1"/>
          <w:highlight w:val="yellow"/>
        </w:rPr>
        <w:t xml:space="preserve">blog sites? Other learning platforms with comment boxes – who can </w:t>
      </w:r>
      <w:r w:rsidR="003640C6" w:rsidRPr="01327A86">
        <w:rPr>
          <w:color w:val="000000" w:themeColor="text1"/>
          <w:highlight w:val="yellow"/>
        </w:rPr>
        <w:t>send/view/respond?</w:t>
      </w:r>
      <w:r w:rsidR="006670E3" w:rsidRPr="01327A86">
        <w:rPr>
          <w:color w:val="000000" w:themeColor="text1"/>
          <w:highlight w:val="yellow"/>
        </w:rPr>
        <w:t xml:space="preserve"> </w:t>
      </w:r>
      <w:r w:rsidR="481578E1" w:rsidRPr="01327A86">
        <w:rPr>
          <w:color w:val="000000" w:themeColor="text1"/>
          <w:highlight w:val="yellow"/>
        </w:rPr>
        <w:t>Do a</w:t>
      </w:r>
      <w:r w:rsidR="006670E3" w:rsidRPr="01327A86">
        <w:rPr>
          <w:color w:val="000000" w:themeColor="text1"/>
          <w:highlight w:val="yellow"/>
        </w:rPr>
        <w:t xml:space="preserve">ny learning sites where you upload work have comment sections? Who </w:t>
      </w:r>
      <w:r w:rsidR="006670E3" w:rsidRPr="01327A86">
        <w:rPr>
          <w:color w:val="000000" w:themeColor="text1"/>
          <w:highlight w:val="yellow"/>
        </w:rPr>
        <w:lastRenderedPageBreak/>
        <w:t>can use/send/view/respond? Your annual online safety audit will tell you these answers if you do not know </w:t>
      </w:r>
      <w:r w:rsidR="001C7380" w:rsidRPr="01327A86">
        <w:rPr>
          <w:color w:val="000000" w:themeColor="text1"/>
          <w:highlight w:val="yellow"/>
        </w:rPr>
        <w:t>]</w:t>
      </w:r>
      <w:r w:rsidR="00D46DCA" w:rsidRPr="01327A86">
        <w:rPr>
          <w:color w:val="000000" w:themeColor="text1"/>
        </w:rPr>
        <w:t xml:space="preserve"> </w:t>
      </w:r>
    </w:p>
    <w:p w14:paraId="000001AD" w14:textId="6BE36ACA" w:rsidR="00477B6C" w:rsidRPr="00EC0E14" w:rsidRDefault="00AD1D87" w:rsidP="01327A86">
      <w:pPr>
        <w:numPr>
          <w:ilvl w:val="0"/>
          <w:numId w:val="3"/>
        </w:numPr>
        <w:pBdr>
          <w:top w:val="nil"/>
          <w:left w:val="nil"/>
          <w:bottom w:val="nil"/>
          <w:right w:val="nil"/>
          <w:between w:val="nil"/>
        </w:pBdr>
        <w:rPr>
          <w:color w:val="000000"/>
          <w:highlight w:val="yellow"/>
        </w:rPr>
      </w:pPr>
      <w:r w:rsidRPr="01327A86">
        <w:rPr>
          <w:color w:val="000000" w:themeColor="text1"/>
        </w:rPr>
        <w:t>S</w:t>
      </w:r>
      <w:r w:rsidRPr="009C5424">
        <w:rPr>
          <w:b/>
          <w:bCs/>
          <w:color w:val="000000" w:themeColor="text1"/>
        </w:rPr>
        <w:t>taff</w:t>
      </w:r>
      <w:r w:rsidR="00782109" w:rsidRPr="009C5424">
        <w:rPr>
          <w:b/>
          <w:bCs/>
          <w:color w:val="000000" w:themeColor="text1"/>
        </w:rPr>
        <w:t xml:space="preserve">, </w:t>
      </w:r>
      <w:r w:rsidR="00782109" w:rsidRPr="009C5424">
        <w:rPr>
          <w:b/>
          <w:bCs/>
          <w:color w:val="000000" w:themeColor="text1"/>
          <w:highlight w:val="cyan"/>
        </w:rPr>
        <w:t>governors and trustees</w:t>
      </w:r>
      <w:r w:rsidR="00782109" w:rsidRPr="01327A86">
        <w:rPr>
          <w:color w:val="000000" w:themeColor="text1"/>
        </w:rPr>
        <w:t xml:space="preserve"> </w:t>
      </w:r>
      <w:r w:rsidRPr="01327A86">
        <w:rPr>
          <w:color w:val="000000" w:themeColor="text1"/>
        </w:rPr>
        <w:t xml:space="preserve">at this school use </w:t>
      </w:r>
      <w:r w:rsidR="002C4922" w:rsidRPr="01327A86">
        <w:rPr>
          <w:color w:val="000000" w:themeColor="text1"/>
        </w:rPr>
        <w:t xml:space="preserve">the email system provided by </w:t>
      </w:r>
      <w:r w:rsidR="00864B10" w:rsidRPr="01327A86">
        <w:rPr>
          <w:color w:val="000000" w:themeColor="text1"/>
          <w:highlight w:val="yellow"/>
        </w:rPr>
        <w:t>[ insert name of email</w:t>
      </w:r>
      <w:r w:rsidR="00E14C5A" w:rsidRPr="01327A86">
        <w:rPr>
          <w:color w:val="000000" w:themeColor="text1"/>
          <w:highlight w:val="yellow"/>
        </w:rPr>
        <w:t>/provider</w:t>
      </w:r>
      <w:r w:rsidR="00864B10" w:rsidRPr="01327A86">
        <w:rPr>
          <w:color w:val="000000" w:themeColor="text1"/>
          <w:highlight w:val="yellow"/>
        </w:rPr>
        <w:t> ]</w:t>
      </w:r>
      <w:r w:rsidR="003640C6" w:rsidRPr="01327A86">
        <w:rPr>
          <w:color w:val="000000" w:themeColor="text1"/>
        </w:rPr>
        <w:t xml:space="preserve"> </w:t>
      </w:r>
      <w:r w:rsidRPr="01327A86">
        <w:rPr>
          <w:color w:val="000000" w:themeColor="text1"/>
        </w:rPr>
        <w:t>for all school emails</w:t>
      </w:r>
      <w:r w:rsidR="003640C6" w:rsidRPr="01327A86">
        <w:rPr>
          <w:color w:val="000000" w:themeColor="text1"/>
        </w:rPr>
        <w:t xml:space="preserve">. They never </w:t>
      </w:r>
      <w:r w:rsidR="00DB5AD5" w:rsidRPr="01327A86">
        <w:rPr>
          <w:color w:val="000000" w:themeColor="text1"/>
        </w:rPr>
        <w:t>use a personal</w:t>
      </w:r>
      <w:r w:rsidR="00B16806" w:rsidRPr="01327A86">
        <w:rPr>
          <w:color w:val="000000" w:themeColor="text1"/>
        </w:rPr>
        <w:t>/private</w:t>
      </w:r>
      <w:r w:rsidR="00DB5AD5" w:rsidRPr="01327A86">
        <w:rPr>
          <w:color w:val="000000" w:themeColor="text1"/>
        </w:rPr>
        <w:t xml:space="preserve"> email account (or other messaging platform</w:t>
      </w:r>
      <w:r w:rsidR="00782109" w:rsidRPr="01327A86">
        <w:rPr>
          <w:color w:val="000000" w:themeColor="text1"/>
        </w:rPr>
        <w:t>s</w:t>
      </w:r>
      <w:r w:rsidR="00DB5AD5" w:rsidRPr="01327A86">
        <w:rPr>
          <w:color w:val="000000" w:themeColor="text1"/>
        </w:rPr>
        <w:t xml:space="preserve">) to </w:t>
      </w:r>
      <w:r w:rsidR="003640C6" w:rsidRPr="01327A86">
        <w:rPr>
          <w:color w:val="000000" w:themeColor="text1"/>
        </w:rPr>
        <w:t>communicate with child</w:t>
      </w:r>
      <w:r w:rsidR="00383159" w:rsidRPr="01327A86">
        <w:rPr>
          <w:color w:val="000000" w:themeColor="text1"/>
        </w:rPr>
        <w:t>ren</w:t>
      </w:r>
      <w:r w:rsidR="003640C6" w:rsidRPr="01327A86">
        <w:rPr>
          <w:color w:val="000000" w:themeColor="text1"/>
        </w:rPr>
        <w:t xml:space="preserve"> or parent</w:t>
      </w:r>
      <w:r w:rsidR="00383159" w:rsidRPr="01327A86">
        <w:rPr>
          <w:color w:val="000000" w:themeColor="text1"/>
        </w:rPr>
        <w:t>s</w:t>
      </w:r>
      <w:r w:rsidR="00DB5AD5" w:rsidRPr="01327A86">
        <w:rPr>
          <w:color w:val="000000" w:themeColor="text1"/>
        </w:rPr>
        <w:t>,</w:t>
      </w:r>
      <w:r w:rsidR="003640C6" w:rsidRPr="01327A86">
        <w:rPr>
          <w:color w:val="000000" w:themeColor="text1"/>
        </w:rPr>
        <w:t xml:space="preserve"> </w:t>
      </w:r>
      <w:r w:rsidR="000A3466" w:rsidRPr="01327A86">
        <w:rPr>
          <w:color w:val="000000" w:themeColor="text1"/>
        </w:rPr>
        <w:t xml:space="preserve">or </w:t>
      </w:r>
      <w:r w:rsidR="00383159" w:rsidRPr="01327A86">
        <w:rPr>
          <w:color w:val="000000" w:themeColor="text1"/>
        </w:rPr>
        <w:t xml:space="preserve">to colleagues when </w:t>
      </w:r>
      <w:r w:rsidR="000A3466" w:rsidRPr="01327A86">
        <w:rPr>
          <w:color w:val="000000" w:themeColor="text1"/>
        </w:rPr>
        <w:t>relating to school/child data</w:t>
      </w:r>
      <w:r w:rsidR="00383159" w:rsidRPr="01327A86">
        <w:rPr>
          <w:color w:val="000000" w:themeColor="text1"/>
        </w:rPr>
        <w:t>,</w:t>
      </w:r>
      <w:r w:rsidR="000A3466" w:rsidRPr="01327A86">
        <w:rPr>
          <w:color w:val="000000" w:themeColor="text1"/>
        </w:rPr>
        <w:t xml:space="preserve"> </w:t>
      </w:r>
      <w:r w:rsidR="003640C6" w:rsidRPr="01327A86">
        <w:rPr>
          <w:color w:val="000000" w:themeColor="text1"/>
        </w:rPr>
        <w:t xml:space="preserve">using </w:t>
      </w:r>
      <w:r w:rsidR="000A3466" w:rsidRPr="01327A86">
        <w:rPr>
          <w:color w:val="000000" w:themeColor="text1"/>
        </w:rPr>
        <w:t>a non-school-administered system</w:t>
      </w:r>
      <w:r w:rsidR="009B567B" w:rsidRPr="01327A86">
        <w:rPr>
          <w:color w:val="000000" w:themeColor="text1"/>
        </w:rPr>
        <w:t>.</w:t>
      </w:r>
      <w:r w:rsidR="001823DB" w:rsidRPr="01327A86">
        <w:rPr>
          <w:color w:val="000000" w:themeColor="text1"/>
        </w:rPr>
        <w:t xml:space="preserve"> </w:t>
      </w:r>
      <w:r w:rsidR="002B3183" w:rsidRPr="01327A86">
        <w:rPr>
          <w:color w:val="000000" w:themeColor="text1"/>
          <w:highlight w:val="cyan"/>
        </w:rPr>
        <w:t>[</w:t>
      </w:r>
      <w:r w:rsidR="003E38DB" w:rsidRPr="01327A86">
        <w:rPr>
          <w:color w:val="000000" w:themeColor="text1"/>
          <w:highlight w:val="cyan"/>
        </w:rPr>
        <w:t xml:space="preserve"> </w:t>
      </w:r>
      <w:r w:rsidR="5F3A57BE" w:rsidRPr="00AB5806">
        <w:rPr>
          <w:color w:val="000000" w:themeColor="text1"/>
          <w:highlight w:val="yellow"/>
        </w:rPr>
        <w:t>W</w:t>
      </w:r>
      <w:r w:rsidR="002B3183" w:rsidRPr="00AB5806">
        <w:rPr>
          <w:color w:val="000000" w:themeColor="text1"/>
          <w:highlight w:val="yellow"/>
        </w:rPr>
        <w:t xml:space="preserve">hat </w:t>
      </w:r>
      <w:r w:rsidR="002B3183" w:rsidRPr="01327A86">
        <w:rPr>
          <w:color w:val="000000" w:themeColor="text1"/>
          <w:highlight w:val="yellow"/>
        </w:rPr>
        <w:t xml:space="preserve">systems do your staff/governors/trustees use? We know many have WhatsApp chats </w:t>
      </w:r>
      <w:r w:rsidR="002C1299" w:rsidRPr="01327A86">
        <w:rPr>
          <w:color w:val="000000" w:themeColor="text1"/>
          <w:highlight w:val="yellow"/>
        </w:rPr>
        <w:t>for example and schools should clarify whether this is acceptable</w:t>
      </w:r>
      <w:r w:rsidR="00054E9F" w:rsidRPr="01327A86">
        <w:rPr>
          <w:color w:val="000000" w:themeColor="text1"/>
          <w:highlight w:val="yellow"/>
        </w:rPr>
        <w:t xml:space="preserve"> – these messages are encrypted and therefore the school cannot audit these </w:t>
      </w:r>
      <w:r w:rsidR="00AB5806">
        <w:rPr>
          <w:color w:val="000000" w:themeColor="text1"/>
          <w:highlight w:val="yellow"/>
        </w:rPr>
        <w:t>i</w:t>
      </w:r>
      <w:r w:rsidR="00054E9F" w:rsidRPr="01327A86">
        <w:rPr>
          <w:color w:val="000000" w:themeColor="text1"/>
          <w:highlight w:val="yellow"/>
        </w:rPr>
        <w:t>f required</w:t>
      </w:r>
      <w:r w:rsidR="003E38DB" w:rsidRPr="01327A86">
        <w:rPr>
          <w:color w:val="000000" w:themeColor="text1"/>
          <w:highlight w:val="cyan"/>
        </w:rPr>
        <w:t xml:space="preserve"> </w:t>
      </w:r>
      <w:r w:rsidR="002C1299" w:rsidRPr="01327A86">
        <w:rPr>
          <w:color w:val="000000" w:themeColor="text1"/>
          <w:highlight w:val="cyan"/>
        </w:rPr>
        <w:t>]</w:t>
      </w:r>
    </w:p>
    <w:p w14:paraId="44DDA707" w14:textId="5DBE3580" w:rsidR="001521CC" w:rsidRDefault="001521CC" w:rsidP="009C5424">
      <w:pPr>
        <w:pBdr>
          <w:top w:val="nil"/>
          <w:left w:val="nil"/>
          <w:bottom w:val="nil"/>
          <w:right w:val="nil"/>
          <w:between w:val="nil"/>
        </w:pBdr>
        <w:ind w:left="720"/>
        <w:rPr>
          <w:color w:val="000000"/>
        </w:rPr>
      </w:pPr>
      <w:r>
        <w:rPr>
          <w:color w:val="000000"/>
        </w:rPr>
        <w:t>Staff</w:t>
      </w:r>
      <w:r w:rsidR="009C5424">
        <w:rPr>
          <w:color w:val="000000"/>
        </w:rPr>
        <w:t xml:space="preserve">, governors and trustees </w:t>
      </w:r>
      <w:r>
        <w:rPr>
          <w:color w:val="000000"/>
        </w:rPr>
        <w:t xml:space="preserve">use </w:t>
      </w:r>
      <w:r w:rsidR="002D1E2D" w:rsidRPr="00EC0E14">
        <w:rPr>
          <w:color w:val="000000"/>
          <w:highlight w:val="yellow"/>
        </w:rPr>
        <w:t xml:space="preserve">[ insert any other system with messaging capabilities that might ever be used to communicate with parents or with children, or with staff when concerning </w:t>
      </w:r>
      <w:r w:rsidR="009770B8" w:rsidRPr="00EC0E14">
        <w:rPr>
          <w:color w:val="000000"/>
          <w:highlight w:val="yellow"/>
        </w:rPr>
        <w:t>school/child data ]</w:t>
      </w:r>
      <w:r w:rsidR="009770B8" w:rsidRPr="00BA552B">
        <w:rPr>
          <w:color w:val="000000"/>
        </w:rPr>
        <w:t xml:space="preserve"> to communicate with </w:t>
      </w:r>
      <w:r w:rsidR="009770B8" w:rsidRPr="00EC0E14">
        <w:rPr>
          <w:color w:val="000000"/>
          <w:highlight w:val="yellow"/>
        </w:rPr>
        <w:t>[ insert as appropriate</w:t>
      </w:r>
      <w:r w:rsidR="00F668A7">
        <w:rPr>
          <w:color w:val="000000"/>
          <w:highlight w:val="yellow"/>
        </w:rPr>
        <w:t>; bear in mind that email is rarely the exclusive communication media in most schools today</w:t>
      </w:r>
      <w:r w:rsidR="009770B8" w:rsidRPr="00EC0E14">
        <w:rPr>
          <w:color w:val="000000"/>
          <w:highlight w:val="yellow"/>
        </w:rPr>
        <w:t> ]</w:t>
      </w:r>
    </w:p>
    <w:p w14:paraId="000001AE" w14:textId="4F1A8660" w:rsidR="00477B6C" w:rsidRDefault="00863F9F">
      <w:r>
        <w:t xml:space="preserve">Any systems above are </w:t>
      </w:r>
      <w:r w:rsidR="00E14C5A">
        <w:t xml:space="preserve">centrally managed and administered by the </w:t>
      </w:r>
      <w:r w:rsidR="00AD1D87">
        <w:t>school</w:t>
      </w:r>
      <w:r w:rsidR="00E14C5A">
        <w:t xml:space="preserve"> or authorised IT partner</w:t>
      </w:r>
      <w:r w:rsidR="009419B2">
        <w:t xml:space="preserve"> (i.e.</w:t>
      </w:r>
      <w:r w:rsidR="00EE0370">
        <w:t xml:space="preserve"> </w:t>
      </w:r>
      <w:r w:rsidR="009419B2">
        <w:t>they can be monitored/audited/viewed centrally</w:t>
      </w:r>
      <w:r w:rsidR="00EE3552">
        <w:t>; are not private or linked to private accounts)</w:t>
      </w:r>
      <w:r w:rsidR="00AD1D87">
        <w:t>. This is for the mutual protection and privacy of all staff, pupils and parents, support</w:t>
      </w:r>
      <w:r w:rsidR="00EE3552">
        <w:t xml:space="preserve">ing safeguarding best-practice, protecting children against abuse, staff against potential allegations and in line with UK </w:t>
      </w:r>
      <w:r w:rsidR="00AD1D87">
        <w:t>data protection</w:t>
      </w:r>
      <w:r w:rsidR="00EE3552">
        <w:t xml:space="preserve"> legislation</w:t>
      </w:r>
      <w:r w:rsidR="00AD1D87">
        <w:t>.</w:t>
      </w:r>
      <w:r w:rsidR="003C47B1">
        <w:t xml:space="preserve"> [ </w:t>
      </w:r>
      <w:r w:rsidR="003C47B1" w:rsidRPr="003C47B1">
        <w:rPr>
          <w:highlight w:val="yellow"/>
        </w:rPr>
        <w:t>ensure this is the case</w:t>
      </w:r>
      <w:r w:rsidR="003C47B1">
        <w:t xml:space="preserve"> ]</w:t>
      </w:r>
    </w:p>
    <w:p w14:paraId="26C60772" w14:textId="51BFB770" w:rsidR="00C6270E" w:rsidRDefault="00AD1D87" w:rsidP="00FD3270">
      <w:pPr>
        <w:pBdr>
          <w:top w:val="nil"/>
          <w:left w:val="nil"/>
          <w:bottom w:val="nil"/>
          <w:right w:val="nil"/>
          <w:between w:val="nil"/>
        </w:pBdr>
        <w:spacing w:after="0"/>
        <w:rPr>
          <w:color w:val="000000"/>
        </w:rPr>
      </w:pPr>
      <w:bookmarkStart w:id="33" w:name="_heading=h.19c6y18" w:colFirst="0" w:colLast="0"/>
      <w:bookmarkEnd w:id="33"/>
      <w:r>
        <w:rPr>
          <w:color w:val="000000"/>
        </w:rPr>
        <w:t>Use of a</w:t>
      </w:r>
      <w:r w:rsidR="00FD3270">
        <w:rPr>
          <w:color w:val="000000"/>
        </w:rPr>
        <w:t>ny</w:t>
      </w:r>
      <w:r>
        <w:rPr>
          <w:color w:val="000000"/>
        </w:rPr>
        <w:t xml:space="preserve"> </w:t>
      </w:r>
      <w:r w:rsidR="00FD3270">
        <w:rPr>
          <w:color w:val="000000"/>
        </w:rPr>
        <w:t xml:space="preserve">new </w:t>
      </w:r>
      <w:r>
        <w:rPr>
          <w:color w:val="000000"/>
        </w:rPr>
        <w:t>platform</w:t>
      </w:r>
      <w:r w:rsidR="006C72A1">
        <w:rPr>
          <w:color w:val="000000"/>
        </w:rPr>
        <w:t xml:space="preserve"> </w:t>
      </w:r>
      <w:r w:rsidR="003C47B1">
        <w:rPr>
          <w:color w:val="000000"/>
        </w:rPr>
        <w:t xml:space="preserve">or app </w:t>
      </w:r>
      <w:r w:rsidR="006C72A1">
        <w:rPr>
          <w:color w:val="000000"/>
        </w:rPr>
        <w:t xml:space="preserve">with </w:t>
      </w:r>
      <w:r w:rsidR="002D0A3E">
        <w:rPr>
          <w:color w:val="000000"/>
        </w:rPr>
        <w:t xml:space="preserve">communication facilities </w:t>
      </w:r>
      <w:r w:rsidR="008D47DB">
        <w:rPr>
          <w:color w:val="000000"/>
        </w:rPr>
        <w:t xml:space="preserve">or </w:t>
      </w:r>
      <w:r w:rsidR="006C72A1">
        <w:rPr>
          <w:color w:val="000000"/>
        </w:rPr>
        <w:t>any child login</w:t>
      </w:r>
      <w:r>
        <w:rPr>
          <w:color w:val="000000"/>
        </w:rPr>
        <w:t xml:space="preserve"> </w:t>
      </w:r>
      <w:r w:rsidR="00872481">
        <w:rPr>
          <w:color w:val="000000"/>
        </w:rPr>
        <w:t>or storing school/</w:t>
      </w:r>
      <w:r w:rsidR="002D0A3E">
        <w:rPr>
          <w:color w:val="000000"/>
        </w:rPr>
        <w:t>child data</w:t>
      </w:r>
      <w:r w:rsidR="00F85D09">
        <w:rPr>
          <w:color w:val="000000"/>
        </w:rPr>
        <w:t xml:space="preserve"> </w:t>
      </w:r>
      <w:r>
        <w:rPr>
          <w:color w:val="000000"/>
        </w:rPr>
        <w:t xml:space="preserve">must be approved in advance by the </w:t>
      </w:r>
      <w:r w:rsidR="008D47DB">
        <w:rPr>
          <w:color w:val="000000"/>
        </w:rPr>
        <w:t>school and centrally managed</w:t>
      </w:r>
      <w:r>
        <w:rPr>
          <w:color w:val="000000"/>
        </w:rPr>
        <w:t xml:space="preserve">. </w:t>
      </w:r>
      <w:r>
        <w:rPr>
          <w:color w:val="000000"/>
          <w:highlight w:val="yellow"/>
        </w:rPr>
        <w:t xml:space="preserve">[ </w:t>
      </w:r>
      <w:r w:rsidR="00F85D09">
        <w:rPr>
          <w:color w:val="000000"/>
          <w:highlight w:val="yellow"/>
        </w:rPr>
        <w:t xml:space="preserve">Edit </w:t>
      </w:r>
      <w:r>
        <w:rPr>
          <w:color w:val="000000"/>
          <w:highlight w:val="yellow"/>
        </w:rPr>
        <w:t xml:space="preserve">as appropriate – </w:t>
      </w:r>
      <w:r w:rsidR="00F85D09">
        <w:rPr>
          <w:color w:val="000000"/>
          <w:highlight w:val="yellow"/>
        </w:rPr>
        <w:t xml:space="preserve">you may wish to mention </w:t>
      </w:r>
      <w:r>
        <w:rPr>
          <w:color w:val="000000"/>
          <w:highlight w:val="yellow"/>
        </w:rPr>
        <w:t>who approves this</w:t>
      </w:r>
      <w:r w:rsidR="00F85D09">
        <w:rPr>
          <w:color w:val="000000"/>
          <w:highlight w:val="yellow"/>
        </w:rPr>
        <w:t>,</w:t>
      </w:r>
      <w:r w:rsidR="00662794">
        <w:rPr>
          <w:color w:val="000000"/>
          <w:highlight w:val="yellow"/>
        </w:rPr>
        <w:t xml:space="preserve"> which may</w:t>
      </w:r>
      <w:r>
        <w:rPr>
          <w:color w:val="000000"/>
          <w:highlight w:val="yellow"/>
        </w:rPr>
        <w:t xml:space="preserve"> depend up</w:t>
      </w:r>
      <w:r w:rsidRPr="008D47DB">
        <w:rPr>
          <w:color w:val="000000"/>
          <w:highlight w:val="yellow"/>
        </w:rPr>
        <w:t>on context</w:t>
      </w:r>
      <w:r w:rsidR="00662794">
        <w:rPr>
          <w:color w:val="000000"/>
          <w:highlight w:val="yellow"/>
        </w:rPr>
        <w:t>, e.g.</w:t>
      </w:r>
      <w:r w:rsidR="00C6270E" w:rsidRPr="008D47DB">
        <w:rPr>
          <w:color w:val="000000"/>
          <w:highlight w:val="yellow"/>
        </w:rPr>
        <w:t xml:space="preserve"> </w:t>
      </w:r>
      <w:r w:rsidR="00782109">
        <w:rPr>
          <w:color w:val="000000"/>
          <w:highlight w:val="yellow"/>
        </w:rPr>
        <w:t>D</w:t>
      </w:r>
      <w:r w:rsidR="008D47DB" w:rsidRPr="00EC0E14">
        <w:rPr>
          <w:color w:val="000000"/>
          <w:highlight w:val="yellow"/>
        </w:rPr>
        <w:t>ata</w:t>
      </w:r>
      <w:r w:rsidR="00782109">
        <w:rPr>
          <w:color w:val="000000"/>
          <w:highlight w:val="yellow"/>
        </w:rPr>
        <w:t xml:space="preserve"> P</w:t>
      </w:r>
      <w:r w:rsidR="008D47DB" w:rsidRPr="00EC0E14">
        <w:rPr>
          <w:color w:val="000000"/>
          <w:highlight w:val="yellow"/>
        </w:rPr>
        <w:t xml:space="preserve">rotection </w:t>
      </w:r>
      <w:r w:rsidR="00782109">
        <w:rPr>
          <w:color w:val="000000"/>
          <w:highlight w:val="yellow"/>
        </w:rPr>
        <w:t>O</w:t>
      </w:r>
      <w:r w:rsidR="008D47DB" w:rsidRPr="00EC0E14">
        <w:rPr>
          <w:color w:val="000000"/>
          <w:highlight w:val="yellow"/>
        </w:rPr>
        <w:t xml:space="preserve">fficer, </w:t>
      </w:r>
      <w:r w:rsidR="00782109">
        <w:rPr>
          <w:color w:val="000000"/>
          <w:highlight w:val="yellow"/>
        </w:rPr>
        <w:t>H</w:t>
      </w:r>
      <w:r w:rsidR="008D47DB" w:rsidRPr="00EC0E14">
        <w:rPr>
          <w:color w:val="000000"/>
          <w:highlight w:val="yellow"/>
        </w:rPr>
        <w:t xml:space="preserve">eadteacher, </w:t>
      </w:r>
      <w:r w:rsidR="00C6270E" w:rsidRPr="008D47DB">
        <w:rPr>
          <w:color w:val="000000"/>
          <w:highlight w:val="yellow"/>
        </w:rPr>
        <w:t xml:space="preserve">IT team and </w:t>
      </w:r>
      <w:r w:rsidR="00782109">
        <w:rPr>
          <w:color w:val="000000"/>
          <w:highlight w:val="yellow"/>
        </w:rPr>
        <w:t>B</w:t>
      </w:r>
      <w:r w:rsidR="00C6270E" w:rsidRPr="008D47DB">
        <w:rPr>
          <w:color w:val="000000"/>
          <w:highlight w:val="yellow"/>
        </w:rPr>
        <w:t xml:space="preserve">usiness </w:t>
      </w:r>
      <w:r w:rsidR="00782109">
        <w:rPr>
          <w:color w:val="000000"/>
          <w:highlight w:val="yellow"/>
        </w:rPr>
        <w:t>M</w:t>
      </w:r>
      <w:r w:rsidR="00C6270E" w:rsidRPr="008D47DB">
        <w:rPr>
          <w:color w:val="000000"/>
          <w:highlight w:val="yellow"/>
        </w:rPr>
        <w:t>anager</w:t>
      </w:r>
      <w:r w:rsidR="00662794">
        <w:rPr>
          <w:color w:val="000000"/>
          <w:highlight w:val="yellow"/>
        </w:rPr>
        <w:t>.</w:t>
      </w:r>
      <w:r w:rsidR="00481679">
        <w:rPr>
          <w:color w:val="000000"/>
          <w:highlight w:val="yellow"/>
        </w:rPr>
        <w:t xml:space="preserve"> Remember also to explain this to your staff and to ask if this wording does not </w:t>
      </w:r>
      <w:r w:rsidR="00872BD1">
        <w:rPr>
          <w:color w:val="000000"/>
          <w:highlight w:val="yellow"/>
        </w:rPr>
        <w:t>align with the way you ask them to work – ensure this policy can be followed in all respects</w:t>
      </w:r>
      <w:r w:rsidR="00481679">
        <w:rPr>
          <w:color w:val="000000"/>
          <w:highlight w:val="yellow"/>
        </w:rPr>
        <w:t> </w:t>
      </w:r>
      <w:r w:rsidRPr="008D47DB">
        <w:rPr>
          <w:color w:val="000000"/>
          <w:highlight w:val="yellow"/>
        </w:rPr>
        <w:t>]</w:t>
      </w:r>
      <w:r>
        <w:rPr>
          <w:color w:val="000000"/>
        </w:rPr>
        <w:t xml:space="preserve"> </w:t>
      </w:r>
    </w:p>
    <w:p w14:paraId="3542B999" w14:textId="77777777" w:rsidR="00C6270E" w:rsidRDefault="00C6270E" w:rsidP="00FD3270">
      <w:pPr>
        <w:pBdr>
          <w:top w:val="nil"/>
          <w:left w:val="nil"/>
          <w:bottom w:val="nil"/>
          <w:right w:val="nil"/>
          <w:between w:val="nil"/>
        </w:pBdr>
        <w:spacing w:after="0"/>
        <w:rPr>
          <w:color w:val="000000"/>
        </w:rPr>
      </w:pPr>
    </w:p>
    <w:p w14:paraId="000001B0" w14:textId="75C8D93C" w:rsidR="00477B6C" w:rsidRDefault="00AD1D87" w:rsidP="00EC0E14">
      <w:pPr>
        <w:pBdr>
          <w:top w:val="nil"/>
          <w:left w:val="nil"/>
          <w:bottom w:val="nil"/>
          <w:right w:val="nil"/>
          <w:between w:val="nil"/>
        </w:pBdr>
        <w:spacing w:after="0"/>
      </w:pPr>
      <w:r>
        <w:rPr>
          <w:color w:val="000000"/>
        </w:rPr>
        <w:t>Any unauthorised attempt to use a different system may be a safeguarding concern or disciplinary matter and should be notified to the DSL (if by a child) or to the Headteacher (if by a staff member).</w:t>
      </w:r>
    </w:p>
    <w:p w14:paraId="2C39B09E" w14:textId="77777777" w:rsidR="001F7D40" w:rsidRDefault="001F7D40" w:rsidP="001F7D40">
      <w:pPr>
        <w:pBdr>
          <w:top w:val="nil"/>
          <w:left w:val="nil"/>
          <w:bottom w:val="nil"/>
          <w:right w:val="nil"/>
          <w:between w:val="nil"/>
        </w:pBdr>
        <w:spacing w:after="0"/>
        <w:rPr>
          <w:color w:val="000000"/>
        </w:rPr>
      </w:pPr>
    </w:p>
    <w:p w14:paraId="1D515CF5" w14:textId="0838901E" w:rsidR="000F30D6" w:rsidRDefault="00072AE0" w:rsidP="01327A86">
      <w:pPr>
        <w:pBdr>
          <w:top w:val="nil"/>
          <w:left w:val="nil"/>
          <w:bottom w:val="nil"/>
          <w:right w:val="nil"/>
          <w:between w:val="nil"/>
        </w:pBdr>
        <w:spacing w:after="0"/>
        <w:rPr>
          <w:color w:val="000000"/>
        </w:rPr>
      </w:pPr>
      <w:r w:rsidRPr="01327A86">
        <w:rPr>
          <w:color w:val="000000" w:themeColor="text1"/>
        </w:rPr>
        <w:t>Where devices have multiple accounts</w:t>
      </w:r>
      <w:r w:rsidR="005139D0" w:rsidRPr="01327A86">
        <w:rPr>
          <w:color w:val="000000" w:themeColor="text1"/>
        </w:rPr>
        <w:t xml:space="preserve"> for the same app, mistakes can happen</w:t>
      </w:r>
      <w:r w:rsidR="001D3A0B" w:rsidRPr="01327A86">
        <w:rPr>
          <w:color w:val="000000" w:themeColor="text1"/>
        </w:rPr>
        <w:t>, such as</w:t>
      </w:r>
      <w:r w:rsidR="00EE0370" w:rsidRPr="01327A86">
        <w:rPr>
          <w:color w:val="000000" w:themeColor="text1"/>
        </w:rPr>
        <w:t xml:space="preserve"> </w:t>
      </w:r>
      <w:r w:rsidR="001D3A0B" w:rsidRPr="01327A86">
        <w:rPr>
          <w:color w:val="000000" w:themeColor="text1"/>
        </w:rPr>
        <w:t xml:space="preserve">an email being sent </w:t>
      </w:r>
      <w:r w:rsidR="006A0B74" w:rsidRPr="01327A86">
        <w:rPr>
          <w:color w:val="000000" w:themeColor="text1"/>
        </w:rPr>
        <w:t>from,</w:t>
      </w:r>
      <w:r w:rsidR="001D3A0B" w:rsidRPr="01327A86">
        <w:rPr>
          <w:color w:val="000000" w:themeColor="text1"/>
        </w:rPr>
        <w:t xml:space="preserve"> or data being uploaded to the wrong account</w:t>
      </w:r>
      <w:r w:rsidR="005139D0" w:rsidRPr="01327A86">
        <w:rPr>
          <w:color w:val="000000" w:themeColor="text1"/>
        </w:rPr>
        <w:t xml:space="preserve">. </w:t>
      </w:r>
      <w:r w:rsidR="001F7D40" w:rsidRPr="01327A86">
        <w:rPr>
          <w:color w:val="000000" w:themeColor="text1"/>
        </w:rPr>
        <w:t xml:space="preserve">If a private account is used for communication or to store data </w:t>
      </w:r>
      <w:r w:rsidR="00AD1D87" w:rsidRPr="01327A86">
        <w:rPr>
          <w:color w:val="000000" w:themeColor="text1"/>
        </w:rPr>
        <w:t xml:space="preserve">by mistake, the DSL/Headteacher/DPO (the circumstances of the incident will determine whose remit this is) should be informed immediately. </w:t>
      </w:r>
    </w:p>
    <w:p w14:paraId="263940BF" w14:textId="77777777" w:rsidR="000F30D6" w:rsidRDefault="00AD1D87" w:rsidP="001F7D40">
      <w:pPr>
        <w:pBdr>
          <w:top w:val="nil"/>
          <w:left w:val="nil"/>
          <w:bottom w:val="nil"/>
          <w:right w:val="nil"/>
          <w:between w:val="nil"/>
        </w:pBdr>
        <w:spacing w:after="0"/>
        <w:rPr>
          <w:color w:val="000000"/>
          <w:highlight w:val="yellow"/>
        </w:rPr>
      </w:pPr>
      <w:r>
        <w:rPr>
          <w:color w:val="000000"/>
          <w:highlight w:val="yellow"/>
        </w:rPr>
        <w:t xml:space="preserve">[ </w:t>
      </w:r>
      <w:r w:rsidR="000F30D6">
        <w:rPr>
          <w:color w:val="000000"/>
          <w:highlight w:val="yellow"/>
        </w:rPr>
        <w:t>You may wish to give an example, e.g. Google Photos or Gmail ]</w:t>
      </w:r>
    </w:p>
    <w:p w14:paraId="712EB342" w14:textId="77777777" w:rsidR="00C1356E" w:rsidRDefault="00C1356E" w:rsidP="001F7D40">
      <w:pPr>
        <w:pBdr>
          <w:top w:val="nil"/>
          <w:left w:val="nil"/>
          <w:bottom w:val="nil"/>
          <w:right w:val="nil"/>
          <w:between w:val="nil"/>
        </w:pBdr>
        <w:spacing w:after="0"/>
        <w:rPr>
          <w:color w:val="000000"/>
          <w:highlight w:val="yellow"/>
        </w:rPr>
      </w:pPr>
    </w:p>
    <w:p w14:paraId="1FA370BE" w14:textId="0A4C10EE" w:rsidR="00C1356E" w:rsidRDefault="009A75A2" w:rsidP="00EC0E14">
      <w:pPr>
        <w:pStyle w:val="Heading2"/>
      </w:pPr>
      <w:bookmarkStart w:id="34" w:name="_Toc234503691"/>
      <w:r>
        <w:t>B</w:t>
      </w:r>
      <w:r w:rsidR="00C1356E">
        <w:t>ehaviour/usage p</w:t>
      </w:r>
      <w:r w:rsidR="00C1356E" w:rsidRPr="00EC0E14">
        <w:t xml:space="preserve">rinciples </w:t>
      </w:r>
      <w:r>
        <w:t>of messaging/commenting systems</w:t>
      </w:r>
      <w:bookmarkEnd w:id="34"/>
    </w:p>
    <w:p w14:paraId="74062301" w14:textId="5018A225" w:rsidR="00DF3190" w:rsidRDefault="00DF3190" w:rsidP="01327A86">
      <w:pPr>
        <w:numPr>
          <w:ilvl w:val="0"/>
          <w:numId w:val="3"/>
        </w:numPr>
        <w:pBdr>
          <w:top w:val="nil"/>
          <w:left w:val="nil"/>
          <w:bottom w:val="nil"/>
          <w:right w:val="nil"/>
          <w:between w:val="nil"/>
        </w:pBdr>
        <w:spacing w:after="0"/>
      </w:pPr>
      <w:r>
        <w:rPr>
          <w:color w:val="000000"/>
        </w:rPr>
        <w:t xml:space="preserve">More detail for all the points below </w:t>
      </w:r>
      <w:r w:rsidR="009B567B">
        <w:rPr>
          <w:color w:val="000000"/>
        </w:rPr>
        <w:t>is</w:t>
      </w:r>
      <w:r>
        <w:rPr>
          <w:color w:val="000000"/>
        </w:rPr>
        <w:t xml:space="preserve"> given in </w:t>
      </w:r>
      <w:r w:rsidR="00BD5011">
        <w:rPr>
          <w:color w:val="000000"/>
        </w:rPr>
        <w:t xml:space="preserve">the </w:t>
      </w:r>
      <w:r>
        <w:rPr>
          <w:color w:val="000000"/>
        </w:rPr>
        <w:t xml:space="preserve">school’s </w:t>
      </w:r>
      <w:r w:rsidR="003C47B1">
        <w:rPr>
          <w:color w:val="000000"/>
        </w:rPr>
        <w:t>A</w:t>
      </w:r>
      <w:r>
        <w:rPr>
          <w:color w:val="000000"/>
        </w:rPr>
        <w:t xml:space="preserve">cceptable </w:t>
      </w:r>
      <w:r w:rsidR="003C47B1">
        <w:rPr>
          <w:color w:val="000000"/>
        </w:rPr>
        <w:t>U</w:t>
      </w:r>
      <w:r>
        <w:rPr>
          <w:color w:val="000000"/>
        </w:rPr>
        <w:t xml:space="preserve">se </w:t>
      </w:r>
      <w:r w:rsidR="003C47B1">
        <w:rPr>
          <w:color w:val="000000"/>
        </w:rPr>
        <w:t>A</w:t>
      </w:r>
      <w:r>
        <w:rPr>
          <w:color w:val="000000"/>
        </w:rPr>
        <w:t xml:space="preserve">greements, </w:t>
      </w:r>
      <w:r w:rsidR="003C47B1">
        <w:rPr>
          <w:color w:val="000000"/>
        </w:rPr>
        <w:t>B</w:t>
      </w:r>
      <w:r w:rsidRPr="0034418B">
        <w:rPr>
          <w:color w:val="000000"/>
        </w:rPr>
        <w:t xml:space="preserve">ehaviour </w:t>
      </w:r>
      <w:r w:rsidR="003C47B1">
        <w:rPr>
          <w:color w:val="000000"/>
        </w:rPr>
        <w:t>P</w:t>
      </w:r>
      <w:r w:rsidRPr="0034418B">
        <w:rPr>
          <w:color w:val="000000"/>
        </w:rPr>
        <w:t xml:space="preserve">olicy and </w:t>
      </w:r>
      <w:r w:rsidR="003C47B1">
        <w:rPr>
          <w:color w:val="000000"/>
        </w:rPr>
        <w:t>S</w:t>
      </w:r>
      <w:r w:rsidRPr="0034418B">
        <w:rPr>
          <w:color w:val="000000"/>
        </w:rPr>
        <w:t xml:space="preserve">taff </w:t>
      </w:r>
      <w:r w:rsidR="003C47B1">
        <w:rPr>
          <w:color w:val="000000"/>
        </w:rPr>
        <w:t>C</w:t>
      </w:r>
      <w:r w:rsidRPr="0034418B">
        <w:rPr>
          <w:color w:val="000000"/>
        </w:rPr>
        <w:t xml:space="preserve">ode of </w:t>
      </w:r>
      <w:r w:rsidR="003C47B1">
        <w:rPr>
          <w:color w:val="000000"/>
        </w:rPr>
        <w:t>C</w:t>
      </w:r>
      <w:r w:rsidRPr="0034418B">
        <w:rPr>
          <w:color w:val="000000"/>
        </w:rPr>
        <w:t>onduct</w:t>
      </w:r>
      <w:r>
        <w:rPr>
          <w:color w:val="000000"/>
        </w:rPr>
        <w:t xml:space="preserve">. </w:t>
      </w:r>
      <w:r w:rsidRPr="0034418B">
        <w:rPr>
          <w:color w:val="000000"/>
          <w:shd w:val="clear" w:color="auto" w:fill="FFFF00"/>
        </w:rPr>
        <w:t>[</w:t>
      </w:r>
      <w:r>
        <w:rPr>
          <w:color w:val="000000"/>
          <w:shd w:val="clear" w:color="auto" w:fill="FFFF00"/>
        </w:rPr>
        <w:t xml:space="preserve"> edit as appropriate and </w:t>
      </w:r>
      <w:r w:rsidRPr="0034418B">
        <w:rPr>
          <w:color w:val="000000"/>
          <w:shd w:val="clear" w:color="auto" w:fill="FFFF00"/>
        </w:rPr>
        <w:t>insert link</w:t>
      </w:r>
      <w:r>
        <w:rPr>
          <w:color w:val="000000"/>
          <w:shd w:val="clear" w:color="auto" w:fill="FFFF00"/>
        </w:rPr>
        <w:t>s</w:t>
      </w:r>
      <w:r w:rsidRPr="0034418B">
        <w:rPr>
          <w:color w:val="000000"/>
          <w:shd w:val="clear" w:color="auto" w:fill="FFFF00"/>
        </w:rPr>
        <w:t xml:space="preserve"> or where to find them</w:t>
      </w:r>
      <w:r>
        <w:rPr>
          <w:color w:val="000000"/>
          <w:shd w:val="clear" w:color="auto" w:fill="FFFF00"/>
        </w:rPr>
        <w:t> </w:t>
      </w:r>
      <w:r w:rsidRPr="0034418B">
        <w:rPr>
          <w:color w:val="000000"/>
          <w:shd w:val="clear" w:color="auto" w:fill="FFFF00"/>
        </w:rPr>
        <w:t>]</w:t>
      </w:r>
    </w:p>
    <w:p w14:paraId="38B0FFE4" w14:textId="76551C4E" w:rsidR="00192751" w:rsidRPr="0034418B" w:rsidRDefault="00192751" w:rsidP="00192751">
      <w:pPr>
        <w:numPr>
          <w:ilvl w:val="0"/>
          <w:numId w:val="3"/>
        </w:numPr>
        <w:pBdr>
          <w:top w:val="nil"/>
          <w:left w:val="nil"/>
          <w:bottom w:val="nil"/>
          <w:right w:val="nil"/>
          <w:between w:val="nil"/>
        </w:pBdr>
        <w:spacing w:after="0"/>
      </w:pPr>
      <w:r>
        <w:rPr>
          <w:color w:val="000000"/>
        </w:rPr>
        <w:lastRenderedPageBreak/>
        <w:t>Appropriate behaviour is expected at all times</w:t>
      </w:r>
      <w:r w:rsidR="00286E34">
        <w:rPr>
          <w:color w:val="000000"/>
        </w:rPr>
        <w:t xml:space="preserve"> </w:t>
      </w:r>
      <w:r w:rsidR="00286E34" w:rsidRPr="00286E34">
        <w:rPr>
          <w:color w:val="000000"/>
          <w:highlight w:val="cyan"/>
        </w:rPr>
        <w:t>by all users</w:t>
      </w:r>
      <w:r>
        <w:rPr>
          <w:color w:val="000000"/>
        </w:rPr>
        <w:t xml:space="preserve">, and the system should not be used to send inappropriate materials or language which is or could be construed as bullying, aggressive, rude, insulting, illegal or otherwise inappropriate, or which (for staff) might bring the school into disrepute or compromise the professionalism of staff. </w:t>
      </w:r>
    </w:p>
    <w:p w14:paraId="4AB9C9B7" w14:textId="70CAD91B" w:rsidR="0016425A" w:rsidRPr="00EC0E14" w:rsidRDefault="005E346B" w:rsidP="00864FDF">
      <w:pPr>
        <w:numPr>
          <w:ilvl w:val="0"/>
          <w:numId w:val="3"/>
        </w:numPr>
        <w:pBdr>
          <w:top w:val="nil"/>
          <w:left w:val="nil"/>
          <w:bottom w:val="nil"/>
          <w:right w:val="nil"/>
          <w:between w:val="nil"/>
        </w:pBdr>
        <w:spacing w:after="0"/>
      </w:pPr>
      <w:r w:rsidRPr="00EC0E14">
        <w:rPr>
          <w:color w:val="000000"/>
        </w:rPr>
        <w:t xml:space="preserve">Data protection principles will be followed at all times when it comes to </w:t>
      </w:r>
      <w:r w:rsidR="00864FDF">
        <w:rPr>
          <w:color w:val="000000"/>
        </w:rPr>
        <w:t xml:space="preserve">all school communications, </w:t>
      </w:r>
      <w:r>
        <w:rPr>
          <w:color w:val="000000"/>
        </w:rPr>
        <w:t xml:space="preserve">in line with the school Data Protection Policy </w:t>
      </w:r>
      <w:r w:rsidRPr="00EC0E14">
        <w:rPr>
          <w:color w:val="000000"/>
          <w:shd w:val="clear" w:color="auto" w:fill="FFFF00"/>
        </w:rPr>
        <w:t>[</w:t>
      </w:r>
      <w:r w:rsidR="003E38DB">
        <w:rPr>
          <w:color w:val="000000"/>
          <w:shd w:val="clear" w:color="auto" w:fill="FFFF00"/>
        </w:rPr>
        <w:t xml:space="preserve"> </w:t>
      </w:r>
      <w:r w:rsidRPr="00EC0E14">
        <w:rPr>
          <w:color w:val="000000"/>
          <w:shd w:val="clear" w:color="auto" w:fill="FFFF00"/>
        </w:rPr>
        <w:t>insert link or where to find it</w:t>
      </w:r>
      <w:r w:rsidR="003E38DB">
        <w:rPr>
          <w:color w:val="000000"/>
          <w:shd w:val="clear" w:color="auto" w:fill="FFFF00"/>
        </w:rPr>
        <w:t xml:space="preserve"> </w:t>
      </w:r>
      <w:r w:rsidRPr="00EC0E14">
        <w:rPr>
          <w:color w:val="000000"/>
          <w:shd w:val="clear" w:color="auto" w:fill="FFFF00"/>
        </w:rPr>
        <w:t>]</w:t>
      </w:r>
      <w:r w:rsidR="0016425A" w:rsidRPr="00EC0E14">
        <w:rPr>
          <w:color w:val="000000"/>
          <w:shd w:val="clear" w:color="auto" w:fill="FFFF00"/>
        </w:rPr>
        <w:t xml:space="preserve"> </w:t>
      </w:r>
      <w:r w:rsidR="00985322">
        <w:rPr>
          <w:color w:val="000000"/>
        </w:rPr>
        <w:t xml:space="preserve">and </w:t>
      </w:r>
      <w:r w:rsidR="00985322" w:rsidRPr="00BF42D8">
        <w:rPr>
          <w:color w:val="000000"/>
        </w:rPr>
        <w:t xml:space="preserve">only using the </w:t>
      </w:r>
      <w:r w:rsidR="0016425A" w:rsidRPr="00BF42D8">
        <w:rPr>
          <w:color w:val="000000"/>
        </w:rPr>
        <w:t>authorised systems mentioned above.</w:t>
      </w:r>
    </w:p>
    <w:p w14:paraId="000001B8" w14:textId="18BD8A7F" w:rsidR="00477B6C" w:rsidRPr="00071DA9" w:rsidRDefault="00AD1D87" w:rsidP="00EC0E14">
      <w:pPr>
        <w:pStyle w:val="List1"/>
      </w:pPr>
      <w:r w:rsidRPr="00BF42D8">
        <w:rPr>
          <w:color w:val="000000"/>
        </w:rPr>
        <w:t>Pupils and staff are allowed to use the email</w:t>
      </w:r>
      <w:r>
        <w:rPr>
          <w:color w:val="000000"/>
        </w:rPr>
        <w:t xml:space="preserve"> system </w:t>
      </w:r>
      <w:r w:rsidR="00BC450B" w:rsidRPr="00EC0E14">
        <w:rPr>
          <w:color w:val="000000"/>
          <w:shd w:val="clear" w:color="auto" w:fill="FFFF00"/>
        </w:rPr>
        <w:t>[</w:t>
      </w:r>
      <w:r w:rsidR="00BC450B">
        <w:rPr>
          <w:color w:val="000000"/>
          <w:shd w:val="clear" w:color="auto" w:fill="FFFF00"/>
        </w:rPr>
        <w:t> </w:t>
      </w:r>
      <w:r w:rsidR="008B3F23">
        <w:rPr>
          <w:color w:val="000000"/>
          <w:shd w:val="clear" w:color="auto" w:fill="FFFF00"/>
        </w:rPr>
        <w:t xml:space="preserve">may apply beyond email, </w:t>
      </w:r>
      <w:r w:rsidR="009B707B">
        <w:rPr>
          <w:color w:val="000000"/>
          <w:shd w:val="clear" w:color="auto" w:fill="FFFF00"/>
        </w:rPr>
        <w:t xml:space="preserve">but generally </w:t>
      </w:r>
      <w:r w:rsidR="008B3F23">
        <w:rPr>
          <w:color w:val="000000"/>
          <w:shd w:val="clear" w:color="auto" w:fill="FFFF00"/>
        </w:rPr>
        <w:t xml:space="preserve">not as most </w:t>
      </w:r>
      <w:r w:rsidR="009B707B">
        <w:rPr>
          <w:color w:val="000000"/>
          <w:shd w:val="clear" w:color="auto" w:fill="FFFF00"/>
        </w:rPr>
        <w:t xml:space="preserve">systems like Google Classroom / MS Teams are limited to </w:t>
      </w:r>
      <w:r w:rsidR="008B3F23">
        <w:rPr>
          <w:color w:val="000000"/>
          <w:shd w:val="clear" w:color="auto" w:fill="FFFF00"/>
        </w:rPr>
        <w:t xml:space="preserve">internal </w:t>
      </w:r>
      <w:r w:rsidR="009B707B">
        <w:rPr>
          <w:color w:val="000000"/>
          <w:shd w:val="clear" w:color="auto" w:fill="FFFF00"/>
        </w:rPr>
        <w:t>users</w:t>
      </w:r>
      <w:r w:rsidR="008B3F23">
        <w:rPr>
          <w:color w:val="000000"/>
          <w:shd w:val="clear" w:color="auto" w:fill="FFFF00"/>
        </w:rPr>
        <w:t xml:space="preserve"> anyway </w:t>
      </w:r>
      <w:r w:rsidR="0087426E">
        <w:rPr>
          <w:color w:val="000000"/>
          <w:shd w:val="clear" w:color="auto" w:fill="FFFF00"/>
        </w:rPr>
        <w:t>]</w:t>
      </w:r>
      <w:r w:rsidR="00BC450B">
        <w:rPr>
          <w:color w:val="000000"/>
        </w:rPr>
        <w:t xml:space="preserve"> </w:t>
      </w:r>
      <w:r>
        <w:rPr>
          <w:color w:val="000000"/>
        </w:rPr>
        <w:t>for reasonable (not excessive, not during lessons) personal use</w:t>
      </w:r>
      <w:r w:rsidR="71B8CD6F">
        <w:rPr>
          <w:color w:val="000000"/>
        </w:rPr>
        <w:t>,</w:t>
      </w:r>
      <w:r>
        <w:rPr>
          <w:color w:val="000000"/>
        </w:rPr>
        <w:t xml:space="preserve"> but should be aware that all use is monitored, their emails may be read</w:t>
      </w:r>
      <w:r w:rsidR="42149C5D">
        <w:rPr>
          <w:color w:val="000000"/>
        </w:rPr>
        <w:t>,</w:t>
      </w:r>
      <w:r>
        <w:rPr>
          <w:color w:val="000000"/>
        </w:rPr>
        <w:t xml:space="preserve"> and the same rules of appropriate behaviour apply at all times. Emails using inappropriate language, images, malware or to adult sites may be blocked and not arrive at their intended destination</w:t>
      </w:r>
      <w:r w:rsidR="00BD4573">
        <w:rPr>
          <w:color w:val="000000"/>
        </w:rPr>
        <w:t xml:space="preserve"> (and will be dealt with according to the appropriate policy and procedure).</w:t>
      </w:r>
      <w:r w:rsidR="00D7191D">
        <w:rPr>
          <w:color w:val="000000"/>
        </w:rPr>
        <w:t xml:space="preserve"> </w:t>
      </w:r>
      <w:r w:rsidR="00F478BC" w:rsidRPr="00EC0E14">
        <w:rPr>
          <w:color w:val="000000"/>
          <w:shd w:val="clear" w:color="auto" w:fill="FFFF00"/>
        </w:rPr>
        <w:t xml:space="preserve">[ </w:t>
      </w:r>
      <w:r w:rsidR="00F478BC">
        <w:rPr>
          <w:color w:val="000000"/>
          <w:shd w:val="clear" w:color="auto" w:fill="FFFF00"/>
        </w:rPr>
        <w:t xml:space="preserve">If your school does not permit any </w:t>
      </w:r>
      <w:r w:rsidR="00A37052">
        <w:rPr>
          <w:color w:val="000000"/>
          <w:shd w:val="clear" w:color="auto" w:fill="FFFF00"/>
        </w:rPr>
        <w:t>personal use, e</w:t>
      </w:r>
      <w:r w:rsidR="00F478BC">
        <w:rPr>
          <w:color w:val="000000"/>
          <w:shd w:val="clear" w:color="auto" w:fill="FFFF00"/>
        </w:rPr>
        <w:t>dit the above paragraph</w:t>
      </w:r>
      <w:r w:rsidR="00A37052">
        <w:rPr>
          <w:color w:val="000000"/>
          <w:shd w:val="clear" w:color="auto" w:fill="FFFF00"/>
        </w:rPr>
        <w:t xml:space="preserve"> to reflect this</w:t>
      </w:r>
      <w:r w:rsidR="007F2D04">
        <w:rPr>
          <w:color w:val="000000"/>
          <w:shd w:val="clear" w:color="auto" w:fill="FFFF00"/>
        </w:rPr>
        <w:t> ]</w:t>
      </w:r>
    </w:p>
    <w:p w14:paraId="41830211" w14:textId="77777777" w:rsidR="00071DA9" w:rsidRDefault="00071DA9" w:rsidP="00071DA9">
      <w:pPr>
        <w:pStyle w:val="List1"/>
        <w:numPr>
          <w:ilvl w:val="0"/>
          <w:numId w:val="0"/>
        </w:numPr>
        <w:ind w:left="720" w:hanging="360"/>
        <w:rPr>
          <w:color w:val="000000"/>
          <w:shd w:val="clear" w:color="auto" w:fill="FFFF00"/>
        </w:rPr>
      </w:pPr>
    </w:p>
    <w:p w14:paraId="20E1BDAA" w14:textId="7D697743" w:rsidR="00071DA9" w:rsidRDefault="00071DA9" w:rsidP="00183A39">
      <w:pPr>
        <w:pStyle w:val="Heading1"/>
      </w:pPr>
      <w:bookmarkStart w:id="35" w:name="_Toc234503692"/>
      <w:r>
        <w:t>Use of generative AI</w:t>
      </w:r>
      <w:bookmarkEnd w:id="35"/>
    </w:p>
    <w:p w14:paraId="3B70BDBA" w14:textId="5A59BD18" w:rsidR="00D871A9" w:rsidRDefault="00121EC9" w:rsidP="00071DA9">
      <w:pPr>
        <w:pStyle w:val="List1"/>
        <w:numPr>
          <w:ilvl w:val="0"/>
          <w:numId w:val="0"/>
        </w:numPr>
      </w:pPr>
      <w:r>
        <w:rPr>
          <w:highlight w:val="cyan"/>
        </w:rPr>
        <w:t xml:space="preserve">[  </w:t>
      </w:r>
      <w:r w:rsidR="00D871A9" w:rsidRPr="003E38DB">
        <w:rPr>
          <w:highlight w:val="yellow"/>
        </w:rPr>
        <w:t xml:space="preserve">You may have a separate AI Policy. If so, </w:t>
      </w:r>
      <w:r w:rsidR="00E30DE9" w:rsidRPr="003E38DB">
        <w:rPr>
          <w:highlight w:val="yellow"/>
        </w:rPr>
        <w:t xml:space="preserve">only </w:t>
      </w:r>
      <w:r w:rsidR="00D871A9" w:rsidRPr="003E38DB">
        <w:rPr>
          <w:highlight w:val="yellow"/>
        </w:rPr>
        <w:t xml:space="preserve">incorporate the </w:t>
      </w:r>
      <w:r w:rsidR="00F56BE0" w:rsidRPr="003E38DB">
        <w:rPr>
          <w:highlight w:val="yellow"/>
        </w:rPr>
        <w:t>high-level</w:t>
      </w:r>
      <w:r w:rsidR="00D871A9" w:rsidRPr="003E38DB">
        <w:rPr>
          <w:highlight w:val="yellow"/>
        </w:rPr>
        <w:t xml:space="preserve"> overview here of your approach to using AI, and reference this policy and where to find it. LGfL has created a free </w:t>
      </w:r>
      <w:hyperlink r:id="rId54" w:history="1">
        <w:r w:rsidR="00D871A9" w:rsidRPr="003E38DB">
          <w:rPr>
            <w:rStyle w:val="Hyperlink"/>
            <w:highlight w:val="yellow"/>
          </w:rPr>
          <w:t>AI Policy Toolkit</w:t>
        </w:r>
      </w:hyperlink>
      <w:r w:rsidR="00D871A9" w:rsidRPr="003E38DB">
        <w:rPr>
          <w:highlight w:val="yellow"/>
        </w:rPr>
        <w:t xml:space="preserve"> that you can download and use to develop</w:t>
      </w:r>
      <w:r w:rsidR="00E30DE9" w:rsidRPr="003E38DB">
        <w:rPr>
          <w:highlight w:val="yellow"/>
        </w:rPr>
        <w:t xml:space="preserve"> a robust approach with safeguarding at the forefront</w:t>
      </w:r>
      <w:r w:rsidR="003E38DB" w:rsidRPr="003E38DB">
        <w:rPr>
          <w:highlight w:val="yellow"/>
        </w:rPr>
        <w:t>.</w:t>
      </w:r>
      <w:r w:rsidR="003E38DB">
        <w:rPr>
          <w:highlight w:val="cyan"/>
        </w:rPr>
        <w:t xml:space="preserve"> ]</w:t>
      </w:r>
    </w:p>
    <w:p w14:paraId="3F758EC9" w14:textId="77777777" w:rsidR="00D871A9" w:rsidRDefault="00D871A9" w:rsidP="00071DA9">
      <w:pPr>
        <w:pStyle w:val="List1"/>
        <w:numPr>
          <w:ilvl w:val="0"/>
          <w:numId w:val="0"/>
        </w:numPr>
      </w:pPr>
    </w:p>
    <w:p w14:paraId="3D677DA3" w14:textId="282D133B" w:rsidR="00071DA9" w:rsidRPr="00071DA9" w:rsidRDefault="00071DA9" w:rsidP="00071DA9">
      <w:pPr>
        <w:pStyle w:val="List1"/>
        <w:numPr>
          <w:ilvl w:val="0"/>
          <w:numId w:val="0"/>
        </w:numPr>
      </w:pPr>
      <w:r>
        <w:t xml:space="preserve">At </w:t>
      </w:r>
      <w:r w:rsidRPr="00071DA9">
        <w:rPr>
          <w:highlight w:val="yellow"/>
        </w:rPr>
        <w:t>[ </w:t>
      </w:r>
      <w:r>
        <w:rPr>
          <w:highlight w:val="yellow"/>
        </w:rPr>
        <w:t>school name here</w:t>
      </w:r>
      <w:r w:rsidRPr="00071DA9">
        <w:rPr>
          <w:highlight w:val="yellow"/>
        </w:rPr>
        <w:t> ]</w:t>
      </w:r>
      <w:r>
        <w:t>, we acknowledge that generative AI platforms (</w:t>
      </w:r>
      <w:r w:rsidRPr="00F56BE0">
        <w:rPr>
          <w:highlight w:val="cyan"/>
        </w:rPr>
        <w:t>e.g. ChatGPT</w:t>
      </w:r>
      <w:r w:rsidR="00F35C25" w:rsidRPr="00F56BE0">
        <w:rPr>
          <w:highlight w:val="cyan"/>
        </w:rPr>
        <w:t>, Canva, Co-pilot</w:t>
      </w:r>
      <w:r w:rsidRPr="00F56BE0">
        <w:rPr>
          <w:highlight w:val="cyan"/>
        </w:rPr>
        <w:t xml:space="preserve"> </w:t>
      </w:r>
      <w:r w:rsidR="00B237CE" w:rsidRPr="00F56BE0">
        <w:rPr>
          <w:highlight w:val="cyan"/>
        </w:rPr>
        <w:t>or</w:t>
      </w:r>
      <w:r>
        <w:t xml:space="preserve"> </w:t>
      </w:r>
      <w:r w:rsidR="00A36D3A">
        <w:t xml:space="preserve">Gemini </w:t>
      </w:r>
      <w:r w:rsidR="00B237CE">
        <w:t>for</w:t>
      </w:r>
      <w:r w:rsidR="00F35C25">
        <w:t xml:space="preserve"> </w:t>
      </w:r>
      <w:r w:rsidR="00F35C25" w:rsidRPr="003C4083">
        <w:rPr>
          <w:highlight w:val="cyan"/>
        </w:rPr>
        <w:t>the creation of</w:t>
      </w:r>
      <w:r w:rsidR="003C4083" w:rsidRPr="003C4083">
        <w:rPr>
          <w:highlight w:val="cyan"/>
        </w:rPr>
        <w:t xml:space="preserve"> new</w:t>
      </w:r>
      <w:r w:rsidR="00F35C25" w:rsidRPr="003C4083">
        <w:rPr>
          <w:highlight w:val="cyan"/>
        </w:rPr>
        <w:t xml:space="preserve"> text</w:t>
      </w:r>
      <w:r w:rsidR="003C4083" w:rsidRPr="003C4083">
        <w:rPr>
          <w:highlight w:val="cyan"/>
        </w:rPr>
        <w:t>/imagery/code/music etc</w:t>
      </w:r>
      <w:r w:rsidR="00121EC9">
        <w:rPr>
          <w:highlight w:val="cyan"/>
        </w:rPr>
        <w:t>)</w:t>
      </w:r>
      <w:r w:rsidR="007B2A26" w:rsidRPr="003C4083">
        <w:rPr>
          <w:highlight w:val="cyan"/>
        </w:rPr>
        <w:t xml:space="preserve"> are becoming </w:t>
      </w:r>
      <w:r w:rsidR="00D82C3D">
        <w:rPr>
          <w:highlight w:val="cyan"/>
        </w:rPr>
        <w:t>commonly used</w:t>
      </w:r>
      <w:r w:rsidR="003C4083" w:rsidRPr="003C4083">
        <w:rPr>
          <w:highlight w:val="cyan"/>
        </w:rPr>
        <w:t xml:space="preserve"> </w:t>
      </w:r>
      <w:r w:rsidR="00D82C3D">
        <w:rPr>
          <w:highlight w:val="cyan"/>
        </w:rPr>
        <w:t>by both</w:t>
      </w:r>
      <w:r w:rsidR="003C4083" w:rsidRPr="003C4083">
        <w:rPr>
          <w:highlight w:val="cyan"/>
        </w:rPr>
        <w:t xml:space="preserve"> children and adults</w:t>
      </w:r>
      <w:r w:rsidR="007B2A26">
        <w:t>.</w:t>
      </w:r>
      <w:r w:rsidR="004B15A8">
        <w:t xml:space="preserve"> We are aware of and follow the </w:t>
      </w:r>
      <w:hyperlink r:id="rId55" w:history="1">
        <w:r w:rsidR="004B15A8" w:rsidRPr="00E954A0">
          <w:rPr>
            <w:rStyle w:val="Hyperlink"/>
          </w:rPr>
          <w:t>DfE’</w:t>
        </w:r>
        <w:r w:rsidR="00A006DD">
          <w:rPr>
            <w:rStyle w:val="Hyperlink"/>
          </w:rPr>
          <w:t>s</w:t>
        </w:r>
        <w:r w:rsidR="004B15A8" w:rsidRPr="00E954A0">
          <w:rPr>
            <w:rStyle w:val="Hyperlink"/>
          </w:rPr>
          <w:t xml:space="preserve"> guidance</w:t>
        </w:r>
      </w:hyperlink>
      <w:r w:rsidR="004B15A8">
        <w:t xml:space="preserve"> on this</w:t>
      </w:r>
      <w:r w:rsidR="00424C32">
        <w:t xml:space="preserve"> and we follow the subsequent principles:</w:t>
      </w:r>
    </w:p>
    <w:p w14:paraId="181ECC04" w14:textId="5D71FABD" w:rsidR="008D7441" w:rsidRDefault="009F229F" w:rsidP="00EF25B9">
      <w:pPr>
        <w:pStyle w:val="List1"/>
        <w:rPr>
          <w:highlight w:val="cyan"/>
        </w:rPr>
      </w:pPr>
      <w:r w:rsidRPr="01327A86">
        <w:rPr>
          <w:highlight w:val="cyan"/>
        </w:rPr>
        <w:t xml:space="preserve">The use of any </w:t>
      </w:r>
      <w:r w:rsidR="004E4E46" w:rsidRPr="01327A86">
        <w:rPr>
          <w:color w:val="000000" w:themeColor="text1"/>
          <w:highlight w:val="cyan"/>
        </w:rPr>
        <w:t xml:space="preserve">Gen </w:t>
      </w:r>
      <w:r w:rsidRPr="01327A86">
        <w:rPr>
          <w:highlight w:val="cyan"/>
        </w:rPr>
        <w:t xml:space="preserve">AI in our setting (by staff or pupils) will </w:t>
      </w:r>
      <w:r w:rsidR="00B535CD" w:rsidRPr="01327A86">
        <w:rPr>
          <w:highlight w:val="cyan"/>
        </w:rPr>
        <w:t xml:space="preserve">be carefully managed by the school </w:t>
      </w:r>
      <w:r w:rsidR="00D82C3D" w:rsidRPr="01327A86">
        <w:rPr>
          <w:highlight w:val="cyan"/>
        </w:rPr>
        <w:t>to</w:t>
      </w:r>
      <w:r w:rsidR="00B535CD" w:rsidRPr="01327A86">
        <w:rPr>
          <w:highlight w:val="cyan"/>
        </w:rPr>
        <w:t xml:space="preserve"> ensure that users and </w:t>
      </w:r>
      <w:r w:rsidR="003C02EA" w:rsidRPr="01327A86">
        <w:rPr>
          <w:highlight w:val="cyan"/>
        </w:rPr>
        <w:t xml:space="preserve">their </w:t>
      </w:r>
      <w:r w:rsidR="00B535CD" w:rsidRPr="01327A86">
        <w:rPr>
          <w:highlight w:val="cyan"/>
        </w:rPr>
        <w:t xml:space="preserve">data </w:t>
      </w:r>
      <w:r w:rsidR="039A42F0" w:rsidRPr="01327A86">
        <w:rPr>
          <w:highlight w:val="cyan"/>
        </w:rPr>
        <w:t>are</w:t>
      </w:r>
      <w:r w:rsidR="00B535CD" w:rsidRPr="01327A86">
        <w:rPr>
          <w:highlight w:val="cyan"/>
        </w:rPr>
        <w:t xml:space="preserve"> safe</w:t>
      </w:r>
      <w:r w:rsidR="00FF1DD5" w:rsidRPr="007B2160">
        <w:rPr>
          <w:highlight w:val="cyan"/>
        </w:rPr>
        <w:t>.</w:t>
      </w:r>
    </w:p>
    <w:p w14:paraId="30D32EC9" w14:textId="2C5D7358" w:rsidR="009F229F" w:rsidRPr="00825F2D" w:rsidRDefault="007B2160" w:rsidP="00EF25B9">
      <w:pPr>
        <w:pStyle w:val="List1"/>
        <w:rPr>
          <w:highlight w:val="cyan"/>
        </w:rPr>
      </w:pPr>
      <w:r w:rsidRPr="007B2160">
        <w:rPr>
          <w:highlight w:val="cyan"/>
        </w:rPr>
        <w:t>Staff are only permitted to use their school email account</w:t>
      </w:r>
      <w:r>
        <w:rPr>
          <w:highlight w:val="cyan"/>
        </w:rPr>
        <w:t xml:space="preserve"> </w:t>
      </w:r>
      <w:r w:rsidR="00284D1B">
        <w:rPr>
          <w:highlight w:val="cyan"/>
        </w:rPr>
        <w:t>when using pre-approved Gen AI</w:t>
      </w:r>
      <w:r w:rsidRPr="007B2160">
        <w:rPr>
          <w:highlight w:val="cyan"/>
        </w:rPr>
        <w:t xml:space="preserve">, and they </w:t>
      </w:r>
      <w:r w:rsidR="00284D1B">
        <w:rPr>
          <w:highlight w:val="cyan"/>
        </w:rPr>
        <w:t>must not</w:t>
      </w:r>
      <w:r w:rsidRPr="007B2160">
        <w:rPr>
          <w:highlight w:val="cyan"/>
        </w:rPr>
        <w:t xml:space="preserve"> enter data</w:t>
      </w:r>
      <w:r w:rsidR="00284D1B">
        <w:rPr>
          <w:highlight w:val="cyan"/>
        </w:rPr>
        <w:t xml:space="preserve"> relating to children, staff or the school which is personal or sensitive</w:t>
      </w:r>
      <w:r w:rsidRPr="007B2160">
        <w:rPr>
          <w:highlight w:val="cyan"/>
        </w:rPr>
        <w:t>.</w:t>
      </w:r>
    </w:p>
    <w:p w14:paraId="55E0C24E" w14:textId="1B3E0B62" w:rsidR="00FF1DD5" w:rsidRPr="00825F2D" w:rsidRDefault="00FF1DD5" w:rsidP="00EF25B9">
      <w:pPr>
        <w:pStyle w:val="List1"/>
        <w:rPr>
          <w:highlight w:val="cyan"/>
        </w:rPr>
      </w:pPr>
      <w:r w:rsidRPr="00825F2D">
        <w:rPr>
          <w:highlight w:val="cyan"/>
        </w:rPr>
        <w:t xml:space="preserve">The school has a clear and well communicated approach to the use of any </w:t>
      </w:r>
      <w:r w:rsidR="004E4E46">
        <w:rPr>
          <w:color w:val="000000" w:themeColor="text1"/>
          <w:highlight w:val="cyan"/>
        </w:rPr>
        <w:t>Gen</w:t>
      </w:r>
      <w:r w:rsidR="004E4E46" w:rsidRPr="00BC2881">
        <w:rPr>
          <w:color w:val="000000" w:themeColor="text1"/>
          <w:highlight w:val="cyan"/>
        </w:rPr>
        <w:t xml:space="preserve"> </w:t>
      </w:r>
      <w:r w:rsidRPr="00825F2D">
        <w:rPr>
          <w:highlight w:val="cyan"/>
        </w:rPr>
        <w:t>AI (by staff or pupils)</w:t>
      </w:r>
      <w:r w:rsidR="00825F2D" w:rsidRPr="00825F2D">
        <w:rPr>
          <w:highlight w:val="cyan"/>
        </w:rPr>
        <w:t>, and this is aligned with the school’s values and pedagogical approaches</w:t>
      </w:r>
      <w:r w:rsidR="00CE5812">
        <w:rPr>
          <w:highlight w:val="cyan"/>
        </w:rPr>
        <w:t>.</w:t>
      </w:r>
    </w:p>
    <w:p w14:paraId="34C11D49" w14:textId="5B88FD00" w:rsidR="00A27837" w:rsidRDefault="00CE5812" w:rsidP="00EF25B9">
      <w:pPr>
        <w:pStyle w:val="List1"/>
        <w:rPr>
          <w:highlight w:val="cyan"/>
        </w:rPr>
      </w:pPr>
      <w:r w:rsidRPr="01327A86">
        <w:rPr>
          <w:highlight w:val="cyan"/>
        </w:rPr>
        <w:t xml:space="preserve">To help </w:t>
      </w:r>
      <w:r w:rsidR="009176BB" w:rsidRPr="01327A86">
        <w:rPr>
          <w:highlight w:val="cyan"/>
        </w:rPr>
        <w:t>users</w:t>
      </w:r>
      <w:r w:rsidRPr="01327A86">
        <w:rPr>
          <w:highlight w:val="cyan"/>
        </w:rPr>
        <w:t xml:space="preserve"> to safe</w:t>
      </w:r>
      <w:r w:rsidR="009176BB" w:rsidRPr="01327A86">
        <w:rPr>
          <w:highlight w:val="cyan"/>
        </w:rPr>
        <w:t>ly</w:t>
      </w:r>
      <w:r w:rsidRPr="01327A86">
        <w:rPr>
          <w:highlight w:val="cyan"/>
        </w:rPr>
        <w:t xml:space="preserve"> use technology</w:t>
      </w:r>
      <w:r w:rsidR="1FB32685" w:rsidRPr="01327A86">
        <w:rPr>
          <w:highlight w:val="cyan"/>
        </w:rPr>
        <w:t>,</w:t>
      </w:r>
      <w:r w:rsidRPr="01327A86">
        <w:rPr>
          <w:highlight w:val="cyan"/>
        </w:rPr>
        <w:t xml:space="preserve"> w</w:t>
      </w:r>
      <w:r w:rsidR="00A27837" w:rsidRPr="01327A86">
        <w:rPr>
          <w:highlight w:val="cyan"/>
        </w:rPr>
        <w:t>e will talk about the use of these tools with pupils, staff and parents – their practical use as well as their</w:t>
      </w:r>
      <w:r w:rsidR="00EF25B9" w:rsidRPr="01327A86">
        <w:rPr>
          <w:highlight w:val="cyan"/>
        </w:rPr>
        <w:t xml:space="preserve"> safety and</w:t>
      </w:r>
      <w:r w:rsidR="00A27837" w:rsidRPr="01327A86">
        <w:rPr>
          <w:highlight w:val="cyan"/>
        </w:rPr>
        <w:t xml:space="preserve"> ethical pros and cons</w:t>
      </w:r>
      <w:r w:rsidR="00933564" w:rsidRPr="01327A86">
        <w:rPr>
          <w:highlight w:val="cyan"/>
        </w:rPr>
        <w:t>.</w:t>
      </w:r>
    </w:p>
    <w:p w14:paraId="3908F2AA" w14:textId="118F16CF" w:rsidR="001F606E" w:rsidRPr="00BC2881" w:rsidRDefault="00BD05CC" w:rsidP="31378858">
      <w:pPr>
        <w:pStyle w:val="List1"/>
        <w:rPr>
          <w:highlight w:val="cyan"/>
        </w:rPr>
      </w:pPr>
      <w:r w:rsidRPr="01327A86">
        <w:rPr>
          <w:color w:val="000000" w:themeColor="text1"/>
          <w:highlight w:val="cyan"/>
        </w:rPr>
        <w:t>W</w:t>
      </w:r>
      <w:r w:rsidR="00682A2E" w:rsidRPr="01327A86">
        <w:rPr>
          <w:color w:val="000000" w:themeColor="text1"/>
          <w:highlight w:val="cyan"/>
        </w:rPr>
        <w:t xml:space="preserve">e are aware that there will be use of these apps and exposure to </w:t>
      </w:r>
      <w:r w:rsidR="004E4E46" w:rsidRPr="01327A86">
        <w:rPr>
          <w:color w:val="000000" w:themeColor="text1"/>
          <w:highlight w:val="cyan"/>
        </w:rPr>
        <w:t xml:space="preserve">Gen </w:t>
      </w:r>
      <w:r w:rsidR="00682A2E" w:rsidRPr="01327A86">
        <w:rPr>
          <w:color w:val="000000" w:themeColor="text1"/>
          <w:highlight w:val="cyan"/>
        </w:rPr>
        <w:t xml:space="preserve">AI creations </w:t>
      </w:r>
      <w:r w:rsidRPr="01327A86">
        <w:rPr>
          <w:color w:val="000000" w:themeColor="text1"/>
          <w:highlight w:val="cyan"/>
        </w:rPr>
        <w:t xml:space="preserve">on devices at home for </w:t>
      </w:r>
      <w:r w:rsidR="00EF25B9" w:rsidRPr="01327A86">
        <w:rPr>
          <w:color w:val="000000" w:themeColor="text1"/>
          <w:highlight w:val="cyan"/>
        </w:rPr>
        <w:t>many</w:t>
      </w:r>
      <w:r w:rsidRPr="01327A86">
        <w:rPr>
          <w:color w:val="000000" w:themeColor="text1"/>
          <w:highlight w:val="cyan"/>
        </w:rPr>
        <w:t xml:space="preserve"> </w:t>
      </w:r>
      <w:r w:rsidR="00C02445" w:rsidRPr="01327A86">
        <w:rPr>
          <w:color w:val="000000" w:themeColor="text1"/>
          <w:highlight w:val="cyan"/>
        </w:rPr>
        <w:t>pupils</w:t>
      </w:r>
      <w:r w:rsidR="00CA307E" w:rsidRPr="01327A86">
        <w:rPr>
          <w:color w:val="000000" w:themeColor="text1"/>
          <w:highlight w:val="cyan"/>
        </w:rPr>
        <w:t xml:space="preserve"> </w:t>
      </w:r>
      <w:r w:rsidR="00682A2E" w:rsidRPr="01327A86">
        <w:rPr>
          <w:color w:val="000000" w:themeColor="text1"/>
          <w:highlight w:val="cyan"/>
        </w:rPr>
        <w:t xml:space="preserve">– </w:t>
      </w:r>
      <w:r w:rsidR="00CA307E" w:rsidRPr="01327A86">
        <w:rPr>
          <w:color w:val="000000" w:themeColor="text1"/>
          <w:highlight w:val="cyan"/>
        </w:rPr>
        <w:t xml:space="preserve">these experiences may be </w:t>
      </w:r>
      <w:r w:rsidR="00682A2E" w:rsidRPr="01327A86">
        <w:rPr>
          <w:color w:val="000000" w:themeColor="text1"/>
          <w:highlight w:val="cyan"/>
        </w:rPr>
        <w:t>both positive</w:t>
      </w:r>
      <w:r w:rsidR="00CA307E" w:rsidRPr="01327A86">
        <w:rPr>
          <w:color w:val="000000" w:themeColor="text1"/>
          <w:highlight w:val="cyan"/>
        </w:rPr>
        <w:t>/creative</w:t>
      </w:r>
      <w:r w:rsidR="00682A2E" w:rsidRPr="01327A86">
        <w:rPr>
          <w:color w:val="000000" w:themeColor="text1"/>
          <w:highlight w:val="cyan"/>
        </w:rPr>
        <w:t xml:space="preserve"> and </w:t>
      </w:r>
      <w:r w:rsidR="00CA307E" w:rsidRPr="01327A86">
        <w:rPr>
          <w:color w:val="000000" w:themeColor="text1"/>
          <w:highlight w:val="cyan"/>
        </w:rPr>
        <w:t xml:space="preserve">also </w:t>
      </w:r>
      <w:r w:rsidR="00682A2E" w:rsidRPr="01327A86">
        <w:rPr>
          <w:color w:val="000000" w:themeColor="text1"/>
          <w:highlight w:val="cyan"/>
        </w:rPr>
        <w:t xml:space="preserve">negative </w:t>
      </w:r>
      <w:r w:rsidR="009176BB" w:rsidRPr="01327A86">
        <w:rPr>
          <w:color w:val="000000" w:themeColor="text1"/>
          <w:highlight w:val="cyan"/>
        </w:rPr>
        <w:t xml:space="preserve">(e.g. </w:t>
      </w:r>
      <w:r w:rsidR="00312A3C" w:rsidRPr="01327A86">
        <w:rPr>
          <w:color w:val="000000" w:themeColor="text1"/>
          <w:highlight w:val="cyan"/>
        </w:rPr>
        <w:t xml:space="preserve">data </w:t>
      </w:r>
      <w:r w:rsidR="009176BB" w:rsidRPr="01327A86">
        <w:rPr>
          <w:color w:val="000000" w:themeColor="text1"/>
          <w:highlight w:val="cyan"/>
        </w:rPr>
        <w:t>breaches</w:t>
      </w:r>
      <w:r w:rsidR="00312A3C" w:rsidRPr="01327A86">
        <w:rPr>
          <w:color w:val="000000" w:themeColor="text1"/>
          <w:highlight w:val="cyan"/>
        </w:rPr>
        <w:t xml:space="preserve">, </w:t>
      </w:r>
      <w:r w:rsidR="00682A2E" w:rsidRPr="01327A86">
        <w:rPr>
          <w:color w:val="000000" w:themeColor="text1"/>
          <w:highlight w:val="cyan"/>
        </w:rPr>
        <w:t>misinformation, bullying</w:t>
      </w:r>
      <w:r w:rsidR="00E47DB9" w:rsidRPr="01327A86">
        <w:rPr>
          <w:color w:val="000000" w:themeColor="text1"/>
          <w:highlight w:val="cyan"/>
        </w:rPr>
        <w:t xml:space="preserve">, deepfakes, </w:t>
      </w:r>
      <w:r w:rsidR="00475D55">
        <w:rPr>
          <w:color w:val="000000" w:themeColor="text1"/>
          <w:highlight w:val="cyan"/>
        </w:rPr>
        <w:t>creation of deepfake intimate imagery</w:t>
      </w:r>
      <w:r w:rsidR="001F764A" w:rsidRPr="01327A86">
        <w:rPr>
          <w:color w:val="000000" w:themeColor="text1"/>
          <w:highlight w:val="cyan"/>
        </w:rPr>
        <w:t xml:space="preserve"> and chatbots</w:t>
      </w:r>
      <w:r w:rsidR="00940DC0" w:rsidRPr="01327A86">
        <w:rPr>
          <w:color w:val="000000" w:themeColor="text1"/>
          <w:highlight w:val="cyan"/>
        </w:rPr>
        <w:t xml:space="preserve"> that encourage unhealthy and </w:t>
      </w:r>
      <w:r w:rsidR="00686E64" w:rsidRPr="01327A86">
        <w:rPr>
          <w:color w:val="000000" w:themeColor="text1"/>
          <w:highlight w:val="cyan"/>
        </w:rPr>
        <w:t>inappropriate relationships</w:t>
      </w:r>
      <w:r w:rsidR="00E47DB9" w:rsidRPr="01327A86">
        <w:rPr>
          <w:color w:val="000000" w:themeColor="text1"/>
          <w:highlight w:val="cyan"/>
        </w:rPr>
        <w:t>)</w:t>
      </w:r>
      <w:r w:rsidR="00CA307E" w:rsidRPr="01327A86">
        <w:rPr>
          <w:color w:val="000000" w:themeColor="text1"/>
          <w:highlight w:val="cyan"/>
        </w:rPr>
        <w:t>.</w:t>
      </w:r>
      <w:r w:rsidR="00825F2D" w:rsidRPr="01327A86">
        <w:rPr>
          <w:color w:val="000000" w:themeColor="text1"/>
          <w:highlight w:val="cyan"/>
        </w:rPr>
        <w:t xml:space="preserve"> </w:t>
      </w:r>
      <w:r w:rsidR="009176BB" w:rsidRPr="01327A86">
        <w:rPr>
          <w:color w:val="000000" w:themeColor="text1"/>
          <w:highlight w:val="cyan"/>
        </w:rPr>
        <w:t>Therefore,</w:t>
      </w:r>
      <w:r w:rsidR="00825F2D" w:rsidRPr="01327A86">
        <w:rPr>
          <w:color w:val="000000" w:themeColor="text1"/>
          <w:highlight w:val="cyan"/>
        </w:rPr>
        <w:t xml:space="preserve"> it is important as a school that we support</w:t>
      </w:r>
      <w:r w:rsidR="00F14FEB" w:rsidRPr="01327A86">
        <w:rPr>
          <w:color w:val="000000" w:themeColor="text1"/>
          <w:highlight w:val="cyan"/>
        </w:rPr>
        <w:t xml:space="preserve"> </w:t>
      </w:r>
      <w:r w:rsidR="00C02445" w:rsidRPr="01327A86">
        <w:rPr>
          <w:color w:val="000000" w:themeColor="text1"/>
          <w:highlight w:val="cyan"/>
        </w:rPr>
        <w:t>pupils</w:t>
      </w:r>
      <w:r w:rsidR="00F14FEB" w:rsidRPr="01327A86">
        <w:rPr>
          <w:color w:val="000000" w:themeColor="text1"/>
          <w:highlight w:val="cyan"/>
        </w:rPr>
        <w:t xml:space="preserve"> </w:t>
      </w:r>
      <w:r w:rsidR="0E34944A" w:rsidRPr="01327A86">
        <w:rPr>
          <w:color w:val="000000" w:themeColor="text1"/>
          <w:highlight w:val="cyan"/>
        </w:rPr>
        <w:t>in</w:t>
      </w:r>
      <w:r w:rsidR="00F14FEB" w:rsidRPr="01327A86">
        <w:rPr>
          <w:color w:val="000000" w:themeColor="text1"/>
          <w:highlight w:val="cyan"/>
        </w:rPr>
        <w:t xml:space="preserve"> developing digital literacy skills </w:t>
      </w:r>
      <w:r w:rsidR="009176BB" w:rsidRPr="01327A86">
        <w:rPr>
          <w:color w:val="000000" w:themeColor="text1"/>
          <w:highlight w:val="cyan"/>
        </w:rPr>
        <w:t>to help mitigate these risks</w:t>
      </w:r>
      <w:r w:rsidR="00F14FEB" w:rsidRPr="01327A86">
        <w:rPr>
          <w:color w:val="000000" w:themeColor="text1"/>
          <w:highlight w:val="cyan"/>
        </w:rPr>
        <w:t>.</w:t>
      </w:r>
    </w:p>
    <w:p w14:paraId="648B80A0" w14:textId="11345B26" w:rsidR="00F00A02" w:rsidRPr="00BC2881" w:rsidRDefault="00F00A02" w:rsidP="31378858">
      <w:pPr>
        <w:pStyle w:val="List1"/>
        <w:rPr>
          <w:highlight w:val="cyan"/>
        </w:rPr>
      </w:pPr>
      <w:r w:rsidRPr="01327A86">
        <w:rPr>
          <w:color w:val="000000" w:themeColor="text1"/>
          <w:highlight w:val="cyan"/>
        </w:rPr>
        <w:lastRenderedPageBreak/>
        <w:t xml:space="preserve">The use of any </w:t>
      </w:r>
      <w:r w:rsidR="004E4E46" w:rsidRPr="01327A86">
        <w:rPr>
          <w:color w:val="000000" w:themeColor="text1"/>
          <w:highlight w:val="cyan"/>
        </w:rPr>
        <w:t xml:space="preserve">Gen </w:t>
      </w:r>
      <w:r w:rsidRPr="01327A86">
        <w:rPr>
          <w:color w:val="000000" w:themeColor="text1"/>
          <w:highlight w:val="cyan"/>
        </w:rPr>
        <w:t xml:space="preserve">AI in </w:t>
      </w:r>
      <w:r w:rsidR="00B5616D" w:rsidRPr="01327A86">
        <w:rPr>
          <w:color w:val="000000" w:themeColor="text1"/>
          <w:highlight w:val="cyan"/>
        </w:rPr>
        <w:t>e</w:t>
      </w:r>
      <w:r w:rsidRPr="01327A86">
        <w:rPr>
          <w:color w:val="000000" w:themeColor="text1"/>
          <w:highlight w:val="cyan"/>
        </w:rPr>
        <w:t>xams, or to plagiarise and cheat</w:t>
      </w:r>
      <w:r w:rsidR="30AE43BF" w:rsidRPr="01327A86">
        <w:rPr>
          <w:color w:val="000000" w:themeColor="text1"/>
          <w:highlight w:val="cyan"/>
        </w:rPr>
        <w:t>,</w:t>
      </w:r>
      <w:r w:rsidRPr="01327A86">
        <w:rPr>
          <w:color w:val="000000" w:themeColor="text1"/>
          <w:highlight w:val="cyan"/>
        </w:rPr>
        <w:t xml:space="preserve"> is </w:t>
      </w:r>
      <w:r w:rsidR="005269C4" w:rsidRPr="01327A86">
        <w:rPr>
          <w:color w:val="000000" w:themeColor="text1"/>
          <w:highlight w:val="cyan"/>
        </w:rPr>
        <w:t>prohibited,</w:t>
      </w:r>
      <w:r w:rsidRPr="01327A86">
        <w:rPr>
          <w:color w:val="000000" w:themeColor="text1"/>
          <w:highlight w:val="cyan"/>
        </w:rPr>
        <w:t xml:space="preserve"> and the Behaviour Policy will be used for any pupil found doing so. </w:t>
      </w:r>
    </w:p>
    <w:p w14:paraId="394120AC" w14:textId="7B80AF9A" w:rsidR="00B07443" w:rsidRPr="00DF0A86" w:rsidRDefault="00E47DB9" w:rsidP="31378858">
      <w:pPr>
        <w:pStyle w:val="List1"/>
        <w:rPr>
          <w:highlight w:val="yellow"/>
        </w:rPr>
      </w:pPr>
      <w:r w:rsidRPr="01327A86">
        <w:rPr>
          <w:color w:val="000000" w:themeColor="text1"/>
          <w:highlight w:val="cyan"/>
        </w:rPr>
        <w:t xml:space="preserve">In school, we </w:t>
      </w:r>
      <w:r w:rsidR="00694539" w:rsidRPr="01327A86">
        <w:rPr>
          <w:color w:val="000000" w:themeColor="text1"/>
          <w:highlight w:val="cyan"/>
        </w:rPr>
        <w:t>allow / do not allow [ </w:t>
      </w:r>
      <w:r w:rsidR="00694539" w:rsidRPr="01327A86">
        <w:rPr>
          <w:color w:val="000000" w:themeColor="text1"/>
          <w:highlight w:val="yellow"/>
        </w:rPr>
        <w:t xml:space="preserve">insert </w:t>
      </w:r>
      <w:r w:rsidR="00101167" w:rsidRPr="01327A86">
        <w:rPr>
          <w:color w:val="000000" w:themeColor="text1"/>
          <w:highlight w:val="yellow"/>
        </w:rPr>
        <w:t xml:space="preserve">your </w:t>
      </w:r>
      <w:r w:rsidR="00694539" w:rsidRPr="01327A86">
        <w:rPr>
          <w:color w:val="000000" w:themeColor="text1"/>
          <w:highlight w:val="yellow"/>
        </w:rPr>
        <w:t xml:space="preserve">policy and rationale for </w:t>
      </w:r>
      <w:r w:rsidR="00807F1F" w:rsidRPr="01327A86">
        <w:rPr>
          <w:color w:val="000000" w:themeColor="text1"/>
          <w:highlight w:val="yellow"/>
        </w:rPr>
        <w:t>the tools that you use</w:t>
      </w:r>
      <w:r w:rsidR="00694539" w:rsidRPr="01327A86">
        <w:rPr>
          <w:color w:val="000000" w:themeColor="text1"/>
          <w:highlight w:val="yellow"/>
        </w:rPr>
        <w:t xml:space="preserve"> – important: take into consideration age limits</w:t>
      </w:r>
      <w:r w:rsidR="000264AA" w:rsidRPr="01327A86">
        <w:rPr>
          <w:color w:val="000000" w:themeColor="text1"/>
          <w:highlight w:val="yellow"/>
        </w:rPr>
        <w:t xml:space="preserve"> and also the difficulty in filtering/monitoring these platforms</w:t>
      </w:r>
      <w:r w:rsidR="5A1589C5" w:rsidRPr="01327A86">
        <w:rPr>
          <w:color w:val="000000" w:themeColor="text1"/>
          <w:highlight w:val="yellow"/>
        </w:rPr>
        <w:t>,</w:t>
      </w:r>
      <w:r w:rsidR="000264AA" w:rsidRPr="01327A86">
        <w:rPr>
          <w:color w:val="000000" w:themeColor="text1"/>
          <w:highlight w:val="yellow"/>
        </w:rPr>
        <w:t xml:space="preserve"> which may create</w:t>
      </w:r>
      <w:r w:rsidR="004740B2" w:rsidRPr="01327A86">
        <w:rPr>
          <w:color w:val="000000" w:themeColor="text1"/>
          <w:highlight w:val="yellow"/>
        </w:rPr>
        <w:t xml:space="preserve"> </w:t>
      </w:r>
      <w:r w:rsidR="00101167" w:rsidRPr="01327A86">
        <w:rPr>
          <w:color w:val="000000" w:themeColor="text1"/>
          <w:highlight w:val="yellow"/>
        </w:rPr>
        <w:t xml:space="preserve">inappropriate material and do not have safety settings – you must therefore take a </w:t>
      </w:r>
      <w:r w:rsidR="0090743A" w:rsidRPr="01327A86">
        <w:rPr>
          <w:color w:val="000000" w:themeColor="text1"/>
          <w:highlight w:val="yellow"/>
        </w:rPr>
        <w:t>risk-based</w:t>
      </w:r>
      <w:r w:rsidR="00101167" w:rsidRPr="01327A86">
        <w:rPr>
          <w:color w:val="000000" w:themeColor="text1"/>
          <w:highlight w:val="yellow"/>
        </w:rPr>
        <w:t xml:space="preserve"> approach. LGfL suggestion </w:t>
      </w:r>
      <w:r w:rsidR="00607322" w:rsidRPr="01327A86">
        <w:rPr>
          <w:color w:val="000000" w:themeColor="text1"/>
          <w:highlight w:val="yellow"/>
        </w:rPr>
        <w:t>–</w:t>
      </w:r>
      <w:r w:rsidR="00B5616D" w:rsidRPr="01327A86">
        <w:rPr>
          <w:color w:val="000000" w:themeColor="text1"/>
          <w:highlight w:val="yellow"/>
        </w:rPr>
        <w:t xml:space="preserve"> </w:t>
      </w:r>
      <w:r w:rsidR="00607322" w:rsidRPr="01327A86">
        <w:rPr>
          <w:color w:val="000000" w:themeColor="text1"/>
          <w:highlight w:val="yellow"/>
        </w:rPr>
        <w:t xml:space="preserve">BLOCK the </w:t>
      </w:r>
      <w:r w:rsidR="0090743A" w:rsidRPr="01327A86">
        <w:rPr>
          <w:color w:val="000000" w:themeColor="text1"/>
          <w:highlight w:val="yellow"/>
        </w:rPr>
        <w:t>g</w:t>
      </w:r>
      <w:r w:rsidR="00607322" w:rsidRPr="01327A86">
        <w:rPr>
          <w:color w:val="000000" w:themeColor="text1"/>
          <w:highlight w:val="yellow"/>
        </w:rPr>
        <w:t>enerative AI</w:t>
      </w:r>
      <w:r w:rsidR="00BE0F93" w:rsidRPr="01327A86">
        <w:rPr>
          <w:color w:val="000000" w:themeColor="text1"/>
          <w:highlight w:val="yellow"/>
        </w:rPr>
        <w:t xml:space="preserve"> category </w:t>
      </w:r>
      <w:r w:rsidR="00607322" w:rsidRPr="01327A86">
        <w:rPr>
          <w:color w:val="000000" w:themeColor="text1"/>
          <w:highlight w:val="yellow"/>
        </w:rPr>
        <w:t>on the filtering system</w:t>
      </w:r>
      <w:r w:rsidR="5B93D5B0" w:rsidRPr="01327A86">
        <w:rPr>
          <w:color w:val="000000" w:themeColor="text1"/>
          <w:highlight w:val="yellow"/>
        </w:rPr>
        <w:t>,</w:t>
      </w:r>
      <w:r w:rsidR="00607322" w:rsidRPr="01327A86">
        <w:rPr>
          <w:color w:val="000000" w:themeColor="text1"/>
          <w:highlight w:val="yellow"/>
        </w:rPr>
        <w:t xml:space="preserve"> and </w:t>
      </w:r>
      <w:r w:rsidR="00CA307E" w:rsidRPr="01327A86">
        <w:rPr>
          <w:color w:val="000000" w:themeColor="text1"/>
          <w:highlight w:val="yellow"/>
        </w:rPr>
        <w:t>i</w:t>
      </w:r>
      <w:r w:rsidR="00607322" w:rsidRPr="01327A86">
        <w:rPr>
          <w:color w:val="000000" w:themeColor="text1"/>
          <w:highlight w:val="yellow"/>
        </w:rPr>
        <w:t xml:space="preserve">f and when appropriate </w:t>
      </w:r>
      <w:r w:rsidR="00CA307E" w:rsidRPr="01327A86">
        <w:rPr>
          <w:color w:val="000000" w:themeColor="text1"/>
          <w:highlight w:val="yellow"/>
        </w:rPr>
        <w:t>to allow</w:t>
      </w:r>
      <w:r w:rsidR="003F3414" w:rsidRPr="01327A86">
        <w:rPr>
          <w:color w:val="000000" w:themeColor="text1"/>
          <w:highlight w:val="yellow"/>
        </w:rPr>
        <w:t xml:space="preserve"> gen AI, do so </w:t>
      </w:r>
      <w:r w:rsidR="00607322" w:rsidRPr="01327A86">
        <w:rPr>
          <w:color w:val="000000" w:themeColor="text1"/>
          <w:highlight w:val="yellow"/>
        </w:rPr>
        <w:t>on a one-by-one basis</w:t>
      </w:r>
      <w:r w:rsidR="003F3414" w:rsidRPr="01327A86">
        <w:rPr>
          <w:color w:val="000000" w:themeColor="text1"/>
          <w:highlight w:val="yellow"/>
        </w:rPr>
        <w:t xml:space="preserve"> for those sites/apps you deem to be acceptable/required</w:t>
      </w:r>
      <w:r w:rsidR="00607322" w:rsidRPr="01327A86">
        <w:rPr>
          <w:color w:val="000000" w:themeColor="text1"/>
          <w:highlight w:val="yellow"/>
        </w:rPr>
        <w:t>, with limitations according to age</w:t>
      </w:r>
      <w:r w:rsidR="00951988" w:rsidRPr="01327A86">
        <w:rPr>
          <w:color w:val="000000" w:themeColor="text1"/>
          <w:highlight w:val="yellow"/>
        </w:rPr>
        <w:t xml:space="preserve"> or perhaps only for certain lessons or periods of time</w:t>
      </w:r>
      <w:r w:rsidR="00DE24AB" w:rsidRPr="01327A86">
        <w:rPr>
          <w:color w:val="000000" w:themeColor="text1"/>
          <w:highlight w:val="yellow"/>
        </w:rPr>
        <w:t>.</w:t>
      </w:r>
      <w:r w:rsidR="00CB6826">
        <w:rPr>
          <w:color w:val="000000" w:themeColor="text1"/>
          <w:highlight w:val="yellow"/>
        </w:rPr>
        <w:t xml:space="preserve"> Take time to audit where users already access</w:t>
      </w:r>
      <w:r w:rsidR="003C3E53">
        <w:rPr>
          <w:color w:val="000000" w:themeColor="text1"/>
          <w:highlight w:val="yellow"/>
        </w:rPr>
        <w:t xml:space="preserve"> AI e.g. MIS, learning resources, Google search etc. and account for this in your policy and guidance to staff.</w:t>
      </w:r>
      <w:r w:rsidR="00DE24AB" w:rsidRPr="01327A86">
        <w:rPr>
          <w:color w:val="000000" w:themeColor="text1"/>
          <w:highlight w:val="yellow"/>
        </w:rPr>
        <w:t xml:space="preserve"> </w:t>
      </w:r>
    </w:p>
    <w:p w14:paraId="5E39F2E8" w14:textId="05331BB2" w:rsidR="00B07443" w:rsidRPr="00DF0A86" w:rsidRDefault="00DE24AB" w:rsidP="31378858">
      <w:pPr>
        <w:pStyle w:val="List1"/>
        <w:rPr>
          <w:highlight w:val="yellow"/>
        </w:rPr>
      </w:pPr>
      <w:r w:rsidRPr="00DF0A86">
        <w:rPr>
          <w:color w:val="000000" w:themeColor="text1"/>
          <w:highlight w:val="yellow"/>
        </w:rPr>
        <w:t xml:space="preserve">What about staff using </w:t>
      </w:r>
      <w:r w:rsidR="004E4E46" w:rsidRPr="00DF0A86">
        <w:rPr>
          <w:color w:val="000000" w:themeColor="text1"/>
          <w:highlight w:val="yellow"/>
        </w:rPr>
        <w:t>G</w:t>
      </w:r>
      <w:r w:rsidRPr="00DF0A86">
        <w:rPr>
          <w:color w:val="000000" w:themeColor="text1"/>
          <w:highlight w:val="yellow"/>
        </w:rPr>
        <w:t>en AI to assist with marking or planning? What is your approach to this?</w:t>
      </w:r>
      <w:r w:rsidR="004B75C1" w:rsidRPr="00DF0A86">
        <w:rPr>
          <w:color w:val="000000" w:themeColor="text1"/>
          <w:highlight w:val="yellow"/>
        </w:rPr>
        <w:t xml:space="preserve"> Have they had training /support in this area?</w:t>
      </w:r>
      <w:r w:rsidR="00AC3D43" w:rsidRPr="00DF0A86">
        <w:rPr>
          <w:color w:val="000000" w:themeColor="text1"/>
          <w:highlight w:val="yellow"/>
        </w:rPr>
        <w:t xml:space="preserve"> </w:t>
      </w:r>
    </w:p>
    <w:p w14:paraId="598A66FE" w14:textId="71DAC292" w:rsidR="0090743A" w:rsidRPr="00DF0A86" w:rsidRDefault="0090743A" w:rsidP="31378858">
      <w:pPr>
        <w:pStyle w:val="List1"/>
        <w:rPr>
          <w:highlight w:val="yellow"/>
        </w:rPr>
      </w:pPr>
      <w:r w:rsidRPr="01327A86">
        <w:rPr>
          <w:color w:val="000000" w:themeColor="text1"/>
          <w:highlight w:val="yellow"/>
        </w:rPr>
        <w:t xml:space="preserve">What is your process for approving </w:t>
      </w:r>
      <w:r w:rsidR="00F00A02" w:rsidRPr="01327A86">
        <w:rPr>
          <w:color w:val="000000" w:themeColor="text1"/>
          <w:highlight w:val="yellow"/>
        </w:rPr>
        <w:t xml:space="preserve">the </w:t>
      </w:r>
      <w:r w:rsidRPr="01327A86">
        <w:rPr>
          <w:color w:val="000000" w:themeColor="text1"/>
          <w:highlight w:val="yellow"/>
        </w:rPr>
        <w:t>use of a new platform? Who is responsible for this?</w:t>
      </w:r>
      <w:r w:rsidR="00933EFE" w:rsidRPr="01327A86">
        <w:rPr>
          <w:color w:val="000000" w:themeColor="text1"/>
          <w:highlight w:val="yellow"/>
        </w:rPr>
        <w:t xml:space="preserve"> How do you ensure </w:t>
      </w:r>
      <w:r w:rsidR="1C30D678" w:rsidRPr="01327A86">
        <w:rPr>
          <w:color w:val="000000" w:themeColor="text1"/>
          <w:highlight w:val="yellow"/>
        </w:rPr>
        <w:t xml:space="preserve">that </w:t>
      </w:r>
      <w:r w:rsidR="00933EFE" w:rsidRPr="01327A86">
        <w:rPr>
          <w:color w:val="000000" w:themeColor="text1"/>
          <w:highlight w:val="yellow"/>
        </w:rPr>
        <w:t xml:space="preserve">any </w:t>
      </w:r>
      <w:r w:rsidR="004E4E46" w:rsidRPr="01327A86">
        <w:rPr>
          <w:color w:val="000000" w:themeColor="text1"/>
          <w:highlight w:val="yellow"/>
        </w:rPr>
        <w:t>Gen</w:t>
      </w:r>
      <w:r w:rsidR="00933EFE" w:rsidRPr="01327A86">
        <w:rPr>
          <w:color w:val="000000" w:themeColor="text1"/>
          <w:highlight w:val="yellow"/>
        </w:rPr>
        <w:t xml:space="preserve"> AI used in school meets the </w:t>
      </w:r>
      <w:hyperlink r:id="rId56">
        <w:r w:rsidR="00933EFE" w:rsidRPr="01327A86">
          <w:rPr>
            <w:rStyle w:val="Hyperlink"/>
            <w:highlight w:val="yellow"/>
          </w:rPr>
          <w:t>DfE Generative AI Product Safety Standards</w:t>
        </w:r>
      </w:hyperlink>
      <w:r w:rsidR="001B0656" w:rsidRPr="01327A86">
        <w:rPr>
          <w:highlight w:val="yellow"/>
        </w:rPr>
        <w:t xml:space="preserve"> and that a Data Protection Impact Assessment is carried out</w:t>
      </w:r>
      <w:r w:rsidR="00933EFE" w:rsidRPr="01327A86">
        <w:rPr>
          <w:color w:val="000000" w:themeColor="text1"/>
          <w:highlight w:val="yellow"/>
        </w:rPr>
        <w:t>?</w:t>
      </w:r>
    </w:p>
    <w:p w14:paraId="04168C7F" w14:textId="508CC128" w:rsidR="005E3537" w:rsidRDefault="005E3537" w:rsidP="31378858">
      <w:pPr>
        <w:pStyle w:val="List1"/>
        <w:rPr>
          <w:highlight w:val="yellow"/>
        </w:rPr>
      </w:pPr>
      <w:r>
        <w:rPr>
          <w:highlight w:val="yellow"/>
        </w:rPr>
        <w:t xml:space="preserve">What about the use of </w:t>
      </w:r>
      <w:hyperlink r:id="rId57" w:history="1">
        <w:r w:rsidRPr="004E0DA3">
          <w:rPr>
            <w:rStyle w:val="Hyperlink"/>
            <w:highlight w:val="yellow"/>
          </w:rPr>
          <w:t>AI notetakers</w:t>
        </w:r>
      </w:hyperlink>
      <w:r>
        <w:rPr>
          <w:highlight w:val="yellow"/>
        </w:rPr>
        <w:t xml:space="preserve"> by staff and visitors? What is the school’s approach with these? What are the safeguarding and data privacy mitigations</w:t>
      </w:r>
      <w:r w:rsidR="004E0DA3">
        <w:rPr>
          <w:highlight w:val="yellow"/>
        </w:rPr>
        <w:t xml:space="preserve"> if you are using any</w:t>
      </w:r>
      <w:r>
        <w:rPr>
          <w:highlight w:val="yellow"/>
        </w:rPr>
        <w:t>?</w:t>
      </w:r>
    </w:p>
    <w:p w14:paraId="3290CC59" w14:textId="4A38E784" w:rsidR="002D54AD" w:rsidRPr="00DF0A86" w:rsidRDefault="004A60BF" w:rsidP="31378858">
      <w:pPr>
        <w:pStyle w:val="List1"/>
        <w:rPr>
          <w:highlight w:val="yellow"/>
        </w:rPr>
      </w:pPr>
      <w:r w:rsidRPr="00DF0A86">
        <w:rPr>
          <w:highlight w:val="yellow"/>
        </w:rPr>
        <w:t xml:space="preserve">What is your approach to pupils using </w:t>
      </w:r>
      <w:r w:rsidR="00AC3D43" w:rsidRPr="00DF0A86">
        <w:rPr>
          <w:color w:val="000000" w:themeColor="text1"/>
          <w:highlight w:val="yellow"/>
        </w:rPr>
        <w:t xml:space="preserve">Gen </w:t>
      </w:r>
      <w:r w:rsidRPr="00DF0A86">
        <w:rPr>
          <w:highlight w:val="yellow"/>
        </w:rPr>
        <w:t xml:space="preserve">AI as part of their work? Can they use </w:t>
      </w:r>
      <w:r w:rsidR="00006DF8" w:rsidRPr="00DF0A86">
        <w:rPr>
          <w:highlight w:val="yellow"/>
        </w:rPr>
        <w:t>it? If quoted and reference</w:t>
      </w:r>
      <w:r w:rsidR="004B75C1" w:rsidRPr="00DF0A86">
        <w:rPr>
          <w:highlight w:val="yellow"/>
        </w:rPr>
        <w:t>d</w:t>
      </w:r>
      <w:r w:rsidR="00006DF8" w:rsidRPr="00DF0A86">
        <w:rPr>
          <w:highlight w:val="yellow"/>
        </w:rPr>
        <w:t>?</w:t>
      </w:r>
      <w:r w:rsidR="00F14FEB" w:rsidRPr="00DF0A86">
        <w:rPr>
          <w:highlight w:val="yellow"/>
        </w:rPr>
        <w:t xml:space="preserve"> Why do they use it? How does it fit with your pedagogy?</w:t>
      </w:r>
    </w:p>
    <w:p w14:paraId="05D4E226" w14:textId="77777777" w:rsidR="00AC3D43" w:rsidRPr="00DF0A86" w:rsidRDefault="00C428D7" w:rsidP="00AC3D43">
      <w:pPr>
        <w:pStyle w:val="List1"/>
        <w:rPr>
          <w:highlight w:val="yellow"/>
        </w:rPr>
      </w:pPr>
      <w:r w:rsidRPr="00DF0A86">
        <w:rPr>
          <w:highlight w:val="yellow"/>
        </w:rPr>
        <w:t xml:space="preserve">How does AI feature in </w:t>
      </w:r>
      <w:r w:rsidR="00674985" w:rsidRPr="00DF0A86">
        <w:rPr>
          <w:highlight w:val="yellow"/>
        </w:rPr>
        <w:t xml:space="preserve">your curriculum? </w:t>
      </w:r>
      <w:r w:rsidR="00531369" w:rsidRPr="00DF0A86">
        <w:rPr>
          <w:highlight w:val="yellow"/>
        </w:rPr>
        <w:t xml:space="preserve">How will you </w:t>
      </w:r>
      <w:r w:rsidRPr="00DF0A86">
        <w:rPr>
          <w:highlight w:val="yellow"/>
        </w:rPr>
        <w:t>address equality and ensure all pupils are taught the necessary skills to effectively use AI</w:t>
      </w:r>
      <w:r w:rsidR="00F14FEB" w:rsidRPr="00DF0A86">
        <w:rPr>
          <w:highlight w:val="yellow"/>
        </w:rPr>
        <w:t xml:space="preserve"> in an age-appropriate way?</w:t>
      </w:r>
    </w:p>
    <w:p w14:paraId="49BA621B" w14:textId="5BE36ECD" w:rsidR="00E47DB9" w:rsidRPr="00AC3D43" w:rsidRDefault="0090743A" w:rsidP="00AC3D43">
      <w:pPr>
        <w:pStyle w:val="List1"/>
        <w:rPr>
          <w:highlight w:val="cyan"/>
        </w:rPr>
      </w:pPr>
      <w:r w:rsidRPr="00DF0A86">
        <w:rPr>
          <w:highlight w:val="yellow"/>
        </w:rPr>
        <w:t>How will you support and upskill staff, pupils and parents?</w:t>
      </w:r>
      <w:r w:rsidR="00DF0A86" w:rsidRPr="00DF0A86">
        <w:rPr>
          <w:highlight w:val="cyan"/>
        </w:rPr>
        <w:t xml:space="preserve"> </w:t>
      </w:r>
      <w:r w:rsidR="00694539" w:rsidRPr="00DF0A86">
        <w:rPr>
          <w:color w:val="000000"/>
          <w:highlight w:val="cyan"/>
        </w:rPr>
        <w:t>]</w:t>
      </w:r>
    </w:p>
    <w:p w14:paraId="3122D896" w14:textId="77777777" w:rsidR="005C7985" w:rsidRDefault="005C7985" w:rsidP="00A15355">
      <w:pPr>
        <w:pBdr>
          <w:top w:val="nil"/>
          <w:left w:val="nil"/>
          <w:bottom w:val="nil"/>
          <w:right w:val="nil"/>
          <w:between w:val="nil"/>
        </w:pBdr>
        <w:spacing w:after="0"/>
        <w:rPr>
          <w:color w:val="000000"/>
          <w:highlight w:val="yellow"/>
        </w:rPr>
      </w:pPr>
    </w:p>
    <w:p w14:paraId="05FB2956" w14:textId="0402E6B8" w:rsidR="00A15355" w:rsidRDefault="00B26337" w:rsidP="00A15355">
      <w:pPr>
        <w:pStyle w:val="Heading1"/>
      </w:pPr>
      <w:bookmarkStart w:id="36" w:name="_Toc234503693"/>
      <w:r>
        <w:t xml:space="preserve">Online </w:t>
      </w:r>
      <w:r w:rsidR="00A54C2D">
        <w:t xml:space="preserve">storage or learning </w:t>
      </w:r>
      <w:r w:rsidR="00A15355">
        <w:t>platforms</w:t>
      </w:r>
      <w:bookmarkEnd w:id="36"/>
    </w:p>
    <w:p w14:paraId="51770ABE" w14:textId="2F4C5E5A" w:rsidR="00982F6F" w:rsidRDefault="00EE7BED" w:rsidP="00A15355">
      <w:r>
        <w:t xml:space="preserve">All the principles outlined above also apply to any </w:t>
      </w:r>
      <w:r w:rsidR="00C63A37">
        <w:t xml:space="preserve">IT </w:t>
      </w:r>
      <w:r>
        <w:t xml:space="preserve">system to which you log in online to conduct school business, whether it is to simply store </w:t>
      </w:r>
      <w:r w:rsidR="006F1F48">
        <w:t xml:space="preserve">files </w:t>
      </w:r>
      <w:r w:rsidR="00272B31">
        <w:t xml:space="preserve">or </w:t>
      </w:r>
      <w:r>
        <w:t xml:space="preserve">data </w:t>
      </w:r>
      <w:r w:rsidR="00272B31">
        <w:t xml:space="preserve">(an online ‘drive’) </w:t>
      </w:r>
      <w:r>
        <w:t>or collaborate</w:t>
      </w:r>
      <w:r w:rsidR="0048341D">
        <w:t>, learn</w:t>
      </w:r>
      <w:r w:rsidR="00377E6F">
        <w:t>, teach</w:t>
      </w:r>
      <w:r w:rsidR="001B7FC2">
        <w:t>, etc.</w:t>
      </w:r>
      <w:r w:rsidR="00865C79">
        <w:t xml:space="preserve"> In </w:t>
      </w:r>
      <w:r w:rsidR="00172688">
        <w:t xml:space="preserve">[ </w:t>
      </w:r>
      <w:r w:rsidR="00172688" w:rsidRPr="00172688">
        <w:rPr>
          <w:highlight w:val="yellow"/>
        </w:rPr>
        <w:t>insert name of school</w:t>
      </w:r>
      <w:r w:rsidR="00172688">
        <w:t xml:space="preserve"> ] this includes [ </w:t>
      </w:r>
      <w:r w:rsidR="00172688" w:rsidRPr="00172688">
        <w:rPr>
          <w:highlight w:val="yellow"/>
        </w:rPr>
        <w:t>give names/details</w:t>
      </w:r>
      <w:r w:rsidR="00172688">
        <w:t xml:space="preserve"> ].</w:t>
      </w:r>
    </w:p>
    <w:p w14:paraId="69E62500" w14:textId="0F4E87E8" w:rsidR="004A58D3" w:rsidRDefault="0065327F" w:rsidP="00AF7100">
      <w:r>
        <w:t>Any new platforms will be approved by</w:t>
      </w:r>
      <w:r w:rsidR="005F4B91">
        <w:t xml:space="preserve"> [ </w:t>
      </w:r>
      <w:r w:rsidR="005F4B91" w:rsidRPr="005F4B91">
        <w:rPr>
          <w:highlight w:val="yellow"/>
        </w:rPr>
        <w:t>insert detail</w:t>
      </w:r>
      <w:r w:rsidR="00071DA9">
        <w:t> </w:t>
      </w:r>
      <w:r w:rsidR="005F4B91">
        <w:t>]</w:t>
      </w:r>
      <w:r w:rsidR="00E74539">
        <w:t>.</w:t>
      </w:r>
    </w:p>
    <w:p w14:paraId="6BD307A7" w14:textId="16941C3E" w:rsidR="00A15355" w:rsidRDefault="00A15355" w:rsidP="01327A86">
      <w:pPr>
        <w:pBdr>
          <w:top w:val="nil"/>
          <w:left w:val="nil"/>
          <w:bottom w:val="nil"/>
          <w:right w:val="nil"/>
          <w:between w:val="nil"/>
        </w:pBdr>
        <w:shd w:val="clear" w:color="auto" w:fill="FFFF00"/>
        <w:spacing w:after="0"/>
      </w:pPr>
      <w:r w:rsidRPr="01327A86">
        <w:rPr>
          <w:highlight w:val="yellow"/>
        </w:rPr>
        <w:t>[</w:t>
      </w:r>
      <w:r w:rsidR="001E4C29" w:rsidRPr="01327A86">
        <w:rPr>
          <w:highlight w:val="yellow"/>
        </w:rPr>
        <w:t xml:space="preserve"> NB in the p</w:t>
      </w:r>
      <w:r w:rsidR="004A58D3" w:rsidRPr="01327A86">
        <w:rPr>
          <w:highlight w:val="yellow"/>
        </w:rPr>
        <w:t>revious version of this template</w:t>
      </w:r>
      <w:r w:rsidR="194CBEE5" w:rsidRPr="01327A86">
        <w:rPr>
          <w:highlight w:val="yellow"/>
        </w:rPr>
        <w:t>,</w:t>
      </w:r>
      <w:r w:rsidR="004A58D3" w:rsidRPr="01327A86">
        <w:rPr>
          <w:highlight w:val="yellow"/>
        </w:rPr>
        <w:t xml:space="preserve"> </w:t>
      </w:r>
      <w:r w:rsidR="001E4C29" w:rsidRPr="01327A86">
        <w:rPr>
          <w:highlight w:val="yellow"/>
        </w:rPr>
        <w:t xml:space="preserve">this section also </w:t>
      </w:r>
      <w:r w:rsidR="004A58D3" w:rsidRPr="01327A86">
        <w:rPr>
          <w:highlight w:val="yellow"/>
        </w:rPr>
        <w:t>included the following</w:t>
      </w:r>
      <w:r w:rsidR="3967FEE8" w:rsidRPr="01327A86">
        <w:rPr>
          <w:highlight w:val="yellow"/>
        </w:rPr>
        <w:t>,</w:t>
      </w:r>
      <w:r w:rsidR="004A58D3" w:rsidRPr="01327A86">
        <w:rPr>
          <w:highlight w:val="yellow"/>
        </w:rPr>
        <w:t xml:space="preserve"> which has been</w:t>
      </w:r>
      <w:r w:rsidR="000F5B59" w:rsidRPr="01327A86">
        <w:rPr>
          <w:highlight w:val="yellow"/>
        </w:rPr>
        <w:t xml:space="preserve"> removed to avoid duplication with you</w:t>
      </w:r>
      <w:r w:rsidR="001E4C29" w:rsidRPr="01327A86">
        <w:rPr>
          <w:highlight w:val="yellow"/>
        </w:rPr>
        <w:t>r</w:t>
      </w:r>
      <w:r w:rsidR="000F5B59" w:rsidRPr="01327A86">
        <w:rPr>
          <w:highlight w:val="yellow"/>
        </w:rPr>
        <w:t xml:space="preserve"> data protection and cyber</w:t>
      </w:r>
      <w:r w:rsidR="00D478F6" w:rsidRPr="01327A86">
        <w:rPr>
          <w:highlight w:val="yellow"/>
        </w:rPr>
        <w:t xml:space="preserve"> </w:t>
      </w:r>
      <w:r w:rsidR="000F5B59" w:rsidRPr="01327A86">
        <w:rPr>
          <w:highlight w:val="yellow"/>
        </w:rPr>
        <w:t xml:space="preserve">security policy. Ensure these are covered </w:t>
      </w:r>
      <w:r w:rsidR="001E4C29" w:rsidRPr="01327A86">
        <w:rPr>
          <w:highlight w:val="yellow"/>
        </w:rPr>
        <w:t>in those documents and training</w:t>
      </w:r>
      <w:r w:rsidR="000F5B59" w:rsidRPr="01327A86">
        <w:rPr>
          <w:highlight w:val="yellow"/>
        </w:rPr>
        <w:t xml:space="preserve">: </w:t>
      </w:r>
      <w:r>
        <w:t xml:space="preserve">password </w:t>
      </w:r>
      <w:r w:rsidR="00265B83">
        <w:t xml:space="preserve">hygiene, </w:t>
      </w:r>
      <w:r w:rsidR="001E4C29">
        <w:t>cyber</w:t>
      </w:r>
      <w:r w:rsidR="00D478F6">
        <w:t xml:space="preserve"> </w:t>
      </w:r>
      <w:r w:rsidR="001E4C29">
        <w:t xml:space="preserve">security and data </w:t>
      </w:r>
      <w:r w:rsidR="001E4C29" w:rsidRPr="01327A86">
        <w:rPr>
          <w:highlight w:val="yellow"/>
        </w:rPr>
        <w:t xml:space="preserve">protection best practice, </w:t>
      </w:r>
      <w:r w:rsidR="00265B83" w:rsidRPr="01327A86">
        <w:rPr>
          <w:highlight w:val="yellow"/>
        </w:rPr>
        <w:t>p</w:t>
      </w:r>
      <w:r w:rsidRPr="01327A86">
        <w:rPr>
          <w:color w:val="000000" w:themeColor="text1"/>
          <w:highlight w:val="yellow"/>
        </w:rPr>
        <w:t>rivacy statements</w:t>
      </w:r>
      <w:r w:rsidR="00265B83" w:rsidRPr="01327A86">
        <w:rPr>
          <w:color w:val="000000" w:themeColor="text1"/>
          <w:highlight w:val="yellow"/>
        </w:rPr>
        <w:t xml:space="preserve">, collaboration with your DPO, </w:t>
      </w:r>
      <w:r w:rsidR="00ED0513" w:rsidRPr="01327A86">
        <w:rPr>
          <w:color w:val="000000" w:themeColor="text1"/>
          <w:highlight w:val="yellow"/>
        </w:rPr>
        <w:t xml:space="preserve">file sharing permissions and procedures, use of </w:t>
      </w:r>
      <w:r w:rsidR="000F5406" w:rsidRPr="01327A86">
        <w:rPr>
          <w:color w:val="000000" w:themeColor="text1"/>
          <w:highlight w:val="yellow"/>
        </w:rPr>
        <w:t xml:space="preserve">two-factor authentication, </w:t>
      </w:r>
      <w:r w:rsidRPr="01327A86">
        <w:rPr>
          <w:color w:val="000000" w:themeColor="text1"/>
          <w:highlight w:val="yellow"/>
        </w:rPr>
        <w:t>parental permission</w:t>
      </w:r>
      <w:r w:rsidR="000F5406" w:rsidRPr="01327A86">
        <w:rPr>
          <w:color w:val="000000" w:themeColor="text1"/>
          <w:highlight w:val="yellow"/>
        </w:rPr>
        <w:t xml:space="preserve">s, where pupil work can be displayed, </w:t>
      </w:r>
      <w:r w:rsidRPr="01327A86">
        <w:rPr>
          <w:color w:val="000000" w:themeColor="text1"/>
          <w:highlight w:val="yellow"/>
        </w:rPr>
        <w:t>the difference</w:t>
      </w:r>
      <w:r w:rsidR="000411B5" w:rsidRPr="01327A86">
        <w:rPr>
          <w:color w:val="000000" w:themeColor="text1"/>
          <w:highlight w:val="yellow"/>
        </w:rPr>
        <w:t>s</w:t>
      </w:r>
      <w:r w:rsidRPr="01327A86">
        <w:rPr>
          <w:color w:val="000000" w:themeColor="text1"/>
          <w:highlight w:val="yellow"/>
        </w:rPr>
        <w:t xml:space="preserve"> between consumer and education products (e.g. a private Gmail account or Google Drive and those belonging to a managed educational domain)</w:t>
      </w:r>
      <w:r w:rsidR="00F972B8" w:rsidRPr="01327A86">
        <w:rPr>
          <w:color w:val="000000" w:themeColor="text1"/>
          <w:highlight w:val="yellow"/>
        </w:rPr>
        <w:t>.</w:t>
      </w:r>
      <w:r w:rsidR="001007AC" w:rsidRPr="01327A86">
        <w:rPr>
          <w:color w:val="000000" w:themeColor="text1"/>
          <w:highlight w:val="yellow"/>
        </w:rPr>
        <w:t xml:space="preserve"> Take a look at </w:t>
      </w:r>
      <w:hyperlink r:id="rId58">
        <w:r w:rsidR="001007AC" w:rsidRPr="01327A86">
          <w:rPr>
            <w:rStyle w:val="Hyperlink"/>
            <w:highlight w:val="yellow"/>
          </w:rPr>
          <w:t xml:space="preserve">elevate.lgfl.net </w:t>
        </w:r>
      </w:hyperlink>
      <w:r w:rsidR="001007AC" w:rsidRPr="01327A86">
        <w:rPr>
          <w:color w:val="000000" w:themeColor="text1"/>
          <w:highlight w:val="yellow"/>
        </w:rPr>
        <w:t>for further support</w:t>
      </w:r>
      <w:r w:rsidR="00DF0A86" w:rsidRPr="01327A86">
        <w:rPr>
          <w:color w:val="000000" w:themeColor="text1"/>
          <w:highlight w:val="yellow"/>
        </w:rPr>
        <w:t xml:space="preserve"> </w:t>
      </w:r>
      <w:r w:rsidR="001007AC" w:rsidRPr="01327A86">
        <w:rPr>
          <w:color w:val="000000" w:themeColor="text1"/>
          <w:highlight w:val="yellow"/>
        </w:rPr>
        <w:t>]</w:t>
      </w:r>
    </w:p>
    <w:p w14:paraId="000001BC" w14:textId="77777777" w:rsidR="00477B6C" w:rsidRDefault="00477B6C"/>
    <w:p w14:paraId="000001BD" w14:textId="77777777" w:rsidR="00477B6C" w:rsidRDefault="00AD1D87">
      <w:pPr>
        <w:pStyle w:val="Heading1"/>
      </w:pPr>
      <w:bookmarkStart w:id="37" w:name="_Toc234503694"/>
      <w:r>
        <w:t>School website</w:t>
      </w:r>
      <w:bookmarkEnd w:id="37"/>
    </w:p>
    <w:p w14:paraId="511BED0F" w14:textId="4BF5043E" w:rsidR="00543E18" w:rsidRDefault="00AD1D87">
      <w:r>
        <w:lastRenderedPageBreak/>
        <w:t xml:space="preserve">The school website is a key public-facing information portal for the school community (both existing and prospective stakeholders) with a key reputational value. The </w:t>
      </w:r>
      <w:r w:rsidRPr="00E74539">
        <w:rPr>
          <w:highlight w:val="yellow"/>
        </w:rPr>
        <w:t>Headteacher/Principal</w:t>
      </w:r>
      <w:r>
        <w:t xml:space="preserve"> and Governors have delegated the day-to-day responsibility of updating the content of the website </w:t>
      </w:r>
      <w:r w:rsidR="00AB659C">
        <w:t xml:space="preserve">and ensuring compliance with DfE </w:t>
      </w:r>
      <w:r w:rsidR="007E4DAF">
        <w:t xml:space="preserve">stipulations </w:t>
      </w:r>
      <w:r>
        <w:t xml:space="preserve">to </w:t>
      </w:r>
      <w:r>
        <w:rPr>
          <w:highlight w:val="yellow"/>
        </w:rPr>
        <w:t>[ insert staff name ].</w:t>
      </w:r>
      <w:r>
        <w:t xml:space="preserve"> </w:t>
      </w:r>
    </w:p>
    <w:p w14:paraId="332758C4" w14:textId="4CED7868" w:rsidR="007E4DAF" w:rsidRDefault="007E4DAF" w:rsidP="00EC0E14">
      <w:pPr>
        <w:shd w:val="clear" w:color="auto" w:fill="FFFF00"/>
      </w:pPr>
      <w:r>
        <w:t xml:space="preserve">[ NB - to help with this, LGfL has compiled RAG (red-amber-green) audits at </w:t>
      </w:r>
      <w:hyperlink r:id="rId59" w:history="1">
        <w:r w:rsidRPr="004E6050">
          <w:rPr>
            <w:rStyle w:val="Hyperlink"/>
          </w:rPr>
          <w:t>websiterag.lgfl.net</w:t>
        </w:r>
      </w:hyperlink>
      <w:r>
        <w:t xml:space="preserve"> to help ensure website requirements are met ]</w:t>
      </w:r>
    </w:p>
    <w:p w14:paraId="000001BE" w14:textId="63E0A052" w:rsidR="00477B6C" w:rsidRDefault="00AD1D87">
      <w:r>
        <w:t xml:space="preserve">The </w:t>
      </w:r>
      <w:r w:rsidR="00B53D39">
        <w:t>web</w:t>
      </w:r>
      <w:r>
        <w:t xml:space="preserve">site is managed by / hosted by </w:t>
      </w:r>
      <w:r>
        <w:rPr>
          <w:highlight w:val="yellow"/>
        </w:rPr>
        <w:t>[ delete as appropriate; may be the same ] [ Insert names/companies here; NB LGfL schools receive web hosting at no extra cost ]</w:t>
      </w:r>
    </w:p>
    <w:p w14:paraId="2808A339" w14:textId="771BD909" w:rsidR="0005237A" w:rsidRDefault="00AD1D87" w:rsidP="01327A86">
      <w:pPr>
        <w:pBdr>
          <w:top w:val="nil"/>
          <w:left w:val="nil"/>
          <w:bottom w:val="nil"/>
          <w:right w:val="nil"/>
          <w:between w:val="nil"/>
        </w:pBdr>
        <w:spacing w:after="0"/>
        <w:rPr>
          <w:color w:val="000000" w:themeColor="text1"/>
        </w:rPr>
      </w:pPr>
      <w:r>
        <w:t>Where staff submit information for the website, they are asked to remember</w:t>
      </w:r>
      <w:r w:rsidR="003D2FC1">
        <w:t xml:space="preserve"> that </w:t>
      </w:r>
      <w:r w:rsidR="003E3E0B">
        <w:t>s</w:t>
      </w:r>
      <w:r>
        <w:t>chools</w:t>
      </w:r>
      <w:r w:rsidRPr="01327A86">
        <w:rPr>
          <w:color w:val="000000" w:themeColor="text1"/>
        </w:rPr>
        <w:t xml:space="preserve"> have the same duty as any person or organisation to respect and uphold copyright law – schools have been fined thousands of pounds for copyright breaches. Sources must always be </w:t>
      </w:r>
      <w:r w:rsidR="00B53D39" w:rsidRPr="01327A86">
        <w:rPr>
          <w:color w:val="000000" w:themeColor="text1"/>
        </w:rPr>
        <w:t>credited,</w:t>
      </w:r>
      <w:r w:rsidRPr="01327A86">
        <w:rPr>
          <w:color w:val="000000" w:themeColor="text1"/>
        </w:rPr>
        <w:t xml:space="preserve"> and material </w:t>
      </w:r>
      <w:r w:rsidR="163D406E" w:rsidRPr="01327A86">
        <w:rPr>
          <w:color w:val="000000" w:themeColor="text1"/>
        </w:rPr>
        <w:t xml:space="preserve">must </w:t>
      </w:r>
      <w:r w:rsidRPr="01327A86">
        <w:rPr>
          <w:color w:val="000000" w:themeColor="text1"/>
        </w:rPr>
        <w:t>only</w:t>
      </w:r>
      <w:r w:rsidR="71AD8F18" w:rsidRPr="01327A86">
        <w:rPr>
          <w:color w:val="000000" w:themeColor="text1"/>
        </w:rPr>
        <w:t xml:space="preserve"> be</w:t>
      </w:r>
      <w:r w:rsidRPr="01327A86">
        <w:rPr>
          <w:color w:val="000000" w:themeColor="text1"/>
        </w:rPr>
        <w:t xml:space="preserve"> used with permission. </w:t>
      </w:r>
      <w:r w:rsidR="65B5C751" w:rsidRPr="01327A86">
        <w:rPr>
          <w:color w:val="000000" w:themeColor="text1"/>
        </w:rPr>
        <w:t xml:space="preserve"> Many open-access libraries of public-domain images/sounds, etc. can be used.</w:t>
      </w:r>
      <w:r w:rsidR="00604C35" w:rsidRPr="01327A86">
        <w:rPr>
          <w:color w:val="000000" w:themeColor="text1"/>
        </w:rPr>
        <w:t xml:space="preserve"> Finding something on Google or YouTube does not mean that copyright has been respected.</w:t>
      </w:r>
      <w:r w:rsidR="003E3E0B" w:rsidRPr="01327A86">
        <w:rPr>
          <w:color w:val="000000" w:themeColor="text1"/>
        </w:rPr>
        <w:t xml:space="preserve"> If in doubt, check with </w:t>
      </w:r>
      <w:r w:rsidR="003E3E0B" w:rsidRPr="01327A86">
        <w:rPr>
          <w:color w:val="000000" w:themeColor="text1"/>
          <w:highlight w:val="yellow"/>
        </w:rPr>
        <w:t>[ insert name/role ]</w:t>
      </w:r>
      <w:r w:rsidR="003E3E0B" w:rsidRPr="01327A86">
        <w:rPr>
          <w:color w:val="000000" w:themeColor="text1"/>
        </w:rPr>
        <w:t>.</w:t>
      </w:r>
    </w:p>
    <w:p w14:paraId="16A45725" w14:textId="77777777" w:rsidR="00AF0F4F" w:rsidRDefault="00AF0F4F" w:rsidP="00EC0E14">
      <w:pPr>
        <w:pBdr>
          <w:top w:val="nil"/>
          <w:left w:val="nil"/>
          <w:bottom w:val="nil"/>
          <w:right w:val="nil"/>
          <w:between w:val="nil"/>
        </w:pBdr>
        <w:spacing w:after="0"/>
        <w:rPr>
          <w:color w:val="000000" w:themeColor="text1"/>
        </w:rPr>
      </w:pPr>
    </w:p>
    <w:p w14:paraId="2A114080" w14:textId="77777777" w:rsidR="00AF0F4F" w:rsidRDefault="00AF0F4F" w:rsidP="00EC0E14">
      <w:pPr>
        <w:pBdr>
          <w:top w:val="nil"/>
          <w:left w:val="nil"/>
          <w:bottom w:val="nil"/>
          <w:right w:val="nil"/>
          <w:between w:val="nil"/>
        </w:pBdr>
        <w:spacing w:after="0"/>
      </w:pPr>
    </w:p>
    <w:p w14:paraId="000001D1" w14:textId="0E19D6F0" w:rsidR="00477B6C" w:rsidRDefault="00AD1D87">
      <w:pPr>
        <w:pStyle w:val="Heading1"/>
      </w:pPr>
      <w:bookmarkStart w:id="38" w:name="_Digital_images_and"/>
      <w:bookmarkStart w:id="39" w:name="_Ref142561089"/>
      <w:bookmarkStart w:id="40" w:name="_Toc234503695"/>
      <w:bookmarkEnd w:id="38"/>
      <w:r>
        <w:t>Digital images and video</w:t>
      </w:r>
      <w:bookmarkEnd w:id="39"/>
      <w:bookmarkEnd w:id="40"/>
      <w:r>
        <w:t xml:space="preserve"> </w:t>
      </w:r>
    </w:p>
    <w:p w14:paraId="68C54162" w14:textId="6351266A" w:rsidR="008D51BC" w:rsidRDefault="00A16AEE">
      <w:r w:rsidRPr="00CC2CD2">
        <w:rPr>
          <w:highlight w:val="cyan"/>
        </w:rPr>
        <w:t xml:space="preserve">[ </w:t>
      </w:r>
      <w:r w:rsidRPr="00DF0A86">
        <w:rPr>
          <w:highlight w:val="yellow"/>
        </w:rPr>
        <w:t xml:space="preserve">Be aware that in light of image manipulation </w:t>
      </w:r>
      <w:r w:rsidR="00DD242B" w:rsidRPr="00DF0A86">
        <w:rPr>
          <w:highlight w:val="yellow"/>
        </w:rPr>
        <w:t xml:space="preserve">by </w:t>
      </w:r>
      <w:r w:rsidR="0014669C" w:rsidRPr="00DF0A86">
        <w:rPr>
          <w:color w:val="000000" w:themeColor="text1"/>
          <w:highlight w:val="yellow"/>
        </w:rPr>
        <w:t xml:space="preserve">Gen </w:t>
      </w:r>
      <w:r w:rsidR="00DD242B" w:rsidRPr="00DF0A86">
        <w:rPr>
          <w:highlight w:val="yellow"/>
        </w:rPr>
        <w:t>AI platforms</w:t>
      </w:r>
      <w:r w:rsidR="008D51BC" w:rsidRPr="00DF0A86">
        <w:rPr>
          <w:highlight w:val="yellow"/>
        </w:rPr>
        <w:t xml:space="preserve"> to create sexual imagery of children and adults</w:t>
      </w:r>
      <w:r w:rsidR="00DD242B" w:rsidRPr="00DF0A86">
        <w:rPr>
          <w:highlight w:val="yellow"/>
        </w:rPr>
        <w:t>,</w:t>
      </w:r>
      <w:r w:rsidR="00CC2CD2" w:rsidRPr="00DF0A86">
        <w:rPr>
          <w:highlight w:val="yellow"/>
        </w:rPr>
        <w:t xml:space="preserve"> </w:t>
      </w:r>
      <w:r w:rsidR="0097712C" w:rsidRPr="00DF0A86">
        <w:rPr>
          <w:highlight w:val="yellow"/>
        </w:rPr>
        <w:t> the UK Online Harms Early Warning Working Group published guidance in May 2026 stating that schools should reconsider publishing pupil and staff images on websites/social media</w:t>
      </w:r>
      <w:r w:rsidR="008D51BC" w:rsidRPr="00DF0A86">
        <w:rPr>
          <w:highlight w:val="yellow"/>
        </w:rPr>
        <w:t xml:space="preserve">. Take a look at the </w:t>
      </w:r>
      <w:hyperlink r:id="rId60" w:history="1">
        <w:r w:rsidR="008D51BC" w:rsidRPr="00DF0A86">
          <w:rPr>
            <w:rStyle w:val="Hyperlink"/>
            <w:highlight w:val="yellow"/>
          </w:rPr>
          <w:t xml:space="preserve">guidance </w:t>
        </w:r>
      </w:hyperlink>
      <w:r w:rsidR="008D51BC" w:rsidRPr="00DF0A86">
        <w:rPr>
          <w:highlight w:val="yellow"/>
        </w:rPr>
        <w:t xml:space="preserve">here, and our </w:t>
      </w:r>
      <w:hyperlink r:id="rId61" w:history="1">
        <w:r w:rsidR="008D51BC" w:rsidRPr="00DF0A86">
          <w:rPr>
            <w:rStyle w:val="Hyperlink"/>
            <w:highlight w:val="yellow"/>
          </w:rPr>
          <w:t xml:space="preserve">blog </w:t>
        </w:r>
      </w:hyperlink>
      <w:r w:rsidR="008D51BC" w:rsidRPr="00DF0A86">
        <w:rPr>
          <w:highlight w:val="yellow"/>
        </w:rPr>
        <w:t>about this issue</w:t>
      </w:r>
      <w:r w:rsidR="008D51BC">
        <w:rPr>
          <w:highlight w:val="cyan"/>
        </w:rPr>
        <w:t xml:space="preserve"> ]</w:t>
      </w:r>
    </w:p>
    <w:p w14:paraId="3D36D856" w14:textId="7ACFE48E" w:rsidR="008D51BC" w:rsidRDefault="008D51BC">
      <w:r w:rsidRPr="00F43653">
        <w:rPr>
          <w:highlight w:val="cyan"/>
        </w:rPr>
        <w:t xml:space="preserve">Our approach to publishing imagery of pupils </w:t>
      </w:r>
      <w:r w:rsidR="00933564">
        <w:rPr>
          <w:highlight w:val="cyan"/>
        </w:rPr>
        <w:t xml:space="preserve">on our website/social media/marketing materials </w:t>
      </w:r>
      <w:r w:rsidRPr="00F43653">
        <w:rPr>
          <w:highlight w:val="cyan"/>
        </w:rPr>
        <w:t xml:space="preserve">is [ </w:t>
      </w:r>
      <w:r w:rsidRPr="00DF0A86">
        <w:rPr>
          <w:highlight w:val="yellow"/>
        </w:rPr>
        <w:t xml:space="preserve">add detail here </w:t>
      </w:r>
      <w:r w:rsidR="00F43653" w:rsidRPr="00DF0A86">
        <w:rPr>
          <w:highlight w:val="yellow"/>
        </w:rPr>
        <w:t xml:space="preserve">of how you will mitigate the risk of data breaches and safeguarding incidents </w:t>
      </w:r>
      <w:r w:rsidR="005B3DC0">
        <w:rPr>
          <w:highlight w:val="yellow"/>
        </w:rPr>
        <w:t xml:space="preserve">especially in light of concern related to school images being used to create AI generated sexualised imagery of children and staff </w:t>
      </w:r>
      <w:r w:rsidR="00F43653" w:rsidRPr="00DF0A86">
        <w:rPr>
          <w:highlight w:val="yellow"/>
        </w:rPr>
        <w:t>e.g. we will avoid publishing and sharing any high resolution images of children’s faces</w:t>
      </w:r>
      <w:r w:rsidR="00922C97" w:rsidRPr="00DF0A86">
        <w:rPr>
          <w:highlight w:val="yellow"/>
        </w:rPr>
        <w:t>, but instead only publish lower resolution images of children from behind and in group shots</w:t>
      </w:r>
      <w:r w:rsidR="00933564">
        <w:rPr>
          <w:highlight w:val="yellow"/>
        </w:rPr>
        <w:t xml:space="preserve"> Please see our </w:t>
      </w:r>
      <w:hyperlink r:id="rId62" w:history="1">
        <w:r w:rsidR="00933564" w:rsidRPr="00933564">
          <w:rPr>
            <w:rStyle w:val="Hyperlink"/>
            <w:highlight w:val="yellow"/>
          </w:rPr>
          <w:t xml:space="preserve">blog </w:t>
        </w:r>
      </w:hyperlink>
      <w:r w:rsidR="00933564">
        <w:rPr>
          <w:highlight w:val="yellow"/>
        </w:rPr>
        <w:t xml:space="preserve">on this issue along with the national </w:t>
      </w:r>
      <w:hyperlink r:id="rId63" w:history="1">
        <w:r w:rsidR="00933564" w:rsidRPr="00933564">
          <w:rPr>
            <w:rStyle w:val="Hyperlink"/>
            <w:highlight w:val="yellow"/>
          </w:rPr>
          <w:t xml:space="preserve">guidance </w:t>
        </w:r>
      </w:hyperlink>
      <w:r w:rsidR="00933564">
        <w:rPr>
          <w:highlight w:val="yellow"/>
        </w:rPr>
        <w:t>that was published</w:t>
      </w:r>
      <w:r w:rsidR="00922C97">
        <w:rPr>
          <w:highlight w:val="cyan"/>
        </w:rPr>
        <w:t>.</w:t>
      </w:r>
      <w:r w:rsidR="00DF0A86">
        <w:rPr>
          <w:highlight w:val="cyan"/>
        </w:rPr>
        <w:t xml:space="preserve"> </w:t>
      </w:r>
      <w:r w:rsidR="00F43653" w:rsidRPr="00F43653">
        <w:rPr>
          <w:highlight w:val="cyan"/>
        </w:rPr>
        <w:t>]</w:t>
      </w:r>
    </w:p>
    <w:p w14:paraId="269A755D" w14:textId="6D8882C0" w:rsidR="00BF352F" w:rsidRDefault="00BF352F" w:rsidP="00BF352F">
      <w:r>
        <w:t xml:space="preserve">When a pupil joins the school, parents/carers are asked if they give consent for their child’s image to be captured in photographs or videos, for what purpose (beyond internal assessment, which does not require express consent), and for how long. </w:t>
      </w:r>
    </w:p>
    <w:p w14:paraId="4573D233" w14:textId="77777777" w:rsidR="00BF352F" w:rsidRDefault="00BF352F" w:rsidP="00BF352F">
      <w:pPr>
        <w:rPr>
          <w:highlight w:val="yellow"/>
        </w:rPr>
      </w:pPr>
      <w:r>
        <w:t xml:space="preserve">Whenever a photo or video is taken/made, the member of staff taking it will check the latest database before using it for any purpose. </w:t>
      </w:r>
      <w:r>
        <w:rPr>
          <w:highlight w:val="yellow"/>
        </w:rPr>
        <w:t>[ If you make further reference to the storage of images and videos in your data protection policy, please reference, copy or link to it here ]</w:t>
      </w:r>
    </w:p>
    <w:p w14:paraId="000001DD" w14:textId="02621DB1" w:rsidR="00477B6C" w:rsidRDefault="00AD1D87">
      <w:r>
        <w:t xml:space="preserve">All staff are governed by their contract of employment and the school’s Acceptable Use Policy, which covers the use of mobile phones/personal equipment for taking pictures of pupils, and where these are stored. At </w:t>
      </w:r>
      <w:r w:rsidRPr="01327A86">
        <w:rPr>
          <w:highlight w:val="yellow"/>
        </w:rPr>
        <w:t>[ Insert school name and delete the following as appropriate: ]</w:t>
      </w:r>
      <w:r>
        <w:t xml:space="preserve">, no member of staff will ever </w:t>
      </w:r>
      <w:r>
        <w:lastRenderedPageBreak/>
        <w:t>use their personal phone to capture photos or videos of pupils</w:t>
      </w:r>
      <w:r w:rsidRPr="01327A86">
        <w:rPr>
          <w:highlight w:val="yellow"/>
        </w:rPr>
        <w:t>[ OR ]</w:t>
      </w:r>
      <w:r>
        <w:t xml:space="preserve"> members of staff may occasionally use personal phones to capture photos or videos of pupils, but these will be appropriate, linked to school activities, taken without secrecy and not in a one-to-one situation, and always moved to school storage as soon as possible, after which they are deleted from personal devices or cloud services (NB – many phones automatically back up photos). </w:t>
      </w:r>
      <w:r w:rsidR="00E90ECD" w:rsidRPr="01327A86">
        <w:rPr>
          <w:highlight w:val="yellow"/>
        </w:rPr>
        <w:t>[ Ensure this policy is possible to follow, e.g. if it is not allowed, are there sufficient devices</w:t>
      </w:r>
      <w:r w:rsidR="2DB7C270" w:rsidRPr="01327A86">
        <w:rPr>
          <w:highlight w:val="yellow"/>
        </w:rPr>
        <w:t xml:space="preserve"> so that</w:t>
      </w:r>
      <w:r w:rsidR="00E90ECD" w:rsidRPr="01327A86">
        <w:rPr>
          <w:highlight w:val="yellow"/>
        </w:rPr>
        <w:t xml:space="preserve"> staff </w:t>
      </w:r>
      <w:r w:rsidR="5074F5A6" w:rsidRPr="01327A86">
        <w:rPr>
          <w:highlight w:val="yellow"/>
        </w:rPr>
        <w:t xml:space="preserve">are </w:t>
      </w:r>
      <w:r w:rsidR="00E90ECD" w:rsidRPr="01327A86">
        <w:rPr>
          <w:highlight w:val="yellow"/>
        </w:rPr>
        <w:t xml:space="preserve">then never asked to use their phone in contradiction of policy </w:t>
      </w:r>
      <w:r w:rsidR="00DD5FE1" w:rsidRPr="01327A86">
        <w:rPr>
          <w:highlight w:val="yellow"/>
        </w:rPr>
        <w:t xml:space="preserve">if </w:t>
      </w:r>
      <w:r w:rsidR="00E90ECD" w:rsidRPr="01327A86">
        <w:rPr>
          <w:highlight w:val="yellow"/>
        </w:rPr>
        <w:t xml:space="preserve">school devices are </w:t>
      </w:r>
      <w:r w:rsidR="00DD5FE1" w:rsidRPr="01327A86">
        <w:rPr>
          <w:highlight w:val="yellow"/>
        </w:rPr>
        <w:t xml:space="preserve">temporarily </w:t>
      </w:r>
      <w:r w:rsidR="00E90ECD" w:rsidRPr="01327A86">
        <w:rPr>
          <w:highlight w:val="yellow"/>
        </w:rPr>
        <w:t>not available</w:t>
      </w:r>
      <w:r w:rsidR="00DD5FE1" w:rsidRPr="01327A86">
        <w:rPr>
          <w:highlight w:val="yellow"/>
        </w:rPr>
        <w:t>; in this case the policy should be amended as above with relevant risk mitigations. Ensure also that AUPs agree with your paragraph here</w:t>
      </w:r>
      <w:r w:rsidR="00E90ECD" w:rsidRPr="01327A86">
        <w:rPr>
          <w:highlight w:val="yellow"/>
        </w:rPr>
        <w:t xml:space="preserve"> ]</w:t>
      </w:r>
    </w:p>
    <w:p w14:paraId="000001DE" w14:textId="596836FD" w:rsidR="00477B6C" w:rsidRDefault="00AD1D87">
      <w:r>
        <w:t xml:space="preserve">Photos are stored </w:t>
      </w:r>
      <w:r w:rsidRPr="01327A86">
        <w:rPr>
          <w:highlight w:val="yellow"/>
        </w:rPr>
        <w:t xml:space="preserve">[ insert </w:t>
      </w:r>
      <w:r w:rsidR="00F61478" w:rsidRPr="01327A86">
        <w:rPr>
          <w:highlight w:val="yellow"/>
        </w:rPr>
        <w:t xml:space="preserve">here where, e.g. local network, cloud platform etc </w:t>
      </w:r>
      <w:r w:rsidRPr="01327A86">
        <w:rPr>
          <w:highlight w:val="yellow"/>
        </w:rPr>
        <w:t>]</w:t>
      </w:r>
      <w:r>
        <w:t xml:space="preserve"> in line with the retention schedule of the school</w:t>
      </w:r>
      <w:r w:rsidR="377D22F2">
        <w:t>’s</w:t>
      </w:r>
      <w:r>
        <w:t xml:space="preserve"> Data Protection Policy.</w:t>
      </w:r>
      <w:r w:rsidR="009A4E64">
        <w:t xml:space="preserve"> </w:t>
      </w:r>
      <w:r w:rsidR="00D67165">
        <w:t xml:space="preserve">[ </w:t>
      </w:r>
      <w:r w:rsidR="00D67165" w:rsidRPr="01327A86">
        <w:rPr>
          <w:highlight w:val="yellow"/>
        </w:rPr>
        <w:t>insert name/role</w:t>
      </w:r>
      <w:r w:rsidR="00D67165">
        <w:t xml:space="preserve"> ] is responsible for checking </w:t>
      </w:r>
      <w:r w:rsidR="00FB2A3D">
        <w:t xml:space="preserve">images/video on </w:t>
      </w:r>
      <w:r w:rsidR="00574A2C">
        <w:t xml:space="preserve">all school </w:t>
      </w:r>
      <w:r w:rsidR="00FB2A3D">
        <w:t xml:space="preserve">devices </w:t>
      </w:r>
      <w:r w:rsidR="00FF3107">
        <w:t xml:space="preserve">[ </w:t>
      </w:r>
      <w:r w:rsidR="00FF3107" w:rsidRPr="01327A86">
        <w:rPr>
          <w:highlight w:val="yellow"/>
        </w:rPr>
        <w:t>state frequency</w:t>
      </w:r>
      <w:r w:rsidR="00FF3107">
        <w:t xml:space="preserve"> ]. Any concerns about the </w:t>
      </w:r>
      <w:r w:rsidR="008564E2">
        <w:t xml:space="preserve">nature of these </w:t>
      </w:r>
      <w:r w:rsidR="002F5052">
        <w:t xml:space="preserve">images </w:t>
      </w:r>
      <w:r w:rsidR="008564E2">
        <w:t xml:space="preserve">will be reported </w:t>
      </w:r>
      <w:r w:rsidR="00574A2C">
        <w:t xml:space="preserve">to the DSL [ </w:t>
      </w:r>
      <w:r w:rsidR="00574A2C" w:rsidRPr="01327A86">
        <w:rPr>
          <w:highlight w:val="yellow"/>
        </w:rPr>
        <w:t>review wording if DSL is carrying out the checks</w:t>
      </w:r>
      <w:r w:rsidR="00574A2C">
        <w:t xml:space="preserve"> ].</w:t>
      </w:r>
      <w:r w:rsidR="000F502F">
        <w:t xml:space="preserve"> </w:t>
      </w:r>
    </w:p>
    <w:p w14:paraId="000001DF" w14:textId="33AD3631" w:rsidR="00477B6C" w:rsidRDefault="000B4D98">
      <w:r w:rsidRPr="01327A86">
        <w:rPr>
          <w:color w:val="000000" w:themeColor="text1"/>
        </w:rPr>
        <w:t xml:space="preserve">Parents must </w:t>
      </w:r>
      <w:r w:rsidRPr="01327A86">
        <w:rPr>
          <w:b/>
          <w:bCs/>
          <w:color w:val="000000" w:themeColor="text1"/>
          <w:u w:val="single"/>
        </w:rPr>
        <w:t>not</w:t>
      </w:r>
      <w:r w:rsidRPr="01327A86">
        <w:rPr>
          <w:color w:val="000000" w:themeColor="text1"/>
        </w:rPr>
        <w:t xml:space="preserve"> covertly film or record  any interactions with pupils or adults in schools or near the school gates, nor share images of other people’s children on social media, as there may be cultural or legal reasons why this would be inappropriate or even dangerous (see </w:t>
      </w:r>
      <w:hyperlink r:id="rId64">
        <w:r w:rsidRPr="01327A86">
          <w:rPr>
            <w:rStyle w:val="Hyperlink"/>
            <w:color w:val="0070C0"/>
          </w:rPr>
          <w:t>nofilming.lgfl.net</w:t>
        </w:r>
      </w:hyperlink>
      <w:r w:rsidRPr="01327A86">
        <w:rPr>
          <w:color w:val="000000" w:themeColor="text1"/>
        </w:rPr>
        <w:t xml:space="preserve"> for more information)</w:t>
      </w:r>
      <w:r w:rsidR="00AD1D87">
        <w:t xml:space="preserve">. </w:t>
      </w:r>
      <w:r w:rsidR="003F5826">
        <w:t xml:space="preserve">[ </w:t>
      </w:r>
      <w:r w:rsidR="00574A2C" w:rsidRPr="003F5826">
        <w:rPr>
          <w:highlight w:val="yellow"/>
        </w:rPr>
        <w:t>A</w:t>
      </w:r>
      <w:r w:rsidR="00AD1D87" w:rsidRPr="003F5826">
        <w:rPr>
          <w:highlight w:val="yellow"/>
        </w:rPr>
        <w:t xml:space="preserve"> sample letter to parents for taking photos or videos at school events can be found at </w:t>
      </w:r>
      <w:hyperlink r:id="rId65">
        <w:r w:rsidR="003F5826" w:rsidRPr="003F5826">
          <w:rPr>
            <w:color w:val="0000FF"/>
            <w:highlight w:val="yellow"/>
            <w:u w:val="single"/>
          </w:rPr>
          <w:t>saferesources</w:t>
        </w:r>
        <w:r w:rsidR="00AD1D87" w:rsidRPr="003F5826">
          <w:rPr>
            <w:color w:val="0000FF"/>
            <w:highlight w:val="yellow"/>
            <w:u w:val="single"/>
          </w:rPr>
          <w:t>.lgfl.net</w:t>
        </w:r>
      </w:hyperlink>
      <w:r w:rsidR="00574610">
        <w:t>.</w:t>
      </w:r>
      <w:r w:rsidR="003F5826">
        <w:t>]</w:t>
      </w:r>
      <w:r w:rsidR="003A4D57">
        <w:t>. Further information on m</w:t>
      </w:r>
      <w:r w:rsidR="003A4D57" w:rsidRPr="003A4D57">
        <w:t xml:space="preserve">anaging </w:t>
      </w:r>
      <w:r w:rsidR="00C02445">
        <w:t>pupil</w:t>
      </w:r>
      <w:r w:rsidR="003A4D57" w:rsidRPr="003A4D57">
        <w:t xml:space="preserve"> image and video content</w:t>
      </w:r>
      <w:r w:rsidR="003A4D57">
        <w:t xml:space="preserve"> is available </w:t>
      </w:r>
      <w:hyperlink r:id="rId66" w:history="1">
        <w:r w:rsidR="003A4D57" w:rsidRPr="00BC6936">
          <w:rPr>
            <w:rStyle w:val="Hyperlink"/>
          </w:rPr>
          <w:t>here</w:t>
        </w:r>
      </w:hyperlink>
      <w:r w:rsidR="003A4D57">
        <w:t>.</w:t>
      </w:r>
    </w:p>
    <w:p w14:paraId="000001E0" w14:textId="0B6B2E21" w:rsidR="00477B6C" w:rsidRDefault="00AD1D87">
      <w:r>
        <w:t xml:space="preserve">We encourage </w:t>
      </w:r>
      <w:r w:rsidR="002C55D1" w:rsidRPr="01327A86">
        <w:rPr>
          <w:highlight w:val="cyan"/>
        </w:rPr>
        <w:t>parents and children</w:t>
      </w:r>
      <w:r>
        <w:t xml:space="preserve"> to think about their online reputation and digital footprint, </w:t>
      </w:r>
      <w:r w:rsidR="00884D3F">
        <w:t>and</w:t>
      </w:r>
      <w:r>
        <w:t xml:space="preserve"> role model</w:t>
      </w:r>
      <w:r w:rsidR="00884D3F">
        <w:t xml:space="preserve"> </w:t>
      </w:r>
      <w:r>
        <w:t xml:space="preserve">not oversharing </w:t>
      </w:r>
      <w:r w:rsidR="00884D3F">
        <w:t xml:space="preserve">on social media </w:t>
      </w:r>
      <w:r>
        <w:t>(or providing embarrassment in later life</w:t>
      </w:r>
      <w:r w:rsidR="69FCB735">
        <w:t>,</w:t>
      </w:r>
      <w:r w:rsidR="009E035F">
        <w:t xml:space="preserve"> </w:t>
      </w:r>
      <w:r>
        <w:t>and it is not for us to judge what is embarrassing or not).</w:t>
      </w:r>
    </w:p>
    <w:p w14:paraId="709DFCDA" w14:textId="5D68FA04" w:rsidR="000B4D98" w:rsidRDefault="00AD1D87">
      <w:r>
        <w:t xml:space="preserve">Pupils are taught about how images can be </w:t>
      </w:r>
      <w:r w:rsidR="00D95D0D">
        <w:t xml:space="preserve">used and </w:t>
      </w:r>
      <w:r>
        <w:t>manipulated in their online safety education programme and also taught to consider how to publish for a wide range of audiences</w:t>
      </w:r>
      <w:r w:rsidR="74483658">
        <w:t>,</w:t>
      </w:r>
      <w:r>
        <w:t xml:space="preserve"> which might include governors, parents or younger </w:t>
      </w:r>
      <w:r w:rsidR="005269C4">
        <w:t>children.</w:t>
      </w:r>
    </w:p>
    <w:p w14:paraId="000001E5" w14:textId="4EBE859D" w:rsidR="00477B6C" w:rsidRDefault="00AD1D87">
      <w:pPr>
        <w:pStyle w:val="Heading1"/>
      </w:pPr>
      <w:bookmarkStart w:id="41" w:name="_Ref142474719"/>
      <w:bookmarkStart w:id="42" w:name="_Toc234503696"/>
      <w:r>
        <w:t>Social media</w:t>
      </w:r>
      <w:bookmarkEnd w:id="41"/>
      <w:bookmarkEnd w:id="42"/>
    </w:p>
    <w:p w14:paraId="000001E6" w14:textId="10FA3683" w:rsidR="00477B6C" w:rsidRDefault="00E55425">
      <w:pPr>
        <w:pStyle w:val="Heading2"/>
      </w:pPr>
      <w:bookmarkStart w:id="43" w:name="_Toc234503697"/>
      <w:r>
        <w:t>Our</w:t>
      </w:r>
      <w:r w:rsidR="00AD1D87">
        <w:t xml:space="preserve"> SM presence</w:t>
      </w:r>
      <w:bookmarkEnd w:id="43"/>
      <w:r w:rsidR="00AD1D87">
        <w:t xml:space="preserve"> </w:t>
      </w:r>
    </w:p>
    <w:p w14:paraId="000001E7" w14:textId="77777777" w:rsidR="00477B6C" w:rsidRDefault="00AD1D87">
      <w:r>
        <w:rPr>
          <w:highlight w:val="yellow"/>
        </w:rPr>
        <w:t>[ Insert school name ]</w:t>
      </w:r>
      <w:r>
        <w:t xml:space="preserve"> works on the principle that if we don’t manage our social media reputation, someone else will.</w:t>
      </w:r>
    </w:p>
    <w:p w14:paraId="000001E8" w14:textId="357280A6" w:rsidR="00477B6C" w:rsidRDefault="00AD1D87">
      <w:r>
        <w:t xml:space="preserve">Online Reputation Management (ORM) is about understanding and managing our digital footprint (everything that can be seen or read about the school online). Few parents will apply for a school place without first </w:t>
      </w:r>
      <w:r w:rsidR="00BF42D8">
        <w:t>G</w:t>
      </w:r>
      <w:r>
        <w:t>oogling</w:t>
      </w:r>
      <w:r w:rsidR="00BF42D8">
        <w:t xml:space="preserve"> t</w:t>
      </w:r>
      <w:r>
        <w:t>he school, and the Ofsted pre-inspection check includes monitoring what is being said online</w:t>
      </w:r>
      <w:r w:rsidR="00B65862">
        <w:t>.</w:t>
      </w:r>
    </w:p>
    <w:p w14:paraId="000001EA" w14:textId="780C2C32" w:rsidR="00477B6C" w:rsidRDefault="00AD1D87">
      <w:r>
        <w:t xml:space="preserve">Accordingly, we manage and monitor our social media footprint carefully to know what is being said about the school and to respond to criticism and praise in a fair, responsible manner. </w:t>
      </w:r>
      <w:r w:rsidRPr="01327A86">
        <w:rPr>
          <w:highlight w:val="yellow"/>
        </w:rPr>
        <w:t>[ If your school has no SM accounts, you may wish to add to this paragraph “…even</w:t>
      </w:r>
      <w:r w:rsidR="0A43050F" w:rsidRPr="01327A86">
        <w:rPr>
          <w:highlight w:val="yellow"/>
        </w:rPr>
        <w:t xml:space="preserve"> if</w:t>
      </w:r>
      <w:r w:rsidRPr="01327A86">
        <w:rPr>
          <w:highlight w:val="yellow"/>
        </w:rPr>
        <w:t xml:space="preserve"> there are no official/active school </w:t>
      </w:r>
      <w:r w:rsidRPr="01327A86">
        <w:rPr>
          <w:highlight w:val="yellow"/>
        </w:rPr>
        <w:lastRenderedPageBreak/>
        <w:t>social media accounts.”]</w:t>
      </w:r>
      <w:r w:rsidR="00327FB8">
        <w:t xml:space="preserve"> W</w:t>
      </w:r>
      <w:r w:rsidR="00764888">
        <w:t>e</w:t>
      </w:r>
      <w:r w:rsidR="00327FB8">
        <w:t xml:space="preserve"> conduct regular checks</w:t>
      </w:r>
      <w:r w:rsidR="008B74EB">
        <w:t xml:space="preserve"> of privacy and security settings on social media accounts</w:t>
      </w:r>
      <w:r w:rsidR="006614D5">
        <w:t xml:space="preserve"> to ensure appropriate access.</w:t>
      </w:r>
    </w:p>
    <w:p w14:paraId="000001EB" w14:textId="44EB9CBB" w:rsidR="00477B6C" w:rsidRDefault="002A47BB">
      <w:r>
        <w:rPr>
          <w:highlight w:val="yellow"/>
        </w:rPr>
        <w:t xml:space="preserve">[ </w:t>
      </w:r>
      <w:r w:rsidR="00FB4F40">
        <w:rPr>
          <w:highlight w:val="yellow"/>
        </w:rPr>
        <w:t xml:space="preserve">Insert name </w:t>
      </w:r>
      <w:r w:rsidR="00AD1D87">
        <w:rPr>
          <w:highlight w:val="yellow"/>
        </w:rPr>
        <w:t>]</w:t>
      </w:r>
      <w:r w:rsidR="00AD1D87">
        <w:t xml:space="preserve"> is responsible for managing our </w:t>
      </w:r>
      <w:r w:rsidR="00AD1D87">
        <w:rPr>
          <w:highlight w:val="yellow"/>
        </w:rPr>
        <w:t>[ Delete as appropriate ]</w:t>
      </w:r>
      <w:r w:rsidR="00AD1D87">
        <w:t xml:space="preserve"> </w:t>
      </w:r>
      <w:r w:rsidR="00B26738">
        <w:t>X-Twitter</w:t>
      </w:r>
      <w:r w:rsidR="00AD1D87">
        <w:t>/Facebook/and other social media accounts and checking our Wikipedia and Google reviews</w:t>
      </w:r>
      <w:r w:rsidR="002803E6">
        <w:t xml:space="preserve"> and other mentions online</w:t>
      </w:r>
      <w:r w:rsidR="00AD1D87">
        <w:t xml:space="preserve">. </w:t>
      </w:r>
    </w:p>
    <w:p w14:paraId="000001ED" w14:textId="0F6AFB64" w:rsidR="00477B6C" w:rsidRDefault="00AD1D87">
      <w:pPr>
        <w:pStyle w:val="Heading2"/>
      </w:pPr>
      <w:bookmarkStart w:id="44" w:name="_Toc234503698"/>
      <w:bookmarkStart w:id="45" w:name="_Hlk103852526"/>
      <w:r>
        <w:t xml:space="preserve">Staff, pupils’ and parents’ </w:t>
      </w:r>
      <w:r w:rsidR="00AC5965">
        <w:t>s</w:t>
      </w:r>
      <w:r w:rsidR="009602F9">
        <w:t xml:space="preserve">ocial </w:t>
      </w:r>
      <w:r w:rsidR="00AC5965">
        <w:t>m</w:t>
      </w:r>
      <w:r w:rsidR="009602F9">
        <w:t>edia</w:t>
      </w:r>
      <w:r>
        <w:t xml:space="preserve"> presence</w:t>
      </w:r>
      <w:bookmarkEnd w:id="44"/>
    </w:p>
    <w:p w14:paraId="7060F0ED" w14:textId="6A1ABA5F" w:rsidR="009F4266" w:rsidRDefault="009F4266">
      <w:r w:rsidRPr="00F60EA0">
        <w:rPr>
          <w:highlight w:val="yellow"/>
        </w:rPr>
        <w:t xml:space="preserve">[ </w:t>
      </w:r>
      <w:r w:rsidR="009A70AC" w:rsidRPr="00F60EA0">
        <w:rPr>
          <w:highlight w:val="yellow"/>
        </w:rPr>
        <w:t xml:space="preserve">As of June 2026, the UK Government has announced that </w:t>
      </w:r>
      <w:r w:rsidR="00F60EA0" w:rsidRPr="00F60EA0">
        <w:rPr>
          <w:highlight w:val="yellow"/>
        </w:rPr>
        <w:t>social media</w:t>
      </w:r>
      <w:r w:rsidR="009A70AC" w:rsidRPr="00F60EA0">
        <w:rPr>
          <w:highlight w:val="yellow"/>
        </w:rPr>
        <w:t xml:space="preserve"> will be banned for under </w:t>
      </w:r>
      <w:r w:rsidR="00F60EA0" w:rsidRPr="00F60EA0">
        <w:rPr>
          <w:highlight w:val="yellow"/>
        </w:rPr>
        <w:t>16-year-olds</w:t>
      </w:r>
      <w:r w:rsidR="009A70AC" w:rsidRPr="00F60EA0">
        <w:rPr>
          <w:highlight w:val="yellow"/>
        </w:rPr>
        <w:t xml:space="preserve">. </w:t>
      </w:r>
      <w:r w:rsidR="00F60EA0" w:rsidRPr="00F60EA0">
        <w:rPr>
          <w:highlight w:val="yellow"/>
        </w:rPr>
        <w:t>Therefore,</w:t>
      </w:r>
      <w:r w:rsidR="009A70AC" w:rsidRPr="00F60EA0">
        <w:rPr>
          <w:highlight w:val="yellow"/>
        </w:rPr>
        <w:t xml:space="preserve"> schools are encouraged to start preparations for this</w:t>
      </w:r>
      <w:r w:rsidR="002611C1" w:rsidRPr="00F60EA0">
        <w:rPr>
          <w:highlight w:val="yellow"/>
        </w:rPr>
        <w:t>. ]</w:t>
      </w:r>
    </w:p>
    <w:p w14:paraId="000001EE" w14:textId="19C960E9" w:rsidR="00477B6C" w:rsidRDefault="00AD1D87">
      <w:r>
        <w:t>Social media is a fact of modern life, and as a school, we accept that many parents, staff and pupils will use it. However, as stated in the acceptable use policies, we expect everybody to behave in a positive manner, engaging respectfully with the school and each other on social media, in the same way as they would face to face.</w:t>
      </w:r>
    </w:p>
    <w:p w14:paraId="000001EF" w14:textId="77777777" w:rsidR="00477B6C" w:rsidRDefault="00AD1D87">
      <w:r>
        <w:t>This positive behaviour can be summarised as not making any posts which are or could be construed as bullying, aggressive, rude, insulting, illegal or otherwise inappropriate, or which might bring the school or (particularly for staff) teaching profession into disrepute. This applies both to public pages and to private posts, e.g. parent chats, pages or groups.</w:t>
      </w:r>
    </w:p>
    <w:p w14:paraId="000001F0" w14:textId="798C7743" w:rsidR="00477B6C" w:rsidRDefault="00AD1D87">
      <w:r>
        <w:t xml:space="preserve">If parents have a concern about the school, we </w:t>
      </w:r>
      <w:r w:rsidR="00424E1A">
        <w:t>urge</w:t>
      </w:r>
      <w:r>
        <w:t xml:space="preserve"> them to contact us directly and in private to resolve the matter. If an issue cannot be resolved in this way, the school complaints procedure </w:t>
      </w:r>
      <w:r>
        <w:rPr>
          <w:highlight w:val="yellow"/>
        </w:rPr>
        <w:t>[ insert link or reword to direct to the relevant person ]</w:t>
      </w:r>
      <w:r>
        <w:t xml:space="preserve"> should be followed. Sharing complaints on social media is unlikely to help resolve the matter, but can cause upset to staff, pupils and parents, also undermining staff morale and the reputation of the school (which is important for the pupils we serve).</w:t>
      </w:r>
    </w:p>
    <w:p w14:paraId="000001F1" w14:textId="7AD0EFE4" w:rsidR="00477B6C" w:rsidRDefault="00AD1D87">
      <w:r>
        <w:t>Many social media platforms have a minimum age of 13</w:t>
      </w:r>
      <w:r w:rsidR="00E34A35">
        <w:t xml:space="preserve"> </w:t>
      </w:r>
      <w:r>
        <w:t xml:space="preserve">but </w:t>
      </w:r>
      <w:r>
        <w:rPr>
          <w:highlight w:val="yellow"/>
        </w:rPr>
        <w:t xml:space="preserve">[ </w:t>
      </w:r>
      <w:r w:rsidR="00E34A35">
        <w:rPr>
          <w:highlight w:val="yellow"/>
        </w:rPr>
        <w:t>d</w:t>
      </w:r>
      <w:r>
        <w:rPr>
          <w:highlight w:val="yellow"/>
        </w:rPr>
        <w:t>elete the following sentence if not true at your school ]</w:t>
      </w:r>
      <w:r>
        <w:t xml:space="preserve"> the school regularly deals with issues arising on social media </w:t>
      </w:r>
      <w:r w:rsidR="006D70EC">
        <w:t xml:space="preserve">involving </w:t>
      </w:r>
      <w:r>
        <w:t>pupils under the age of 13. We ask parents to respect age ratings on social media platforms wherever possible and not encourage or condone underage use.</w:t>
      </w:r>
      <w:r w:rsidR="00AB7CD1">
        <w:t xml:space="preserve"> </w:t>
      </w:r>
      <w:r w:rsidR="00D42AA0" w:rsidRPr="00D42AA0">
        <w:rPr>
          <w:highlight w:val="cyan"/>
        </w:rPr>
        <w:t xml:space="preserve">[ </w:t>
      </w:r>
      <w:r w:rsidR="00AB7CD1" w:rsidRPr="00D42AA0">
        <w:rPr>
          <w:highlight w:val="yellow"/>
        </w:rPr>
        <w:t xml:space="preserve">Note: Children </w:t>
      </w:r>
      <w:r w:rsidR="00AB7CD1" w:rsidRPr="00D42AA0">
        <w:rPr>
          <w:highlight w:val="yellow"/>
        </w:rPr>
        <w:t>under 13</w:t>
      </w:r>
      <w:r w:rsidR="00AB7CD1" w:rsidRPr="00D42AA0">
        <w:rPr>
          <w:highlight w:val="yellow"/>
        </w:rPr>
        <w:t xml:space="preserve"> years can use WhatsApp, only</w:t>
      </w:r>
      <w:r w:rsidR="00AB7CD1" w:rsidRPr="00D42AA0">
        <w:rPr>
          <w:highlight w:val="yellow"/>
        </w:rPr>
        <w:t xml:space="preserve"> </w:t>
      </w:r>
      <w:r w:rsidR="00AB7CD1" w:rsidRPr="00D42AA0">
        <w:rPr>
          <w:highlight w:val="yellow"/>
        </w:rPr>
        <w:t>if they have a</w:t>
      </w:r>
      <w:r w:rsidR="00AB7CD1" w:rsidRPr="00D42AA0">
        <w:rPr>
          <w:highlight w:val="yellow"/>
        </w:rPr>
        <w:t xml:space="preserve"> </w:t>
      </w:r>
      <w:hyperlink r:id="rId67" w:tgtFrame="_blank" w:history="1">
        <w:r w:rsidR="00AB7CD1" w:rsidRPr="00D42AA0">
          <w:rPr>
            <w:rStyle w:val="Hyperlink"/>
            <w:highlight w:val="yellow"/>
          </w:rPr>
          <w:t>Parent-Managed Account</w:t>
        </w:r>
      </w:hyperlink>
      <w:r w:rsidR="00AB7CD1" w:rsidRPr="00D42AA0">
        <w:rPr>
          <w:highlight w:val="yellow"/>
        </w:rPr>
        <w:t xml:space="preserve"> – do parents know this</w:t>
      </w:r>
      <w:r w:rsidR="00D42AA0" w:rsidRPr="00D42AA0">
        <w:rPr>
          <w:highlight w:val="yellow"/>
        </w:rPr>
        <w:t xml:space="preserve">? How can you </w:t>
      </w:r>
      <w:r w:rsidR="00D42AA0">
        <w:rPr>
          <w:highlight w:val="yellow"/>
        </w:rPr>
        <w:t>keep them informed</w:t>
      </w:r>
      <w:r w:rsidR="00D42AA0" w:rsidRPr="00D42AA0">
        <w:rPr>
          <w:highlight w:val="yellow"/>
        </w:rPr>
        <w:t>?</w:t>
      </w:r>
      <w:r w:rsidR="00D42AA0" w:rsidRPr="00D42AA0">
        <w:rPr>
          <w:highlight w:val="cyan"/>
        </w:rPr>
        <w:t>]</w:t>
      </w:r>
    </w:p>
    <w:p w14:paraId="000001F2" w14:textId="7A1AA748" w:rsidR="00477B6C" w:rsidRDefault="00AD1D87">
      <w:r>
        <w:t xml:space="preserve">However, the school has to strike a difficult balance of not encouraging underage use at the same time as needing to acknowledge reality in order to best help our pupils to avoid or cope with issues if they arise. Online safety lessons will </w:t>
      </w:r>
      <w:r w:rsidR="006C4B7F">
        <w:t xml:space="preserve">explore </w:t>
      </w:r>
      <w:r>
        <w:t>online behaviour, how to be a good friend online and how to report bullying, misuse, intimidation or abuse. However, children will often learn most from the models of behaviour they see and experience, which will often be from adults.</w:t>
      </w:r>
    </w:p>
    <w:p w14:paraId="000001F3" w14:textId="7ED27DA8" w:rsidR="00477B6C" w:rsidRDefault="00AD1D87" w:rsidP="00896D19">
      <w:pPr>
        <w:pBdr>
          <w:top w:val="nil"/>
          <w:left w:val="nil"/>
          <w:bottom w:val="nil"/>
          <w:right w:val="nil"/>
          <w:between w:val="nil"/>
        </w:pBdr>
        <w:rPr>
          <w:color w:val="000000"/>
        </w:rPr>
      </w:pPr>
      <w:r>
        <w:rPr>
          <w:color w:val="000000"/>
        </w:rPr>
        <w:t xml:space="preserve">Parents can best support this by talking to their children about the apps, sites and games they use, with whom, for how long, and when (late at night / in bedrooms is not helpful for a good night’s sleep and productive teaching and learning at school the next day). You may wish to refer to the </w:t>
      </w:r>
      <w:hyperlink r:id="rId68">
        <w:r>
          <w:rPr>
            <w:color w:val="0000FF"/>
            <w:u w:val="single"/>
          </w:rPr>
          <w:t>Digital Family Agreement</w:t>
        </w:r>
      </w:hyperlink>
      <w:r>
        <w:rPr>
          <w:color w:val="000000"/>
        </w:rPr>
        <w:t xml:space="preserve"> to help establish shared expectations and the </w:t>
      </w:r>
      <w:hyperlink r:id="rId69">
        <w:r>
          <w:rPr>
            <w:color w:val="0000FF"/>
            <w:u w:val="single"/>
          </w:rPr>
          <w:t>Top Tips for Parents</w:t>
        </w:r>
      </w:hyperlink>
      <w:r>
        <w:rPr>
          <w:color w:val="000000"/>
        </w:rPr>
        <w:t xml:space="preserve"> poster along with relevant </w:t>
      </w:r>
      <w:r>
        <w:rPr>
          <w:color w:val="000000"/>
        </w:rPr>
        <w:lastRenderedPageBreak/>
        <w:t>items and support available from</w:t>
      </w:r>
      <w:r w:rsidR="007562D9">
        <w:rPr>
          <w:color w:val="000000"/>
        </w:rPr>
        <w:t xml:space="preserve"> </w:t>
      </w:r>
      <w:hyperlink r:id="rId70" w:history="1">
        <w:r w:rsidR="0086185F" w:rsidRPr="0086185F">
          <w:rPr>
            <w:rStyle w:val="Hyperlink"/>
          </w:rPr>
          <w:t>parentonlinesafety.lgfl.net</w:t>
        </w:r>
      </w:hyperlink>
      <w:r w:rsidR="0086185F">
        <w:rPr>
          <w:color w:val="000000"/>
        </w:rPr>
        <w:t xml:space="preserve"> and</w:t>
      </w:r>
      <w:r>
        <w:rPr>
          <w:color w:val="000000"/>
        </w:rPr>
        <w:t xml:space="preserve"> </w:t>
      </w:r>
      <w:hyperlink r:id="rId71">
        <w:r>
          <w:rPr>
            <w:color w:val="0000FF"/>
            <w:u w:val="single"/>
          </w:rPr>
          <w:t>parentsafe.lgfl.net</w:t>
        </w:r>
      </w:hyperlink>
      <w:r>
        <w:rPr>
          <w:color w:val="000000"/>
        </w:rPr>
        <w:t xml:space="preserve"> and introduce the </w:t>
      </w:r>
      <w:hyperlink r:id="rId72">
        <w:r>
          <w:rPr>
            <w:color w:val="0000FF"/>
            <w:u w:val="single"/>
          </w:rPr>
          <w:t>Children’s Commission Digital 5 A Day</w:t>
        </w:r>
      </w:hyperlink>
      <w:r>
        <w:rPr>
          <w:color w:val="000000"/>
        </w:rPr>
        <w:t>.</w:t>
      </w:r>
    </w:p>
    <w:p w14:paraId="000001F4" w14:textId="2664EBBA" w:rsidR="00477B6C" w:rsidRDefault="00F07AED">
      <w:r>
        <w:t>Although t</w:t>
      </w:r>
      <w:r w:rsidR="00AD1D87">
        <w:t xml:space="preserve">he school has an official </w:t>
      </w:r>
      <w:r w:rsidR="00AD1D87">
        <w:rPr>
          <w:highlight w:val="yellow"/>
        </w:rPr>
        <w:t>[ Edit as appropriate ]</w:t>
      </w:r>
      <w:r w:rsidR="00AD1D87">
        <w:t xml:space="preserve"> Facebook / </w:t>
      </w:r>
      <w:r w:rsidR="008A5C6B">
        <w:t>X-</w:t>
      </w:r>
      <w:r w:rsidR="00AD1D87">
        <w:t xml:space="preserve">Twitter / Instagram account and will respond to general enquiries about the school, </w:t>
      </w:r>
      <w:r>
        <w:t xml:space="preserve">it </w:t>
      </w:r>
      <w:r w:rsidR="00AD1D87">
        <w:t>asks parents/carers not to use these channels</w:t>
      </w:r>
      <w:r>
        <w:t>, especially not</w:t>
      </w:r>
      <w:r w:rsidR="00AD1D87">
        <w:t xml:space="preserve"> to communicate about their children. </w:t>
      </w:r>
    </w:p>
    <w:p w14:paraId="000001F6" w14:textId="57680CDA" w:rsidR="00477B6C" w:rsidRDefault="00AD1D87">
      <w:r>
        <w:rPr>
          <w:highlight w:val="yellow"/>
        </w:rPr>
        <w:t xml:space="preserve">[ Edit the following for exceptions and alternative rules if social media is more widely used as part of school life, adding the restrictions and controls if it is, e.g. if a Facebook class group is allowed, then at least a second unrelated teacher must be part of the group to monitor activity between the teacher and </w:t>
      </w:r>
      <w:r w:rsidR="00C02445">
        <w:rPr>
          <w:highlight w:val="yellow"/>
        </w:rPr>
        <w:t>pupils</w:t>
      </w:r>
      <w:r>
        <w:rPr>
          <w:highlight w:val="yellow"/>
        </w:rPr>
        <w:t xml:space="preserve"> ]</w:t>
      </w:r>
    </w:p>
    <w:p w14:paraId="000001F7" w14:textId="214DB61A" w:rsidR="00477B6C" w:rsidRDefault="00AE56F2">
      <w:r>
        <w:t>As outlined in the Acceptable Use Policies, p</w:t>
      </w:r>
      <w:r w:rsidR="00AD1D87">
        <w:t>upils are not allowed* to be ‘friends’ with or make a friend request** to any staff, governors, volunteers and contractors or otherwise communicate via social media.</w:t>
      </w:r>
    </w:p>
    <w:p w14:paraId="000001F8" w14:textId="7AEE73CB" w:rsidR="00477B6C" w:rsidRDefault="00AD1D87">
      <w:r>
        <w:t>Pupils are discouraged from ‘following’ staff, governor, volunteer or contractor public accounts (e.g. following a staff member with a public Instagram account)</w:t>
      </w:r>
      <w:r w:rsidR="001648E6">
        <w:t xml:space="preserve"> as laid out in the AUPs</w:t>
      </w:r>
      <w:r>
        <w:t xml:space="preserve">. However, we accept that this can be hard to control (but this highlights the need for staff to remain professional in their private lives). In the reverse situation, however, staff must not follow such public </w:t>
      </w:r>
      <w:r w:rsidR="00C02445">
        <w:t>pupil</w:t>
      </w:r>
      <w:r>
        <w:t xml:space="preserve"> accounts.</w:t>
      </w:r>
    </w:p>
    <w:p w14:paraId="000001F9" w14:textId="49408154" w:rsidR="00477B6C" w:rsidRPr="00B36B65" w:rsidRDefault="00AD1D87">
      <w:pPr>
        <w:rPr>
          <w:i/>
          <w:iCs/>
        </w:rPr>
      </w:pPr>
      <w:r w:rsidRPr="00B36B65">
        <w:rPr>
          <w:i/>
          <w:iCs/>
        </w:rPr>
        <w:t>* Exceptions may be made, e.g. for pre-existing family links, but these must be approved by the Headteacher/</w:t>
      </w:r>
      <w:r w:rsidR="00424E1A" w:rsidRPr="00B36B65">
        <w:rPr>
          <w:i/>
          <w:iCs/>
        </w:rPr>
        <w:t>Principal and</w:t>
      </w:r>
      <w:r w:rsidRPr="00B36B65">
        <w:rPr>
          <w:i/>
          <w:iCs/>
        </w:rPr>
        <w:t xml:space="preserve"> should be declared upon entry of the pupil or staff member to the school).</w:t>
      </w:r>
    </w:p>
    <w:p w14:paraId="000001FA" w14:textId="77777777" w:rsidR="00477B6C" w:rsidRPr="00B36B65" w:rsidRDefault="00AD1D87">
      <w:pPr>
        <w:rPr>
          <w:i/>
          <w:iCs/>
        </w:rPr>
      </w:pPr>
      <w:r w:rsidRPr="00B36B65">
        <w:rPr>
          <w:i/>
          <w:iCs/>
        </w:rPr>
        <w:t>** Any attempt to do so may be a safeguarding concern or disciplinary matter and should be notified to the DSL (if by a child) or to the Headteacher (if by a staff member).</w:t>
      </w:r>
    </w:p>
    <w:p w14:paraId="000001FB" w14:textId="36CFE3B3" w:rsidR="00477B6C" w:rsidRDefault="00AD1D87">
      <w:r>
        <w:t>Staff are reminded that they are obliged not to bring the school or profession into disrepute and the easiest way to avoid this is to have the strictest privacy settings and avoid inappropriate sharing and oversharing online. They should never discuss the school or its stakeholders on social media and be careful that their personal opinions might not be attributed to the school, trust or local authority, bringing the school into disrepute</w:t>
      </w:r>
      <w:r w:rsidR="009602F9">
        <w:t xml:space="preserve"> </w:t>
      </w:r>
      <w:r w:rsidR="009602F9" w:rsidRPr="00043962">
        <w:rPr>
          <w:highlight w:val="cyan"/>
        </w:rPr>
        <w:t>[</w:t>
      </w:r>
      <w:r w:rsidR="004A3735">
        <w:rPr>
          <w:highlight w:val="cyan"/>
        </w:rPr>
        <w:t xml:space="preserve"> </w:t>
      </w:r>
      <w:r w:rsidR="009602F9" w:rsidRPr="003B0932">
        <w:rPr>
          <w:highlight w:val="yellow"/>
        </w:rPr>
        <w:t xml:space="preserve">consider the school’s approach to staff who are </w:t>
      </w:r>
      <w:r w:rsidR="00043962" w:rsidRPr="003B0932">
        <w:rPr>
          <w:highlight w:val="yellow"/>
        </w:rPr>
        <w:t>online influencers. Is your policy clear enough about whether staff can film content in and about the school?</w:t>
      </w:r>
      <w:r w:rsidR="004A3735">
        <w:rPr>
          <w:highlight w:val="cyan"/>
        </w:rPr>
        <w:t xml:space="preserve"> </w:t>
      </w:r>
      <w:r w:rsidR="00043962" w:rsidRPr="00043962">
        <w:rPr>
          <w:highlight w:val="cyan"/>
        </w:rPr>
        <w:t>]</w:t>
      </w:r>
    </w:p>
    <w:p w14:paraId="1CF49CD3" w14:textId="287D6C1D" w:rsidR="00183A39" w:rsidRDefault="000B4D98">
      <w:r>
        <w:t>See the previous section on image sharing.</w:t>
      </w:r>
      <w:bookmarkEnd w:id="45"/>
    </w:p>
    <w:p w14:paraId="00000200" w14:textId="698D5693" w:rsidR="00477B6C" w:rsidRDefault="00AD1D87">
      <w:pPr>
        <w:pStyle w:val="Heading1"/>
      </w:pPr>
      <w:bookmarkStart w:id="46" w:name="_Toc234503699"/>
      <w:r>
        <w:t>Device usage</w:t>
      </w:r>
      <w:bookmarkEnd w:id="46"/>
    </w:p>
    <w:p w14:paraId="00000201" w14:textId="75FD575F" w:rsidR="00477B6C" w:rsidRDefault="00334589">
      <w:r>
        <w:t>AUPs r</w:t>
      </w:r>
      <w:r w:rsidR="00AD1D87">
        <w:t xml:space="preserve">emind those with access to school devices about rules on the misuse of school technology – devices used at home should be used just like if they were in full view of a teacher or colleague. Please read the following in conjunction with </w:t>
      </w:r>
      <w:r>
        <w:t xml:space="preserve">those AUPs </w:t>
      </w:r>
      <w:r w:rsidR="00AD1D87">
        <w:t>and the sections of this document</w:t>
      </w:r>
      <w:r w:rsidR="00B120B8">
        <w:t xml:space="preserve"> </w:t>
      </w:r>
      <w:r w:rsidR="32117D9F">
        <w:t>that</w:t>
      </w:r>
      <w:r w:rsidR="00AD1D87">
        <w:t xml:space="preserve"> impact upon device usage</w:t>
      </w:r>
      <w:r>
        <w:t xml:space="preserve">, </w:t>
      </w:r>
      <w:r w:rsidR="006021A6">
        <w:t>e.g.</w:t>
      </w:r>
      <w:r w:rsidR="00AD1D87">
        <w:t xml:space="preserve"> copyright, data protection, social media, misuse of technology, and digital images and video.</w:t>
      </w:r>
    </w:p>
    <w:p w14:paraId="00000203" w14:textId="77777777" w:rsidR="00477B6C" w:rsidRDefault="00AD1D87">
      <w:pPr>
        <w:pStyle w:val="Heading2"/>
      </w:pPr>
      <w:bookmarkStart w:id="47" w:name="_Toc234503700"/>
      <w:r>
        <w:lastRenderedPageBreak/>
        <w:t>Personal devices including wearable technology and bring your own device (BYOD)</w:t>
      </w:r>
      <w:bookmarkEnd w:id="47"/>
      <w:r>
        <w:t xml:space="preserve"> </w:t>
      </w:r>
    </w:p>
    <w:p w14:paraId="00000204" w14:textId="70FFD1A5" w:rsidR="00477B6C" w:rsidRDefault="00AD1D87">
      <w:pPr>
        <w:rPr>
          <w:highlight w:val="yellow"/>
        </w:rPr>
      </w:pPr>
      <w:r w:rsidRPr="01327A86">
        <w:rPr>
          <w:highlight w:val="yellow"/>
        </w:rPr>
        <w:t>[ There are too many variants to give examples to select from here; instead</w:t>
      </w:r>
      <w:r w:rsidR="711CFA0C" w:rsidRPr="01327A86">
        <w:rPr>
          <w:highlight w:val="yellow"/>
        </w:rPr>
        <w:t>,</w:t>
      </w:r>
      <w:r w:rsidRPr="01327A86">
        <w:rPr>
          <w:highlight w:val="yellow"/>
        </w:rPr>
        <w:t xml:space="preserve"> we have given one or two examples of the many possibilities that you can easily edit</w:t>
      </w:r>
      <w:r w:rsidR="001349DA">
        <w:rPr>
          <w:highlight w:val="yellow"/>
        </w:rPr>
        <w:t>. Make sure these are reflected in your AUP</w:t>
      </w:r>
      <w:r w:rsidR="006C58D7">
        <w:rPr>
          <w:highlight w:val="yellow"/>
        </w:rPr>
        <w:t>s</w:t>
      </w:r>
      <w:r w:rsidRPr="01327A86">
        <w:rPr>
          <w:highlight w:val="yellow"/>
        </w:rPr>
        <w:t xml:space="preserve"> ]</w:t>
      </w:r>
    </w:p>
    <w:p w14:paraId="56953B08" w14:textId="77777777" w:rsidR="00612A2F" w:rsidRPr="00945B81" w:rsidRDefault="00AD1D87" w:rsidP="00612A2F">
      <w:pPr>
        <w:pBdr>
          <w:top w:val="nil"/>
          <w:left w:val="nil"/>
          <w:bottom w:val="nil"/>
          <w:right w:val="nil"/>
          <w:between w:val="nil"/>
        </w:pBdr>
        <w:spacing w:after="0"/>
        <w:rPr>
          <w:color w:val="000000" w:themeColor="text1"/>
        </w:rPr>
      </w:pPr>
      <w:r w:rsidRPr="00945B81">
        <w:rPr>
          <w:b/>
          <w:bCs/>
          <w:color w:val="000000" w:themeColor="text1"/>
        </w:rPr>
        <w:t>Pupils</w:t>
      </w:r>
      <w:r w:rsidRPr="00945B81">
        <w:rPr>
          <w:color w:val="000000" w:themeColor="text1"/>
        </w:rPr>
        <w:t xml:space="preserve"> </w:t>
      </w:r>
    </w:p>
    <w:p w14:paraId="431D9056" w14:textId="772B2AC3" w:rsidR="00612A2F" w:rsidRPr="000C4182" w:rsidRDefault="008A5B96" w:rsidP="00612A2F">
      <w:pPr>
        <w:pStyle w:val="ListParagraph"/>
        <w:numPr>
          <w:ilvl w:val="0"/>
          <w:numId w:val="18"/>
        </w:numPr>
        <w:pBdr>
          <w:top w:val="nil"/>
          <w:left w:val="nil"/>
          <w:bottom w:val="nil"/>
          <w:right w:val="nil"/>
          <w:between w:val="nil"/>
        </w:pBdr>
        <w:spacing w:after="0"/>
        <w:rPr>
          <w:rFonts w:ascii="Noto Sans Symbols" w:hAnsi="Noto Sans Symbols" w:cs="Times New Roman"/>
          <w:sz w:val="25"/>
          <w:szCs w:val="25"/>
          <w:highlight w:val="cyan"/>
        </w:rPr>
      </w:pPr>
      <w:r w:rsidRPr="00612A2F">
        <w:rPr>
          <w:color w:val="000000" w:themeColor="text1"/>
          <w:highlight w:val="cyan"/>
        </w:rPr>
        <w:t xml:space="preserve">Our approach to pupils using mobile phones is in line with the </w:t>
      </w:r>
      <w:hyperlink r:id="rId73">
        <w:r w:rsidRPr="00612A2F">
          <w:rPr>
            <w:rStyle w:val="Hyperlink"/>
            <w:highlight w:val="cyan"/>
          </w:rPr>
          <w:t>DfE Guidance</w:t>
        </w:r>
      </w:hyperlink>
      <w:r w:rsidRPr="00612A2F">
        <w:rPr>
          <w:color w:val="000000" w:themeColor="text1"/>
          <w:highlight w:val="cyan"/>
        </w:rPr>
        <w:t xml:space="preserve"> . </w:t>
      </w:r>
      <w:r w:rsidR="00612A2F">
        <w:rPr>
          <w:color w:val="000000" w:themeColor="text1"/>
          <w:highlight w:val="cyan"/>
        </w:rPr>
        <w:t xml:space="preserve">Pupils </w:t>
      </w:r>
      <w:r w:rsidR="00AD1D87" w:rsidRPr="00612A2F">
        <w:rPr>
          <w:color w:val="000000" w:themeColor="text1"/>
          <w:highlight w:val="cyan"/>
        </w:rPr>
        <w:t xml:space="preserve">[ </w:t>
      </w:r>
      <w:r w:rsidR="00AD1D87" w:rsidRPr="00612A2F">
        <w:rPr>
          <w:color w:val="000000" w:themeColor="text1"/>
          <w:highlight w:val="yellow"/>
        </w:rPr>
        <w:t>in which year group if different</w:t>
      </w:r>
      <w:r w:rsidR="00AD1D87" w:rsidRPr="00612A2F">
        <w:rPr>
          <w:color w:val="000000" w:themeColor="text1"/>
          <w:highlight w:val="cyan"/>
        </w:rPr>
        <w:t xml:space="preserve"> ] are </w:t>
      </w:r>
      <w:r w:rsidR="00D44C3F" w:rsidRPr="00612A2F">
        <w:rPr>
          <w:color w:val="000000" w:themeColor="text1"/>
          <w:highlight w:val="cyan"/>
        </w:rPr>
        <w:t xml:space="preserve">…. [ </w:t>
      </w:r>
      <w:r w:rsidR="00D44C3F" w:rsidRPr="00612A2F">
        <w:rPr>
          <w:color w:val="000000" w:themeColor="text1"/>
          <w:highlight w:val="yellow"/>
        </w:rPr>
        <w:t xml:space="preserve">add details of your policy around mobile phones, ensuring that you align with the </w:t>
      </w:r>
      <w:hyperlink r:id="rId74">
        <w:r w:rsidR="00D44C3F" w:rsidRPr="00612A2F">
          <w:rPr>
            <w:rStyle w:val="Hyperlink"/>
            <w:highlight w:val="yellow"/>
          </w:rPr>
          <w:t>DfE Guidance</w:t>
        </w:r>
      </w:hyperlink>
      <w:r w:rsidR="00D44C3F" w:rsidRPr="00612A2F">
        <w:rPr>
          <w:color w:val="000000" w:themeColor="text1"/>
          <w:highlight w:val="cyan"/>
        </w:rPr>
        <w:t xml:space="preserve"> </w:t>
      </w:r>
      <w:r w:rsidR="00F57E1B" w:rsidRPr="00612A2F">
        <w:rPr>
          <w:color w:val="000000" w:themeColor="text1"/>
          <w:highlight w:val="cyan"/>
        </w:rPr>
        <w:t>]</w:t>
      </w:r>
      <w:r w:rsidR="00F57E1B" w:rsidRPr="00612A2F">
        <w:rPr>
          <w:highlight w:val="cyan"/>
        </w:rPr>
        <w:t xml:space="preserve">. </w:t>
      </w:r>
      <w:r w:rsidR="00AD1D87" w:rsidRPr="00612A2F">
        <w:rPr>
          <w:color w:val="000000" w:themeColor="text1"/>
          <w:highlight w:val="cyan"/>
        </w:rPr>
        <w:t xml:space="preserve">Any </w:t>
      </w:r>
      <w:r w:rsidR="00F57E1B" w:rsidRPr="00612A2F">
        <w:rPr>
          <w:color w:val="000000" w:themeColor="text1"/>
          <w:highlight w:val="cyan"/>
        </w:rPr>
        <w:t>contravention of this</w:t>
      </w:r>
      <w:r w:rsidR="00AD1D87" w:rsidRPr="00612A2F">
        <w:rPr>
          <w:color w:val="000000" w:themeColor="text1"/>
          <w:highlight w:val="cyan"/>
        </w:rPr>
        <w:t xml:space="preserve"> will lead to [ </w:t>
      </w:r>
      <w:r w:rsidR="00AD1D87" w:rsidRPr="00612A2F">
        <w:rPr>
          <w:color w:val="000000" w:themeColor="text1"/>
          <w:highlight w:val="yellow"/>
        </w:rPr>
        <w:t>insert link to the Behaviour Policy including sanction list here</w:t>
      </w:r>
      <w:r w:rsidR="00AD1D87" w:rsidRPr="00612A2F">
        <w:rPr>
          <w:color w:val="000000" w:themeColor="text1"/>
          <w:highlight w:val="cyan"/>
        </w:rPr>
        <w:t xml:space="preserve"> ]. </w:t>
      </w:r>
    </w:p>
    <w:p w14:paraId="2B36594F" w14:textId="01A84F2D" w:rsidR="000C4182" w:rsidRPr="00612A2F" w:rsidRDefault="000C4182" w:rsidP="00612A2F">
      <w:pPr>
        <w:pStyle w:val="ListParagraph"/>
        <w:numPr>
          <w:ilvl w:val="0"/>
          <w:numId w:val="18"/>
        </w:numPr>
        <w:pBdr>
          <w:top w:val="nil"/>
          <w:left w:val="nil"/>
          <w:bottom w:val="nil"/>
          <w:right w:val="nil"/>
          <w:between w:val="nil"/>
        </w:pBdr>
        <w:spacing w:after="0"/>
        <w:rPr>
          <w:rFonts w:ascii="Noto Sans Symbols" w:hAnsi="Noto Sans Symbols" w:cs="Times New Roman"/>
          <w:sz w:val="25"/>
          <w:szCs w:val="25"/>
          <w:highlight w:val="cyan"/>
        </w:rPr>
      </w:pPr>
      <w:r>
        <w:rPr>
          <w:color w:val="000000" w:themeColor="text1"/>
          <w:highlight w:val="cyan"/>
        </w:rPr>
        <w:t xml:space="preserve">[ </w:t>
      </w:r>
      <w:r w:rsidRPr="005001F8">
        <w:rPr>
          <w:color w:val="000000" w:themeColor="text1"/>
          <w:highlight w:val="yellow"/>
        </w:rPr>
        <w:t xml:space="preserve">Consider your rules for storing any mobile devices in school, remembering that </w:t>
      </w:r>
      <w:r w:rsidR="00986445" w:rsidRPr="005001F8">
        <w:rPr>
          <w:color w:val="000000" w:themeColor="text1"/>
          <w:highlight w:val="yellow"/>
        </w:rPr>
        <w:t>devices can still be in ‘listening mode’ if left on</w:t>
      </w:r>
      <w:r w:rsidR="004B6912" w:rsidRPr="005001F8">
        <w:rPr>
          <w:color w:val="000000" w:themeColor="text1"/>
          <w:highlight w:val="yellow"/>
        </w:rPr>
        <w:t xml:space="preserve"> with an active mic</w:t>
      </w:r>
      <w:r w:rsidR="00F74498">
        <w:rPr>
          <w:color w:val="000000" w:themeColor="text1"/>
          <w:highlight w:val="yellow"/>
        </w:rPr>
        <w:t>rophone</w:t>
      </w:r>
      <w:r w:rsidR="00DA53EE" w:rsidRPr="005001F8">
        <w:rPr>
          <w:color w:val="000000" w:themeColor="text1"/>
          <w:highlight w:val="yellow"/>
        </w:rPr>
        <w:t xml:space="preserve">, and can be activated </w:t>
      </w:r>
      <w:r w:rsidR="006E7D7B" w:rsidRPr="005001F8">
        <w:rPr>
          <w:color w:val="000000" w:themeColor="text1"/>
          <w:highlight w:val="yellow"/>
        </w:rPr>
        <w:t>from a paired device. This could t</w:t>
      </w:r>
      <w:r w:rsidR="00986445" w:rsidRPr="005001F8">
        <w:rPr>
          <w:color w:val="000000" w:themeColor="text1"/>
          <w:highlight w:val="yellow"/>
        </w:rPr>
        <w:t xml:space="preserve">herefore </w:t>
      </w:r>
      <w:r w:rsidR="006E7D7B" w:rsidRPr="005001F8">
        <w:rPr>
          <w:color w:val="000000" w:themeColor="text1"/>
          <w:highlight w:val="yellow"/>
        </w:rPr>
        <w:t>p</w:t>
      </w:r>
      <w:r w:rsidR="00986445" w:rsidRPr="005001F8">
        <w:rPr>
          <w:color w:val="000000" w:themeColor="text1"/>
          <w:highlight w:val="yellow"/>
        </w:rPr>
        <w:t xml:space="preserve">resent a data protection and safeguarding risk if </w:t>
      </w:r>
      <w:r w:rsidR="006E7D7B" w:rsidRPr="005001F8">
        <w:rPr>
          <w:color w:val="000000" w:themeColor="text1"/>
          <w:highlight w:val="yellow"/>
        </w:rPr>
        <w:t xml:space="preserve">devices </w:t>
      </w:r>
      <w:r w:rsidR="005001F8" w:rsidRPr="005001F8">
        <w:rPr>
          <w:color w:val="000000" w:themeColor="text1"/>
          <w:highlight w:val="yellow"/>
        </w:rPr>
        <w:t xml:space="preserve">record confidential meetings in offices for example. </w:t>
      </w:r>
      <w:r w:rsidR="005001F8">
        <w:rPr>
          <w:color w:val="000000" w:themeColor="text1"/>
          <w:highlight w:val="cyan"/>
        </w:rPr>
        <w:t>]</w:t>
      </w:r>
    </w:p>
    <w:p w14:paraId="02800E64" w14:textId="0E3ADF4D" w:rsidR="008A5B96" w:rsidRPr="008A5B96" w:rsidRDefault="00AD1D87" w:rsidP="00612A2F">
      <w:pPr>
        <w:pStyle w:val="ListParagraph"/>
        <w:numPr>
          <w:ilvl w:val="0"/>
          <w:numId w:val="18"/>
        </w:numPr>
        <w:pBdr>
          <w:top w:val="nil"/>
          <w:left w:val="nil"/>
          <w:bottom w:val="nil"/>
          <w:right w:val="nil"/>
          <w:between w:val="nil"/>
        </w:pBdr>
        <w:spacing w:after="0"/>
        <w:rPr>
          <w:rFonts w:ascii="Noto Sans Symbols" w:hAnsi="Noto Sans Symbols" w:cs="Times New Roman"/>
          <w:sz w:val="25"/>
          <w:szCs w:val="25"/>
          <w:highlight w:val="cyan"/>
        </w:rPr>
      </w:pPr>
      <w:r w:rsidRPr="00612A2F">
        <w:rPr>
          <w:color w:val="000000" w:themeColor="text1"/>
          <w:highlight w:val="cyan"/>
        </w:rPr>
        <w:t>Important messages and phone calls to or from parents can be made at the school office, which will also pass on messages from parents to pupils in emergencies.</w:t>
      </w:r>
      <w:r w:rsidR="0067182E" w:rsidRPr="00612A2F">
        <w:rPr>
          <w:color w:val="000000" w:themeColor="text1"/>
          <w:highlight w:val="cyan"/>
        </w:rPr>
        <w:t xml:space="preserve"> </w:t>
      </w:r>
    </w:p>
    <w:p w14:paraId="437ED447" w14:textId="50BDEA5F" w:rsidR="005E4CE3" w:rsidRPr="00612A2F" w:rsidRDefault="000C4182" w:rsidP="00612A2F">
      <w:pPr>
        <w:pStyle w:val="ListParagraph"/>
        <w:numPr>
          <w:ilvl w:val="0"/>
          <w:numId w:val="18"/>
        </w:numPr>
        <w:pBdr>
          <w:top w:val="nil"/>
          <w:left w:val="nil"/>
          <w:bottom w:val="nil"/>
          <w:right w:val="nil"/>
          <w:between w:val="nil"/>
        </w:pBdr>
        <w:spacing w:after="0"/>
        <w:rPr>
          <w:rFonts w:ascii="Noto Sans Symbols" w:hAnsi="Noto Sans Symbols" w:cs="Times New Roman"/>
          <w:sz w:val="25"/>
          <w:szCs w:val="25"/>
          <w:highlight w:val="cyan"/>
        </w:rPr>
      </w:pPr>
      <w:r>
        <w:rPr>
          <w:highlight w:val="cyan"/>
        </w:rPr>
        <w:t>P</w:t>
      </w:r>
      <w:r w:rsidR="005E4CE3" w:rsidRPr="00612A2F">
        <w:rPr>
          <w:highlight w:val="cyan"/>
        </w:rPr>
        <w:t xml:space="preserve">ersonal </w:t>
      </w:r>
      <w:r w:rsidR="002946A2" w:rsidRPr="00612A2F">
        <w:rPr>
          <w:highlight w:val="cyan"/>
        </w:rPr>
        <w:t xml:space="preserve">recording </w:t>
      </w:r>
      <w:r w:rsidR="005E4CE3" w:rsidRPr="00612A2F">
        <w:rPr>
          <w:highlight w:val="cyan"/>
        </w:rPr>
        <w:t>devices</w:t>
      </w:r>
      <w:r w:rsidR="10540F23" w:rsidRPr="00612A2F">
        <w:rPr>
          <w:highlight w:val="cyan"/>
        </w:rPr>
        <w:t>,</w:t>
      </w:r>
      <w:r w:rsidR="005E4CE3" w:rsidRPr="00612A2F">
        <w:rPr>
          <w:highlight w:val="cyan"/>
        </w:rPr>
        <w:t xml:space="preserve"> </w:t>
      </w:r>
      <w:r w:rsidR="002946A2" w:rsidRPr="00612A2F">
        <w:rPr>
          <w:highlight w:val="cyan"/>
        </w:rPr>
        <w:t xml:space="preserve">such as </w:t>
      </w:r>
      <w:r w:rsidR="005E4CE3" w:rsidRPr="00612A2F">
        <w:rPr>
          <w:highlight w:val="cyan"/>
        </w:rPr>
        <w:t>smart glasses</w:t>
      </w:r>
      <w:r w:rsidR="7D4982A4" w:rsidRPr="00612A2F">
        <w:rPr>
          <w:highlight w:val="cyan"/>
        </w:rPr>
        <w:t>,</w:t>
      </w:r>
      <w:r w:rsidR="00F40360" w:rsidRPr="00612A2F">
        <w:rPr>
          <w:highlight w:val="cyan"/>
        </w:rPr>
        <w:t xml:space="preserve"> are not permitted</w:t>
      </w:r>
      <w:r w:rsidR="005E4CE3" w:rsidRPr="00612A2F">
        <w:rPr>
          <w:highlight w:val="cyan"/>
        </w:rPr>
        <w:t xml:space="preserve"> in school </w:t>
      </w:r>
      <w:r w:rsidR="00F40360" w:rsidRPr="00612A2F">
        <w:rPr>
          <w:highlight w:val="cyan"/>
        </w:rPr>
        <w:t>without written</w:t>
      </w:r>
      <w:r w:rsidR="005E4CE3" w:rsidRPr="00612A2F">
        <w:rPr>
          <w:highlight w:val="cyan"/>
        </w:rPr>
        <w:t xml:space="preserve"> permission. </w:t>
      </w:r>
      <w:r w:rsidR="0036441A" w:rsidRPr="00612A2F">
        <w:rPr>
          <w:highlight w:val="cyan"/>
        </w:rPr>
        <w:t>It is</w:t>
      </w:r>
      <w:r w:rsidR="00FD123C" w:rsidRPr="00612A2F">
        <w:rPr>
          <w:highlight w:val="cyan"/>
        </w:rPr>
        <w:t xml:space="preserve"> forbidden to take</w:t>
      </w:r>
      <w:r w:rsidR="005E4CE3" w:rsidRPr="00612A2F">
        <w:rPr>
          <w:highlight w:val="cyan"/>
        </w:rPr>
        <w:t xml:space="preserve"> secret photos, videos or recordings of teachers or </w:t>
      </w:r>
      <w:r w:rsidR="00C02445" w:rsidRPr="00612A2F">
        <w:rPr>
          <w:highlight w:val="cyan"/>
        </w:rPr>
        <w:t>pupils</w:t>
      </w:r>
      <w:r w:rsidR="005E4CE3" w:rsidRPr="00612A2F">
        <w:rPr>
          <w:highlight w:val="cyan"/>
        </w:rPr>
        <w:t>, including remotely</w:t>
      </w:r>
      <w:r w:rsidR="002946A2" w:rsidRPr="00612A2F">
        <w:rPr>
          <w:highlight w:val="cyan"/>
        </w:rPr>
        <w:t>, with any device</w:t>
      </w:r>
      <w:r w:rsidR="005E4CE3" w:rsidRPr="00612A2F">
        <w:rPr>
          <w:highlight w:val="cyan"/>
        </w:rPr>
        <w:t>.</w:t>
      </w:r>
    </w:p>
    <w:p w14:paraId="381E89C5" w14:textId="77777777" w:rsidR="004E2DEA" w:rsidRDefault="00AD1D87" w:rsidP="004E2DEA">
      <w:pPr>
        <w:pStyle w:val="List1"/>
        <w:numPr>
          <w:ilvl w:val="0"/>
          <w:numId w:val="0"/>
        </w:numPr>
        <w:ind w:left="360"/>
        <w:rPr>
          <w:color w:val="000000" w:themeColor="text1"/>
        </w:rPr>
      </w:pPr>
      <w:r w:rsidRPr="01327A86">
        <w:rPr>
          <w:b/>
          <w:bCs/>
          <w:color w:val="000000" w:themeColor="text1"/>
        </w:rPr>
        <w:t>All staff who work directly with children</w:t>
      </w:r>
      <w:r w:rsidRPr="01327A86">
        <w:rPr>
          <w:color w:val="000000" w:themeColor="text1"/>
        </w:rPr>
        <w:t xml:space="preserve"> </w:t>
      </w:r>
    </w:p>
    <w:p w14:paraId="68D34333" w14:textId="61284DDF" w:rsidR="0085218F" w:rsidRPr="0085218F" w:rsidRDefault="004E2DEA" w:rsidP="006A5275">
      <w:pPr>
        <w:pStyle w:val="List1"/>
        <w:numPr>
          <w:ilvl w:val="0"/>
          <w:numId w:val="18"/>
        </w:numPr>
        <w:rPr>
          <w:rFonts w:ascii="Noto Sans Symbols" w:hAnsi="Noto Sans Symbols" w:cs="Times New Roman"/>
          <w:sz w:val="25"/>
          <w:szCs w:val="25"/>
        </w:rPr>
      </w:pPr>
      <w:r w:rsidRPr="0085218F">
        <w:rPr>
          <w:color w:val="000000" w:themeColor="text1"/>
        </w:rPr>
        <w:t xml:space="preserve">They should </w:t>
      </w:r>
      <w:r w:rsidR="11C00314" w:rsidRPr="0085218F">
        <w:rPr>
          <w:color w:val="000000" w:themeColor="text1"/>
        </w:rPr>
        <w:t>keep</w:t>
      </w:r>
      <w:r w:rsidR="00AD1D87" w:rsidRPr="0085218F">
        <w:rPr>
          <w:color w:val="000000" w:themeColor="text1"/>
        </w:rPr>
        <w:t xml:space="preserve"> their mobile phones on silent and only use them in private staff areas during school hours. </w:t>
      </w:r>
      <w:r w:rsidR="0085218F" w:rsidRPr="0085218F">
        <w:rPr>
          <w:color w:val="000000" w:themeColor="text1"/>
        </w:rPr>
        <w:t>If a staff member is expecting an important personal call when teaching or otherwise on duty, they may leave their phone with the school office to answer on their behalf or ask for the message to be left with the school office.</w:t>
      </w:r>
    </w:p>
    <w:p w14:paraId="05414287" w14:textId="1F8C6A35" w:rsidR="00956564" w:rsidRPr="0085218F" w:rsidRDefault="00AD1D87" w:rsidP="006A5275">
      <w:pPr>
        <w:pStyle w:val="List1"/>
        <w:numPr>
          <w:ilvl w:val="0"/>
          <w:numId w:val="18"/>
        </w:numPr>
        <w:rPr>
          <w:rFonts w:ascii="Noto Sans Symbols" w:hAnsi="Noto Sans Symbols" w:cs="Times New Roman"/>
          <w:sz w:val="25"/>
          <w:szCs w:val="25"/>
        </w:rPr>
      </w:pPr>
      <w:r w:rsidRPr="0085218F">
        <w:rPr>
          <w:color w:val="000000" w:themeColor="text1"/>
        </w:rPr>
        <w:t xml:space="preserve">See also the </w:t>
      </w:r>
      <w:r w:rsidR="00987070" w:rsidRPr="0085218F">
        <w:rPr>
          <w:color w:val="000000" w:themeColor="text1"/>
        </w:rPr>
        <w:t>‘</w:t>
      </w:r>
      <w:r w:rsidRPr="0085218F">
        <w:rPr>
          <w:color w:val="000000" w:themeColor="text1"/>
        </w:rPr>
        <w:t>Digital images and video</w:t>
      </w:r>
      <w:r w:rsidR="00987070" w:rsidRPr="0085218F">
        <w:rPr>
          <w:color w:val="000000" w:themeColor="text1"/>
        </w:rPr>
        <w:t>’</w:t>
      </w:r>
      <w:r w:rsidRPr="0085218F">
        <w:rPr>
          <w:color w:val="000000" w:themeColor="text1"/>
        </w:rPr>
        <w:t xml:space="preserve"> </w:t>
      </w:r>
      <w:r w:rsidR="00987070" w:rsidRPr="0085218F">
        <w:rPr>
          <w:color w:val="000000" w:themeColor="text1"/>
        </w:rPr>
        <w:t xml:space="preserve">section of this document </w:t>
      </w:r>
      <w:r w:rsidRPr="0085218F">
        <w:rPr>
          <w:color w:val="000000" w:themeColor="text1"/>
        </w:rPr>
        <w:t xml:space="preserve">and </w:t>
      </w:r>
      <w:r w:rsidR="00AF17FD" w:rsidRPr="0085218F">
        <w:rPr>
          <w:color w:val="000000" w:themeColor="text1"/>
        </w:rPr>
        <w:t>the school d</w:t>
      </w:r>
      <w:r w:rsidRPr="0085218F">
        <w:rPr>
          <w:color w:val="000000" w:themeColor="text1"/>
        </w:rPr>
        <w:t xml:space="preserve">ata protection </w:t>
      </w:r>
      <w:r w:rsidR="00AF17FD" w:rsidRPr="0085218F">
        <w:rPr>
          <w:color w:val="000000" w:themeColor="text1"/>
        </w:rPr>
        <w:t>cyber</w:t>
      </w:r>
      <w:r w:rsidR="00D478F6" w:rsidRPr="0085218F">
        <w:rPr>
          <w:color w:val="000000" w:themeColor="text1"/>
        </w:rPr>
        <w:t xml:space="preserve"> </w:t>
      </w:r>
      <w:r w:rsidRPr="0085218F">
        <w:rPr>
          <w:color w:val="000000" w:themeColor="text1"/>
        </w:rPr>
        <w:t xml:space="preserve">security </w:t>
      </w:r>
      <w:r w:rsidR="00AF17FD" w:rsidRPr="0085218F">
        <w:rPr>
          <w:color w:val="000000" w:themeColor="text1"/>
        </w:rPr>
        <w:t>policies</w:t>
      </w:r>
      <w:r w:rsidRPr="0085218F">
        <w:rPr>
          <w:color w:val="000000" w:themeColor="text1"/>
        </w:rPr>
        <w:t xml:space="preserve">. Child/staff data should never be downloaded onto a private phone. </w:t>
      </w:r>
    </w:p>
    <w:p w14:paraId="00000206" w14:textId="6073FEA0" w:rsidR="00477B6C" w:rsidRPr="00956564" w:rsidRDefault="00FF6045" w:rsidP="006A5275">
      <w:pPr>
        <w:pStyle w:val="List1"/>
        <w:numPr>
          <w:ilvl w:val="0"/>
          <w:numId w:val="18"/>
        </w:numPr>
        <w:rPr>
          <w:rFonts w:ascii="Noto Sans Symbols" w:hAnsi="Noto Sans Symbols" w:cs="Times New Roman"/>
          <w:sz w:val="25"/>
          <w:szCs w:val="25"/>
          <w:highlight w:val="cyan"/>
        </w:rPr>
      </w:pPr>
      <w:r w:rsidRPr="00956564">
        <w:rPr>
          <w:highlight w:val="cyan"/>
        </w:rPr>
        <w:t xml:space="preserve">Other personal recording devices such as smart glasses are not permitted in school without written permission. It is forbidden to take secret photos, videos or recordings of teachers or </w:t>
      </w:r>
      <w:r w:rsidR="00C02445" w:rsidRPr="00956564">
        <w:rPr>
          <w:highlight w:val="cyan"/>
        </w:rPr>
        <w:t>pupils</w:t>
      </w:r>
      <w:r w:rsidRPr="00956564">
        <w:rPr>
          <w:highlight w:val="cyan"/>
        </w:rPr>
        <w:t>, including remotely, with any device.</w:t>
      </w:r>
    </w:p>
    <w:p w14:paraId="4D6A2DAD" w14:textId="0F7D5A4C" w:rsidR="0031541D" w:rsidRPr="00FF6045" w:rsidRDefault="006F5B5F" w:rsidP="004341B7">
      <w:pPr>
        <w:pBdr>
          <w:top w:val="nil"/>
          <w:left w:val="nil"/>
          <w:bottom w:val="nil"/>
          <w:right w:val="nil"/>
          <w:between w:val="nil"/>
        </w:pBdr>
        <w:spacing w:after="0"/>
        <w:ind w:left="360"/>
        <w:rPr>
          <w:highlight w:val="yellow"/>
        </w:rPr>
      </w:pPr>
      <w:r w:rsidRPr="01327A86">
        <w:rPr>
          <w:color w:val="000000" w:themeColor="text1"/>
          <w:highlight w:val="yellow"/>
        </w:rPr>
        <w:t>[ consider any staff or pupils who need a mobile device to help manage a medical condition</w:t>
      </w:r>
      <w:r w:rsidR="19F6A0C3" w:rsidRPr="01327A86">
        <w:rPr>
          <w:color w:val="000000" w:themeColor="text1"/>
          <w:highlight w:val="yellow"/>
        </w:rPr>
        <w:t>,</w:t>
      </w:r>
      <w:r w:rsidRPr="01327A86">
        <w:rPr>
          <w:color w:val="000000" w:themeColor="text1"/>
          <w:highlight w:val="yellow"/>
        </w:rPr>
        <w:t xml:space="preserve"> </w:t>
      </w:r>
      <w:r w:rsidR="000F6209" w:rsidRPr="01327A86">
        <w:rPr>
          <w:color w:val="000000" w:themeColor="text1"/>
          <w:highlight w:val="yellow"/>
        </w:rPr>
        <w:t>and how the school will manage this in relation to this policy</w:t>
      </w:r>
      <w:r w:rsidR="00500291" w:rsidRPr="01327A86">
        <w:rPr>
          <w:color w:val="000000" w:themeColor="text1"/>
          <w:highlight w:val="yellow"/>
        </w:rPr>
        <w:t>. Your approach will be based on relevant risk assessments and in dialogue with parents and other k</w:t>
      </w:r>
      <w:r w:rsidR="00754E42" w:rsidRPr="01327A86">
        <w:rPr>
          <w:color w:val="000000" w:themeColor="text1"/>
          <w:highlight w:val="yellow"/>
        </w:rPr>
        <w:t>ey professionals</w:t>
      </w:r>
      <w:r w:rsidR="000F6209" w:rsidRPr="01327A86">
        <w:rPr>
          <w:color w:val="000000" w:themeColor="text1"/>
          <w:highlight w:val="yellow"/>
        </w:rPr>
        <w:t xml:space="preserve"> ]</w:t>
      </w:r>
    </w:p>
    <w:p w14:paraId="36500638" w14:textId="77777777" w:rsidR="004341B7" w:rsidRDefault="00AD1D87" w:rsidP="004341B7">
      <w:pPr>
        <w:pStyle w:val="List1"/>
        <w:numPr>
          <w:ilvl w:val="0"/>
          <w:numId w:val="0"/>
        </w:numPr>
        <w:ind w:left="360"/>
        <w:rPr>
          <w:color w:val="000000" w:themeColor="text1"/>
        </w:rPr>
      </w:pPr>
      <w:r w:rsidRPr="01327A86">
        <w:rPr>
          <w:b/>
          <w:bCs/>
          <w:color w:val="000000" w:themeColor="text1"/>
        </w:rPr>
        <w:t>Volunteers, contractors,</w:t>
      </w:r>
      <w:r w:rsidR="2139F624" w:rsidRPr="01327A86">
        <w:rPr>
          <w:b/>
          <w:bCs/>
          <w:color w:val="000000" w:themeColor="text1"/>
        </w:rPr>
        <w:t xml:space="preserve"> and</w:t>
      </w:r>
      <w:r w:rsidRPr="01327A86">
        <w:rPr>
          <w:b/>
          <w:bCs/>
          <w:color w:val="000000" w:themeColor="text1"/>
        </w:rPr>
        <w:t xml:space="preserve"> governors</w:t>
      </w:r>
      <w:r w:rsidRPr="01327A86">
        <w:rPr>
          <w:color w:val="000000" w:themeColor="text1"/>
        </w:rPr>
        <w:t xml:space="preserve"> </w:t>
      </w:r>
    </w:p>
    <w:p w14:paraId="5F0C6450" w14:textId="77777777" w:rsidR="000C01F8" w:rsidRPr="000C01F8" w:rsidRDefault="004341B7" w:rsidP="004341B7">
      <w:pPr>
        <w:pStyle w:val="List1"/>
        <w:numPr>
          <w:ilvl w:val="0"/>
          <w:numId w:val="18"/>
        </w:numPr>
        <w:rPr>
          <w:rFonts w:ascii="Noto Sans Symbols" w:hAnsi="Noto Sans Symbols" w:cs="Times New Roman"/>
          <w:sz w:val="25"/>
          <w:szCs w:val="25"/>
        </w:rPr>
      </w:pPr>
      <w:r w:rsidRPr="000C01F8">
        <w:rPr>
          <w:color w:val="000000" w:themeColor="text1"/>
        </w:rPr>
        <w:t xml:space="preserve">They </w:t>
      </w:r>
      <w:r w:rsidR="00AD1D87" w:rsidRPr="000C01F8">
        <w:rPr>
          <w:color w:val="000000" w:themeColor="text1"/>
        </w:rPr>
        <w:t>should leave their phones in their pockets and turned off. Under no circumstances should they be used in the presence of children or to take photographs or videos. If this is required (e.g. for contractors to take photos of equipment or buildings), permission of the headteacher should be sought (the headteacher may choose to delegate this) and this should be done in the presence of a member</w:t>
      </w:r>
      <w:r w:rsidR="5BD331DD" w:rsidRPr="000C01F8">
        <w:rPr>
          <w:color w:val="000000" w:themeColor="text1"/>
        </w:rPr>
        <w:t xml:space="preserve"> of</w:t>
      </w:r>
      <w:r w:rsidR="00AD1D87" w:rsidRPr="000C01F8">
        <w:rPr>
          <w:color w:val="000000" w:themeColor="text1"/>
        </w:rPr>
        <w:t xml:space="preserve"> staff.</w:t>
      </w:r>
      <w:r w:rsidR="00DA18CC" w:rsidRPr="000C01F8">
        <w:rPr>
          <w:color w:val="000000" w:themeColor="text1"/>
        </w:rPr>
        <w:t xml:space="preserve"> </w:t>
      </w:r>
    </w:p>
    <w:p w14:paraId="00000207" w14:textId="53C59C5C" w:rsidR="00477B6C" w:rsidRPr="00FF6045" w:rsidRDefault="00FF6045" w:rsidP="004341B7">
      <w:pPr>
        <w:pStyle w:val="List1"/>
        <w:numPr>
          <w:ilvl w:val="0"/>
          <w:numId w:val="18"/>
        </w:numPr>
        <w:rPr>
          <w:rFonts w:ascii="Noto Sans Symbols" w:hAnsi="Noto Sans Symbols" w:cs="Times New Roman"/>
          <w:sz w:val="25"/>
          <w:szCs w:val="25"/>
          <w:highlight w:val="cyan"/>
        </w:rPr>
      </w:pPr>
      <w:r w:rsidRPr="01327A86">
        <w:rPr>
          <w:highlight w:val="cyan"/>
        </w:rPr>
        <w:lastRenderedPageBreak/>
        <w:t>Other personal recording devices</w:t>
      </w:r>
      <w:r w:rsidR="3EB02569" w:rsidRPr="01327A86">
        <w:rPr>
          <w:highlight w:val="cyan"/>
        </w:rPr>
        <w:t>,</w:t>
      </w:r>
      <w:r w:rsidRPr="01327A86">
        <w:rPr>
          <w:highlight w:val="cyan"/>
        </w:rPr>
        <w:t xml:space="preserve"> such as smart glasses are not permitted in school without written permission. It is forbidden to take secret photos, videos or recordings of teachers or </w:t>
      </w:r>
      <w:r w:rsidR="00C02445" w:rsidRPr="01327A86">
        <w:rPr>
          <w:highlight w:val="cyan"/>
        </w:rPr>
        <w:t>pupils</w:t>
      </w:r>
      <w:r w:rsidRPr="01327A86">
        <w:rPr>
          <w:highlight w:val="cyan"/>
        </w:rPr>
        <w:t>, including remotely, with any device.</w:t>
      </w:r>
    </w:p>
    <w:p w14:paraId="62A93099" w14:textId="77777777" w:rsidR="00983371" w:rsidRDefault="00983371" w:rsidP="000C01F8">
      <w:pPr>
        <w:pStyle w:val="List1"/>
        <w:numPr>
          <w:ilvl w:val="0"/>
          <w:numId w:val="0"/>
        </w:numPr>
        <w:ind w:left="360"/>
        <w:rPr>
          <w:b/>
          <w:color w:val="000000"/>
        </w:rPr>
      </w:pPr>
    </w:p>
    <w:p w14:paraId="7662D69A" w14:textId="77777777" w:rsidR="00983371" w:rsidRDefault="00983371" w:rsidP="000C01F8">
      <w:pPr>
        <w:pStyle w:val="List1"/>
        <w:numPr>
          <w:ilvl w:val="0"/>
          <w:numId w:val="0"/>
        </w:numPr>
        <w:ind w:left="360"/>
        <w:rPr>
          <w:b/>
          <w:color w:val="000000"/>
        </w:rPr>
      </w:pPr>
    </w:p>
    <w:p w14:paraId="6559892C" w14:textId="77777777" w:rsidR="00983371" w:rsidRDefault="00983371" w:rsidP="000C01F8">
      <w:pPr>
        <w:pStyle w:val="List1"/>
        <w:numPr>
          <w:ilvl w:val="0"/>
          <w:numId w:val="0"/>
        </w:numPr>
        <w:ind w:left="360"/>
        <w:rPr>
          <w:b/>
          <w:color w:val="000000"/>
        </w:rPr>
      </w:pPr>
    </w:p>
    <w:p w14:paraId="39CA1EEF" w14:textId="77777777" w:rsidR="00983371" w:rsidRDefault="00983371" w:rsidP="000C01F8">
      <w:pPr>
        <w:pStyle w:val="List1"/>
        <w:numPr>
          <w:ilvl w:val="0"/>
          <w:numId w:val="0"/>
        </w:numPr>
        <w:ind w:left="360"/>
        <w:rPr>
          <w:b/>
          <w:color w:val="000000"/>
        </w:rPr>
      </w:pPr>
    </w:p>
    <w:p w14:paraId="0A4A7AC2" w14:textId="36F03FBE" w:rsidR="000C01F8" w:rsidRDefault="00AD1D87" w:rsidP="000C01F8">
      <w:pPr>
        <w:pStyle w:val="List1"/>
        <w:numPr>
          <w:ilvl w:val="0"/>
          <w:numId w:val="0"/>
        </w:numPr>
        <w:ind w:left="360"/>
        <w:rPr>
          <w:color w:val="000000"/>
        </w:rPr>
      </w:pPr>
      <w:r>
        <w:rPr>
          <w:b/>
          <w:color w:val="000000"/>
        </w:rPr>
        <w:t>Parents</w:t>
      </w:r>
      <w:r>
        <w:rPr>
          <w:color w:val="000000"/>
        </w:rPr>
        <w:t xml:space="preserve"> </w:t>
      </w:r>
    </w:p>
    <w:p w14:paraId="405ED908" w14:textId="77777777" w:rsidR="000C01F8" w:rsidRPr="000C01F8" w:rsidRDefault="00AD1D87" w:rsidP="000C01F8">
      <w:pPr>
        <w:pStyle w:val="List1"/>
        <w:numPr>
          <w:ilvl w:val="0"/>
          <w:numId w:val="18"/>
        </w:numPr>
        <w:rPr>
          <w:rFonts w:ascii="Noto Sans Symbols" w:hAnsi="Noto Sans Symbols" w:cs="Times New Roman"/>
          <w:sz w:val="25"/>
          <w:highlight w:val="cyan"/>
        </w:rPr>
      </w:pPr>
      <w:r>
        <w:rPr>
          <w:color w:val="000000"/>
          <w:highlight w:val="yellow"/>
        </w:rPr>
        <w:t>[ primary schools – where parents are regularly in the playground for drop-off or collection, consider if the rules are different here ]</w:t>
      </w:r>
      <w:r>
        <w:rPr>
          <w:color w:val="000000"/>
        </w:rPr>
        <w:t xml:space="preserve"> are asked to leave their phones in their pockets and turned off when they are on site. </w:t>
      </w:r>
    </w:p>
    <w:p w14:paraId="1A3072E4" w14:textId="55A50336" w:rsidR="000C01F8" w:rsidRPr="005A4939" w:rsidRDefault="00AD1D87" w:rsidP="000C01F8">
      <w:pPr>
        <w:pStyle w:val="List1"/>
        <w:numPr>
          <w:ilvl w:val="0"/>
          <w:numId w:val="18"/>
        </w:numPr>
        <w:rPr>
          <w:rFonts w:ascii="Noto Sans Symbols" w:hAnsi="Noto Sans Symbols" w:cs="Times New Roman"/>
          <w:sz w:val="25"/>
        </w:rPr>
      </w:pPr>
      <w:r w:rsidRPr="005A4939">
        <w:rPr>
          <w:color w:val="000000"/>
        </w:rPr>
        <w:t xml:space="preserve">They should ask permission before taking any photos, e.g. of displays in corridors or classrooms, and avoid capturing other children. </w:t>
      </w:r>
      <w:r w:rsidR="002A469C" w:rsidRPr="005A4939">
        <w:rPr>
          <w:color w:val="000000"/>
        </w:rPr>
        <w:t>Please see</w:t>
      </w:r>
      <w:r w:rsidRPr="005A4939">
        <w:rPr>
          <w:color w:val="000000"/>
        </w:rPr>
        <w:t xml:space="preserve"> the Digital images and video section of this document </w:t>
      </w:r>
      <w:r w:rsidR="002A469C" w:rsidRPr="005A4939">
        <w:rPr>
          <w:color w:val="000000"/>
        </w:rPr>
        <w:t>for more information about filming and photography at school events.</w:t>
      </w:r>
    </w:p>
    <w:p w14:paraId="6404A633" w14:textId="77777777" w:rsidR="000C01F8" w:rsidRPr="005A4939" w:rsidRDefault="00AD1D87" w:rsidP="000C01F8">
      <w:pPr>
        <w:pStyle w:val="List1"/>
        <w:numPr>
          <w:ilvl w:val="0"/>
          <w:numId w:val="18"/>
        </w:numPr>
        <w:rPr>
          <w:rFonts w:ascii="Noto Sans Symbols" w:hAnsi="Noto Sans Symbols" w:cs="Times New Roman"/>
          <w:sz w:val="25"/>
        </w:rPr>
      </w:pPr>
      <w:r w:rsidRPr="005A4939">
        <w:rPr>
          <w:color w:val="000000"/>
        </w:rPr>
        <w:t>Parents are asked not to call pupils on their mobile phones during the school day; urgent messages can be passed via the school office.</w:t>
      </w:r>
      <w:r w:rsidR="00934090" w:rsidRPr="005A4939">
        <w:rPr>
          <w:color w:val="000000"/>
        </w:rPr>
        <w:t xml:space="preserve"> </w:t>
      </w:r>
    </w:p>
    <w:p w14:paraId="4F21250A" w14:textId="77777777" w:rsidR="000C01F8" w:rsidRPr="005A4939" w:rsidRDefault="008245F6" w:rsidP="000C01F8">
      <w:pPr>
        <w:pStyle w:val="List1"/>
        <w:numPr>
          <w:ilvl w:val="0"/>
          <w:numId w:val="18"/>
        </w:numPr>
        <w:rPr>
          <w:rFonts w:ascii="Noto Sans Symbols" w:hAnsi="Noto Sans Symbols" w:cs="Times New Roman"/>
          <w:sz w:val="25"/>
        </w:rPr>
      </w:pPr>
      <w:r w:rsidRPr="005A4939">
        <w:rPr>
          <w:color w:val="000000"/>
        </w:rPr>
        <w:t>We do not allow</w:t>
      </w:r>
      <w:r w:rsidR="0022485F" w:rsidRPr="005A4939">
        <w:rPr>
          <w:color w:val="000000"/>
        </w:rPr>
        <w:t xml:space="preserve"> Apple AirTags</w:t>
      </w:r>
      <w:r w:rsidR="00AD07C3" w:rsidRPr="005A4939">
        <w:rPr>
          <w:color w:val="000000"/>
        </w:rPr>
        <w:t xml:space="preserve"> or similar devices</w:t>
      </w:r>
      <w:r w:rsidR="001A461B" w:rsidRPr="005A4939">
        <w:rPr>
          <w:color w:val="000000"/>
        </w:rPr>
        <w:t xml:space="preserve"> in school</w:t>
      </w:r>
      <w:r w:rsidR="00D52519" w:rsidRPr="005A4939">
        <w:rPr>
          <w:color w:val="000000"/>
        </w:rPr>
        <w:t xml:space="preserve">. </w:t>
      </w:r>
      <w:r w:rsidR="00F61E86" w:rsidRPr="005A4939">
        <w:rPr>
          <w:color w:val="000000"/>
        </w:rPr>
        <w:t>Please note that it is against the terms and conditions of these products</w:t>
      </w:r>
      <w:r w:rsidR="000549F5" w:rsidRPr="005A4939">
        <w:rPr>
          <w:color w:val="000000"/>
        </w:rPr>
        <w:t xml:space="preserve"> to us</w:t>
      </w:r>
      <w:r w:rsidR="00CF7414" w:rsidRPr="005A4939">
        <w:rPr>
          <w:color w:val="000000"/>
        </w:rPr>
        <w:t>e</w:t>
      </w:r>
      <w:r w:rsidR="000549F5" w:rsidRPr="005A4939">
        <w:rPr>
          <w:color w:val="000000"/>
        </w:rPr>
        <w:t xml:space="preserve"> </w:t>
      </w:r>
      <w:r w:rsidR="00D52519" w:rsidRPr="005A4939">
        <w:rPr>
          <w:color w:val="000000"/>
        </w:rPr>
        <w:t>them</w:t>
      </w:r>
      <w:r w:rsidR="000549F5" w:rsidRPr="005A4939">
        <w:rPr>
          <w:color w:val="000000"/>
        </w:rPr>
        <w:t xml:space="preserve"> to track </w:t>
      </w:r>
      <w:r w:rsidR="00E97077" w:rsidRPr="005A4939">
        <w:rPr>
          <w:color w:val="000000"/>
        </w:rPr>
        <w:t>a</w:t>
      </w:r>
      <w:r w:rsidR="000549F5" w:rsidRPr="005A4939">
        <w:rPr>
          <w:color w:val="000000"/>
        </w:rPr>
        <w:t xml:space="preserve"> child.</w:t>
      </w:r>
    </w:p>
    <w:p w14:paraId="00000208" w14:textId="2168DE34" w:rsidR="00477B6C" w:rsidRPr="00FF6045" w:rsidRDefault="00FF6045" w:rsidP="000C01F8">
      <w:pPr>
        <w:pStyle w:val="List1"/>
        <w:numPr>
          <w:ilvl w:val="0"/>
          <w:numId w:val="18"/>
        </w:numPr>
        <w:rPr>
          <w:rFonts w:ascii="Noto Sans Symbols" w:hAnsi="Noto Sans Symbols" w:cs="Times New Roman"/>
          <w:sz w:val="25"/>
          <w:highlight w:val="cyan"/>
        </w:rPr>
      </w:pPr>
      <w:r w:rsidRPr="00FF6045">
        <w:rPr>
          <w:highlight w:val="cyan"/>
        </w:rPr>
        <w:t xml:space="preserve"> </w:t>
      </w:r>
      <w:r>
        <w:rPr>
          <w:highlight w:val="cyan"/>
        </w:rPr>
        <w:t>I</w:t>
      </w:r>
      <w:r w:rsidRPr="00FF6045">
        <w:rPr>
          <w:highlight w:val="cyan"/>
        </w:rPr>
        <w:t xml:space="preserve">t is forbidden to take secret photos, videos or recordings of teachers or </w:t>
      </w:r>
      <w:r w:rsidR="00C02445">
        <w:rPr>
          <w:highlight w:val="cyan"/>
        </w:rPr>
        <w:t>pupils</w:t>
      </w:r>
      <w:r w:rsidRPr="00FF6045">
        <w:rPr>
          <w:highlight w:val="cyan"/>
        </w:rPr>
        <w:t xml:space="preserve">, including remotely, with any device. Other personal recording devices such as smart glasses are not permitted in school without written permission. </w:t>
      </w:r>
    </w:p>
    <w:p w14:paraId="6A81BCE7" w14:textId="77777777" w:rsidR="009D7C42" w:rsidRDefault="009D7C42" w:rsidP="00EC0E14">
      <w:pPr>
        <w:pBdr>
          <w:top w:val="nil"/>
          <w:left w:val="nil"/>
          <w:bottom w:val="nil"/>
          <w:right w:val="nil"/>
          <w:between w:val="nil"/>
        </w:pBdr>
        <w:spacing w:after="0"/>
      </w:pPr>
    </w:p>
    <w:p w14:paraId="0E2BEC24" w14:textId="0D095BC5" w:rsidR="009D7C42" w:rsidRDefault="009D7C42" w:rsidP="009D7C42">
      <w:pPr>
        <w:pStyle w:val="Heading2"/>
      </w:pPr>
      <w:bookmarkStart w:id="48" w:name="_Toc234503701"/>
      <w:r>
        <w:t>Use of school devices</w:t>
      </w:r>
      <w:bookmarkEnd w:id="48"/>
    </w:p>
    <w:p w14:paraId="14405A4A" w14:textId="4158D2D2" w:rsidR="00DF28D5" w:rsidRPr="00EC0E14" w:rsidRDefault="0053634A" w:rsidP="000F7942">
      <w:pPr>
        <w:pBdr>
          <w:top w:val="nil"/>
          <w:left w:val="nil"/>
          <w:bottom w:val="nil"/>
          <w:right w:val="nil"/>
          <w:between w:val="nil"/>
        </w:pBdr>
        <w:spacing w:after="0"/>
        <w:rPr>
          <w:bCs/>
          <w:color w:val="000000"/>
        </w:rPr>
      </w:pPr>
      <w:r w:rsidRPr="00EC0E14">
        <w:rPr>
          <w:bCs/>
          <w:color w:val="000000"/>
        </w:rPr>
        <w:t xml:space="preserve">School devices are not to be used in any way which </w:t>
      </w:r>
      <w:r w:rsidR="00DC4678" w:rsidRPr="00EC0E14">
        <w:rPr>
          <w:bCs/>
          <w:color w:val="000000"/>
        </w:rPr>
        <w:t>contravenes</w:t>
      </w:r>
      <w:r w:rsidRPr="00EC0E14">
        <w:rPr>
          <w:bCs/>
          <w:color w:val="000000"/>
        </w:rPr>
        <w:t xml:space="preserve"> AUPs, </w:t>
      </w:r>
      <w:r w:rsidR="00FF6045">
        <w:rPr>
          <w:bCs/>
          <w:color w:val="000000"/>
        </w:rPr>
        <w:t>B</w:t>
      </w:r>
      <w:r w:rsidRPr="00EC0E14">
        <w:rPr>
          <w:bCs/>
          <w:color w:val="000000"/>
        </w:rPr>
        <w:t xml:space="preserve">ehaviour </w:t>
      </w:r>
      <w:r w:rsidR="00FF6045">
        <w:rPr>
          <w:bCs/>
          <w:color w:val="000000"/>
        </w:rPr>
        <w:t>P</w:t>
      </w:r>
      <w:r w:rsidRPr="00EC0E14">
        <w:rPr>
          <w:bCs/>
          <w:color w:val="000000"/>
        </w:rPr>
        <w:t xml:space="preserve">olicy / </w:t>
      </w:r>
      <w:r w:rsidR="00FF6045">
        <w:rPr>
          <w:bCs/>
          <w:color w:val="000000"/>
        </w:rPr>
        <w:t>S</w:t>
      </w:r>
      <w:r w:rsidRPr="00EC0E14">
        <w:rPr>
          <w:bCs/>
          <w:color w:val="000000"/>
        </w:rPr>
        <w:t xml:space="preserve">taff </w:t>
      </w:r>
      <w:r w:rsidR="00FF6045">
        <w:rPr>
          <w:bCs/>
          <w:color w:val="000000"/>
        </w:rPr>
        <w:t>C</w:t>
      </w:r>
      <w:r w:rsidRPr="00EC0E14">
        <w:rPr>
          <w:bCs/>
          <w:color w:val="000000"/>
        </w:rPr>
        <w:t xml:space="preserve">ode of </w:t>
      </w:r>
      <w:r w:rsidR="00FF6045">
        <w:rPr>
          <w:bCs/>
          <w:color w:val="000000"/>
        </w:rPr>
        <w:t>C</w:t>
      </w:r>
      <w:r w:rsidRPr="00EC0E14">
        <w:rPr>
          <w:bCs/>
          <w:color w:val="000000"/>
        </w:rPr>
        <w:t>onduct</w:t>
      </w:r>
      <w:r w:rsidR="00DF28D5" w:rsidRPr="00EC0E14">
        <w:rPr>
          <w:bCs/>
          <w:color w:val="000000"/>
        </w:rPr>
        <w:t>.</w:t>
      </w:r>
    </w:p>
    <w:p w14:paraId="5F81E597" w14:textId="77777777" w:rsidR="00DF28D5" w:rsidRPr="00EC0E14" w:rsidRDefault="00DF28D5" w:rsidP="000F7942">
      <w:pPr>
        <w:pBdr>
          <w:top w:val="nil"/>
          <w:left w:val="nil"/>
          <w:bottom w:val="nil"/>
          <w:right w:val="nil"/>
          <w:between w:val="nil"/>
        </w:pBdr>
        <w:spacing w:after="0"/>
        <w:rPr>
          <w:bCs/>
          <w:color w:val="000000"/>
        </w:rPr>
      </w:pPr>
    </w:p>
    <w:p w14:paraId="0EDE581E" w14:textId="60EF810C" w:rsidR="00513646" w:rsidRPr="002216E8" w:rsidRDefault="00A006DD" w:rsidP="000F7942">
      <w:pPr>
        <w:pBdr>
          <w:top w:val="nil"/>
          <w:left w:val="nil"/>
          <w:bottom w:val="nil"/>
          <w:right w:val="nil"/>
          <w:between w:val="nil"/>
        </w:pBdr>
        <w:spacing w:after="0"/>
        <w:rPr>
          <w:bCs/>
          <w:color w:val="000000"/>
        </w:rPr>
      </w:pPr>
      <w:r w:rsidRPr="00EC0E14">
        <w:rPr>
          <w:bCs/>
          <w:color w:val="000000"/>
        </w:rPr>
        <w:t>Wi-Fi</w:t>
      </w:r>
      <w:r w:rsidR="00DF28D5" w:rsidRPr="00EC0E14">
        <w:rPr>
          <w:bCs/>
          <w:color w:val="000000"/>
        </w:rPr>
        <w:t xml:space="preserve"> is accessible to </w:t>
      </w:r>
      <w:r w:rsidR="00685493" w:rsidRPr="00EC0E14">
        <w:rPr>
          <w:bCs/>
          <w:color w:val="000000"/>
          <w:highlight w:val="yellow"/>
        </w:rPr>
        <w:t>[ whom? ]</w:t>
      </w:r>
      <w:r w:rsidR="00685493" w:rsidRPr="00EC0E14">
        <w:rPr>
          <w:bCs/>
          <w:color w:val="000000"/>
        </w:rPr>
        <w:t xml:space="preserve"> for </w:t>
      </w:r>
      <w:r w:rsidR="00DF28D5" w:rsidRPr="00EC0E14">
        <w:rPr>
          <w:bCs/>
          <w:color w:val="000000"/>
          <w:highlight w:val="yellow"/>
        </w:rPr>
        <w:t>[ insert here any allowed use of BYOD</w:t>
      </w:r>
      <w:r w:rsidR="00916097" w:rsidRPr="00EC0E14">
        <w:rPr>
          <w:bCs/>
          <w:color w:val="000000"/>
          <w:highlight w:val="yellow"/>
        </w:rPr>
        <w:t xml:space="preserve"> and/guest networks and any restrictions for personal devices</w:t>
      </w:r>
      <w:r w:rsidR="00DF28D5" w:rsidRPr="00EC0E14">
        <w:rPr>
          <w:bCs/>
          <w:color w:val="000000"/>
          <w:highlight w:val="yellow"/>
        </w:rPr>
        <w:t> ]</w:t>
      </w:r>
      <w:r w:rsidR="00DF28D5" w:rsidRPr="00EC0E14">
        <w:rPr>
          <w:bCs/>
          <w:color w:val="000000"/>
        </w:rPr>
        <w:t xml:space="preserve"> </w:t>
      </w:r>
      <w:r w:rsidR="00513646" w:rsidRPr="002216E8">
        <w:rPr>
          <w:bCs/>
          <w:color w:val="000000"/>
        </w:rPr>
        <w:t>school-related internet use / limited personal use within the framework of the acceptable use policy. All such use is monitored.</w:t>
      </w:r>
    </w:p>
    <w:p w14:paraId="78619A0C" w14:textId="77777777" w:rsidR="00685493" w:rsidRPr="002216E8" w:rsidRDefault="00685493" w:rsidP="000F7942">
      <w:pPr>
        <w:pBdr>
          <w:top w:val="nil"/>
          <w:left w:val="nil"/>
          <w:bottom w:val="nil"/>
          <w:right w:val="nil"/>
          <w:between w:val="nil"/>
        </w:pBdr>
        <w:spacing w:after="0"/>
        <w:rPr>
          <w:bCs/>
          <w:color w:val="000000"/>
        </w:rPr>
      </w:pPr>
    </w:p>
    <w:p w14:paraId="3B12A697" w14:textId="477FF11F" w:rsidR="00685493" w:rsidRPr="002216E8" w:rsidRDefault="00685493" w:rsidP="00685493">
      <w:pPr>
        <w:pBdr>
          <w:top w:val="nil"/>
          <w:left w:val="nil"/>
          <w:bottom w:val="nil"/>
          <w:right w:val="nil"/>
          <w:between w:val="nil"/>
        </w:pBdr>
        <w:spacing w:after="0"/>
        <w:rPr>
          <w:bCs/>
          <w:color w:val="000000"/>
        </w:rPr>
      </w:pPr>
      <w:r w:rsidRPr="4F5DB235">
        <w:rPr>
          <w:color w:val="000000" w:themeColor="text1"/>
        </w:rPr>
        <w:t xml:space="preserve">School </w:t>
      </w:r>
      <w:r w:rsidR="00513646" w:rsidRPr="4F5DB235">
        <w:rPr>
          <w:color w:val="000000" w:themeColor="text1"/>
        </w:rPr>
        <w:t xml:space="preserve">devices </w:t>
      </w:r>
      <w:r w:rsidRPr="4F5DB235">
        <w:rPr>
          <w:color w:val="000000" w:themeColor="text1"/>
        </w:rPr>
        <w:t xml:space="preserve">for staff or </w:t>
      </w:r>
      <w:r w:rsidR="00C02445" w:rsidRPr="4F5DB235">
        <w:rPr>
          <w:color w:val="000000" w:themeColor="text1"/>
        </w:rPr>
        <w:t>pupils</w:t>
      </w:r>
      <w:r w:rsidRPr="4F5DB235">
        <w:rPr>
          <w:color w:val="000000" w:themeColor="text1"/>
        </w:rPr>
        <w:t xml:space="preserve"> </w:t>
      </w:r>
      <w:r w:rsidR="00513646" w:rsidRPr="4F5DB235">
        <w:rPr>
          <w:color w:val="000000" w:themeColor="text1"/>
        </w:rPr>
        <w:t>are restricted to the apps/software installed by the school</w:t>
      </w:r>
      <w:r w:rsidRPr="4F5DB235">
        <w:rPr>
          <w:color w:val="000000" w:themeColor="text1"/>
        </w:rPr>
        <w:t>, whether for use at home or school,</w:t>
      </w:r>
      <w:r w:rsidR="00513646" w:rsidRPr="4F5DB235">
        <w:rPr>
          <w:color w:val="000000" w:themeColor="text1"/>
        </w:rPr>
        <w:t xml:space="preserve"> and may be used for learning and reasonable as well as appropriate personal use </w:t>
      </w:r>
      <w:r w:rsidR="00513646" w:rsidRPr="4F5DB235">
        <w:rPr>
          <w:color w:val="000000" w:themeColor="text1"/>
          <w:highlight w:val="yellow"/>
        </w:rPr>
        <w:t>[ or not</w:t>
      </w:r>
      <w:r w:rsidR="5EF1877A" w:rsidRPr="4F5DB235">
        <w:rPr>
          <w:color w:val="000000" w:themeColor="text1"/>
          <w:highlight w:val="yellow"/>
        </w:rPr>
        <w:t>,</w:t>
      </w:r>
      <w:r w:rsidR="00513646" w:rsidRPr="4F5DB235">
        <w:rPr>
          <w:color w:val="000000" w:themeColor="text1"/>
          <w:highlight w:val="yellow"/>
        </w:rPr>
        <w:t xml:space="preserve"> </w:t>
      </w:r>
      <w:r w:rsidRPr="4F5DB235">
        <w:rPr>
          <w:color w:val="000000" w:themeColor="text1"/>
          <w:highlight w:val="yellow"/>
        </w:rPr>
        <w:t>if not allowed</w:t>
      </w:r>
      <w:r w:rsidR="00513646" w:rsidRPr="4F5DB235">
        <w:rPr>
          <w:color w:val="000000" w:themeColor="text1"/>
          <w:highlight w:val="yellow"/>
        </w:rPr>
        <w:t>? ]</w:t>
      </w:r>
      <w:r w:rsidRPr="4F5DB235">
        <w:rPr>
          <w:color w:val="000000" w:themeColor="text1"/>
        </w:rPr>
        <w:t>.</w:t>
      </w:r>
      <w:r w:rsidR="001D0E05">
        <w:rPr>
          <w:color w:val="000000" w:themeColor="text1"/>
        </w:rPr>
        <w:t xml:space="preserve"> </w:t>
      </w:r>
      <w:r w:rsidR="001D0E05" w:rsidRPr="002B5C7C">
        <w:rPr>
          <w:color w:val="000000" w:themeColor="text1"/>
          <w:highlight w:val="cyan"/>
        </w:rPr>
        <w:t xml:space="preserve">Staff and pupils are not permitted to </w:t>
      </w:r>
      <w:r w:rsidR="00C0116C" w:rsidRPr="002B5C7C">
        <w:rPr>
          <w:color w:val="000000" w:themeColor="text1"/>
          <w:highlight w:val="cyan"/>
        </w:rPr>
        <w:t xml:space="preserve">use Virtual Private Networks (VPNs) on the school </w:t>
      </w:r>
      <w:r w:rsidR="00B7017E" w:rsidRPr="002B5C7C">
        <w:rPr>
          <w:color w:val="000000" w:themeColor="text1"/>
          <w:highlight w:val="cyan"/>
        </w:rPr>
        <w:t>network</w:t>
      </w:r>
      <w:r w:rsidR="00B7017E">
        <w:rPr>
          <w:color w:val="000000" w:themeColor="text1"/>
          <w:highlight w:val="cyan"/>
        </w:rPr>
        <w:t xml:space="preserve"> or</w:t>
      </w:r>
      <w:r w:rsidR="00AB44C6">
        <w:rPr>
          <w:color w:val="000000" w:themeColor="text1"/>
          <w:highlight w:val="cyan"/>
        </w:rPr>
        <w:t xml:space="preserve"> make any other attempts to bypass the school’s filteri</w:t>
      </w:r>
      <w:r w:rsidR="00AB44C6" w:rsidRPr="00B7017E">
        <w:rPr>
          <w:color w:val="000000" w:themeColor="text1"/>
          <w:highlight w:val="cyan"/>
        </w:rPr>
        <w:t>n</w:t>
      </w:r>
      <w:r w:rsidR="00B7017E" w:rsidRPr="00B7017E">
        <w:rPr>
          <w:color w:val="000000" w:themeColor="text1"/>
          <w:highlight w:val="cyan"/>
        </w:rPr>
        <w:t>g</w:t>
      </w:r>
      <w:r w:rsidR="00C0116C" w:rsidRPr="00B7017E">
        <w:rPr>
          <w:color w:val="000000" w:themeColor="text1"/>
          <w:highlight w:val="cyan"/>
        </w:rPr>
        <w:t xml:space="preserve"> </w:t>
      </w:r>
      <w:r w:rsidR="002B5C7C" w:rsidRPr="00B7017E">
        <w:rPr>
          <w:color w:val="000000" w:themeColor="text1"/>
          <w:highlight w:val="cyan"/>
        </w:rPr>
        <w:t>[</w:t>
      </w:r>
      <w:r w:rsidR="002B5C7C" w:rsidRPr="002B5C7C">
        <w:rPr>
          <w:color w:val="000000" w:themeColor="text1"/>
          <w:highlight w:val="cyan"/>
        </w:rPr>
        <w:t xml:space="preserve"> </w:t>
      </w:r>
      <w:r w:rsidR="002B5C7C">
        <w:rPr>
          <w:color w:val="000000" w:themeColor="text1"/>
        </w:rPr>
        <w:t>i</w:t>
      </w:r>
      <w:r w:rsidR="002B5C7C" w:rsidRPr="002B5C7C">
        <w:rPr>
          <w:color w:val="000000" w:themeColor="text1"/>
          <w:highlight w:val="yellow"/>
        </w:rPr>
        <w:t xml:space="preserve">f you do allow any to be used, please clarify </w:t>
      </w:r>
      <w:r w:rsidR="00B7017E">
        <w:rPr>
          <w:color w:val="000000" w:themeColor="text1"/>
          <w:highlight w:val="yellow"/>
        </w:rPr>
        <w:t>which and by whom</w:t>
      </w:r>
      <w:r w:rsidR="002B5C7C" w:rsidRPr="002B5C7C">
        <w:rPr>
          <w:color w:val="000000" w:themeColor="text1"/>
          <w:highlight w:val="yellow"/>
        </w:rPr>
        <w:t xml:space="preserve"> here</w:t>
      </w:r>
      <w:r w:rsidR="002B5C7C">
        <w:rPr>
          <w:color w:val="000000" w:themeColor="text1"/>
        </w:rPr>
        <w:t xml:space="preserve"> </w:t>
      </w:r>
      <w:r w:rsidR="002B5C7C" w:rsidRPr="002B5C7C">
        <w:rPr>
          <w:color w:val="000000" w:themeColor="text1"/>
          <w:highlight w:val="cyan"/>
        </w:rPr>
        <w:t>]</w:t>
      </w:r>
      <w:r w:rsidR="00AB44C6">
        <w:rPr>
          <w:color w:val="000000" w:themeColor="text1"/>
          <w:highlight w:val="cyan"/>
        </w:rPr>
        <w:t>.</w:t>
      </w:r>
      <w:r w:rsidR="00623AD9" w:rsidRPr="002B5C7C">
        <w:rPr>
          <w:color w:val="000000" w:themeColor="text1"/>
          <w:highlight w:val="cyan"/>
        </w:rPr>
        <w:t xml:space="preserve"> </w:t>
      </w:r>
      <w:r w:rsidR="008F4448">
        <w:rPr>
          <w:color w:val="000000" w:themeColor="text1"/>
          <w:highlight w:val="cyan"/>
        </w:rPr>
        <w:t xml:space="preserve">Our filtering is set up to </w:t>
      </w:r>
      <w:r w:rsidR="009231F0" w:rsidRPr="4F5DB235">
        <w:rPr>
          <w:color w:val="000000" w:themeColor="text1"/>
          <w:highlight w:val="cyan"/>
        </w:rPr>
        <w:t>block</w:t>
      </w:r>
      <w:r w:rsidR="00623AD9" w:rsidRPr="4F5DB235">
        <w:rPr>
          <w:color w:val="000000" w:themeColor="text1"/>
          <w:highlight w:val="cyan"/>
        </w:rPr>
        <w:t xml:space="preserve"> all use of </w:t>
      </w:r>
      <w:r w:rsidR="009231F0" w:rsidRPr="4F5DB235">
        <w:rPr>
          <w:color w:val="000000" w:themeColor="text1"/>
          <w:highlight w:val="cyan"/>
        </w:rPr>
        <w:t>Virtual Private Networks (</w:t>
      </w:r>
      <w:r w:rsidR="00623AD9" w:rsidRPr="4F5DB235">
        <w:rPr>
          <w:color w:val="000000" w:themeColor="text1"/>
          <w:highlight w:val="cyan"/>
        </w:rPr>
        <w:t>VPNs</w:t>
      </w:r>
      <w:r w:rsidR="009231F0" w:rsidRPr="4F5DB235">
        <w:rPr>
          <w:color w:val="000000" w:themeColor="text1"/>
          <w:highlight w:val="cyan"/>
        </w:rPr>
        <w:t>)</w:t>
      </w:r>
      <w:r w:rsidR="00623AD9" w:rsidRPr="4F5DB235">
        <w:rPr>
          <w:color w:val="000000" w:themeColor="text1"/>
          <w:highlight w:val="cyan"/>
        </w:rPr>
        <w:t xml:space="preserve"> on school owned devices and across the networ</w:t>
      </w:r>
      <w:r w:rsidR="009231F0" w:rsidRPr="4F5DB235">
        <w:rPr>
          <w:color w:val="000000" w:themeColor="text1"/>
          <w:highlight w:val="cyan"/>
        </w:rPr>
        <w:t xml:space="preserve">k [ </w:t>
      </w:r>
      <w:r w:rsidR="009231F0" w:rsidRPr="4F5DB235">
        <w:rPr>
          <w:color w:val="000000" w:themeColor="text1"/>
          <w:highlight w:val="yellow"/>
        </w:rPr>
        <w:t>please check that this is true via your filtering and network configuration</w:t>
      </w:r>
      <w:r w:rsidR="009231F0" w:rsidRPr="4F5DB235">
        <w:rPr>
          <w:color w:val="000000" w:themeColor="text1"/>
          <w:highlight w:val="cyan"/>
        </w:rPr>
        <w:t xml:space="preserve"> ].</w:t>
      </w:r>
    </w:p>
    <w:p w14:paraId="4DE26B7B" w14:textId="77777777" w:rsidR="00685493" w:rsidRPr="002216E8" w:rsidRDefault="00685493" w:rsidP="00685493">
      <w:pPr>
        <w:pBdr>
          <w:top w:val="nil"/>
          <w:left w:val="nil"/>
          <w:bottom w:val="nil"/>
          <w:right w:val="nil"/>
          <w:between w:val="nil"/>
        </w:pBdr>
        <w:spacing w:after="0"/>
        <w:rPr>
          <w:bCs/>
          <w:color w:val="000000"/>
        </w:rPr>
      </w:pPr>
    </w:p>
    <w:p w14:paraId="0000020F" w14:textId="2859FD13" w:rsidR="00477B6C" w:rsidRDefault="008947E3" w:rsidP="002216E8">
      <w:pPr>
        <w:pBdr>
          <w:top w:val="nil"/>
          <w:left w:val="nil"/>
          <w:bottom w:val="nil"/>
          <w:right w:val="nil"/>
          <w:between w:val="nil"/>
        </w:pBdr>
        <w:spacing w:after="0"/>
        <w:rPr>
          <w:color w:val="000000"/>
        </w:rPr>
      </w:pPr>
      <w:r w:rsidRPr="55B43D7A">
        <w:rPr>
          <w:color w:val="000000" w:themeColor="text1"/>
        </w:rPr>
        <w:lastRenderedPageBreak/>
        <w:t>Users should know that a</w:t>
      </w:r>
      <w:r w:rsidR="00513646" w:rsidRPr="55B43D7A">
        <w:rPr>
          <w:color w:val="000000" w:themeColor="text1"/>
        </w:rPr>
        <w:t xml:space="preserve">ll </w:t>
      </w:r>
      <w:r w:rsidR="00685493" w:rsidRPr="55B43D7A">
        <w:rPr>
          <w:color w:val="000000" w:themeColor="text1"/>
        </w:rPr>
        <w:t xml:space="preserve">and any </w:t>
      </w:r>
      <w:r w:rsidR="00513646" w:rsidRPr="55B43D7A">
        <w:rPr>
          <w:color w:val="000000" w:themeColor="text1"/>
        </w:rPr>
        <w:t xml:space="preserve">usage </w:t>
      </w:r>
      <w:r w:rsidR="00685493" w:rsidRPr="55B43D7A">
        <w:rPr>
          <w:color w:val="000000" w:themeColor="text1"/>
        </w:rPr>
        <w:t xml:space="preserve">of </w:t>
      </w:r>
      <w:r w:rsidR="00410C91">
        <w:rPr>
          <w:color w:val="000000" w:themeColor="text1"/>
        </w:rPr>
        <w:t xml:space="preserve">school owned </w:t>
      </w:r>
      <w:r w:rsidR="00685493" w:rsidRPr="55B43D7A">
        <w:rPr>
          <w:color w:val="000000" w:themeColor="text1"/>
        </w:rPr>
        <w:t>devices</w:t>
      </w:r>
      <w:r w:rsidR="156EA562" w:rsidRPr="2E1BA1DD">
        <w:rPr>
          <w:color w:val="000000" w:themeColor="text1"/>
        </w:rPr>
        <w:t>,</w:t>
      </w:r>
      <w:r w:rsidR="00685493" w:rsidRPr="55B43D7A">
        <w:rPr>
          <w:color w:val="000000" w:themeColor="text1"/>
        </w:rPr>
        <w:t xml:space="preserve"> systems and platforms</w:t>
      </w:r>
      <w:r w:rsidRPr="55B43D7A">
        <w:rPr>
          <w:color w:val="000000" w:themeColor="text1"/>
        </w:rPr>
        <w:t xml:space="preserve"> </w:t>
      </w:r>
      <w:r w:rsidR="00513646" w:rsidRPr="55B43D7A">
        <w:rPr>
          <w:color w:val="000000" w:themeColor="text1"/>
        </w:rPr>
        <w:t xml:space="preserve">may be tracked. </w:t>
      </w:r>
    </w:p>
    <w:p w14:paraId="217DB72A" w14:textId="77777777" w:rsidR="002216E8" w:rsidRDefault="002216E8" w:rsidP="002216E8">
      <w:pPr>
        <w:pBdr>
          <w:top w:val="nil"/>
          <w:left w:val="nil"/>
          <w:bottom w:val="nil"/>
          <w:right w:val="nil"/>
          <w:between w:val="nil"/>
        </w:pBdr>
        <w:spacing w:after="0"/>
      </w:pPr>
    </w:p>
    <w:p w14:paraId="00000211" w14:textId="77777777" w:rsidR="00477B6C" w:rsidRDefault="00AD1D87">
      <w:pPr>
        <w:pStyle w:val="Heading2"/>
      </w:pPr>
      <w:bookmarkStart w:id="49" w:name="_Toc234503702"/>
      <w:r>
        <w:t>Trips / events away from school</w:t>
      </w:r>
      <w:bookmarkEnd w:id="49"/>
    </w:p>
    <w:p w14:paraId="19305CE3" w14:textId="2A7DE02A" w:rsidR="00CD72C8" w:rsidRDefault="00AD1D87">
      <w:r>
        <w:t>For school trips/events away from school, teachers will be issued a school duty phone</w:t>
      </w:r>
      <w:r w:rsidR="222352E2">
        <w:t>,</w:t>
      </w:r>
      <w:r>
        <w:t xml:space="preserve"> and this number </w:t>
      </w:r>
      <w:r w:rsidR="5474A0AE">
        <w:t xml:space="preserve">will be </w:t>
      </w:r>
      <w:r>
        <w:t xml:space="preserve">used for any authorised or emergency communications with pupils and parents. Any deviation from this policy (e.g. by mistake or because the school phone will not work) will be </w:t>
      </w:r>
      <w:r w:rsidR="19F1A58B">
        <w:t>reported</w:t>
      </w:r>
      <w:r>
        <w:t xml:space="preserve"> immediately to the </w:t>
      </w:r>
      <w:r w:rsidR="00B41E14">
        <w:t>H</w:t>
      </w:r>
      <w:r>
        <w:t xml:space="preserve">eadteacher. Teachers using their personal phone in an emergency will ensure  the number is hidden to avoid a parent or </w:t>
      </w:r>
      <w:r w:rsidR="00C02445">
        <w:t>pupil</w:t>
      </w:r>
      <w:r>
        <w:t xml:space="preserve"> accessing a teacher’s private phone number.</w:t>
      </w:r>
    </w:p>
    <w:p w14:paraId="455EFE39" w14:textId="6415E8D7" w:rsidR="00620ACC" w:rsidRDefault="00620ACC">
      <w:r>
        <w:t xml:space="preserve">If </w:t>
      </w:r>
      <w:r w:rsidR="00473DA4">
        <w:t>on trips</w:t>
      </w:r>
      <w:r w:rsidR="00623AD9">
        <w:t>,</w:t>
      </w:r>
      <w:r w:rsidR="00473DA4">
        <w:t xml:space="preserve"> pupils are encouraged to connect to another organisation’s </w:t>
      </w:r>
      <w:r w:rsidR="00A006DD">
        <w:t>Wi-Fi</w:t>
      </w:r>
      <w:r w:rsidR="00473DA4">
        <w:t xml:space="preserve">/network, staff must be aware that </w:t>
      </w:r>
      <w:r w:rsidR="006B554A">
        <w:t>other connections may not be as well controlled (e.g. via filtering and monitoring) as the network and systems in school</w:t>
      </w:r>
      <w:r w:rsidR="45D8E1BE">
        <w:t>.</w:t>
      </w:r>
      <w:r w:rsidR="006B554A">
        <w:t xml:space="preserve"> </w:t>
      </w:r>
      <w:r w:rsidR="6981BAB5">
        <w:t>T</w:t>
      </w:r>
      <w:r w:rsidR="006B554A">
        <w:t>herefore</w:t>
      </w:r>
      <w:r w:rsidR="33390B6F">
        <w:t>,</w:t>
      </w:r>
      <w:r w:rsidR="006B554A">
        <w:t xml:space="preserve"> </w:t>
      </w:r>
      <w:r w:rsidR="00276088">
        <w:t>staff are responsible for risk assessing and managing such situations</w:t>
      </w:r>
      <w:r w:rsidR="0B892B83">
        <w:t xml:space="preserve"> and</w:t>
      </w:r>
      <w:r w:rsidR="006B5147">
        <w:t xml:space="preserve"> </w:t>
      </w:r>
      <w:r w:rsidR="00276088">
        <w:t>should seek advice from the DSL where necessary.</w:t>
      </w:r>
    </w:p>
    <w:p w14:paraId="788B6ABB" w14:textId="4FC59409" w:rsidR="005A5DA9" w:rsidRDefault="005A5DA9">
      <w:r w:rsidRPr="009B10B6">
        <w:rPr>
          <w:highlight w:val="cyan"/>
        </w:rPr>
        <w:t xml:space="preserve">Parents will be reminded about </w:t>
      </w:r>
      <w:r w:rsidR="004E0F24" w:rsidRPr="009B10B6">
        <w:rPr>
          <w:highlight w:val="cyan"/>
        </w:rPr>
        <w:t xml:space="preserve">their child’s permitted device use whilst on trips away from school, </w:t>
      </w:r>
      <w:r w:rsidR="1C07497D" w:rsidRPr="561B2921">
        <w:rPr>
          <w:highlight w:val="cyan"/>
        </w:rPr>
        <w:t>, including that</w:t>
      </w:r>
      <w:r w:rsidR="004E0F24" w:rsidRPr="009B10B6">
        <w:rPr>
          <w:highlight w:val="cyan"/>
        </w:rPr>
        <w:t xml:space="preserve"> tracking devices such as Airtags are not permitted for the safety of all pupils.</w:t>
      </w:r>
      <w:r w:rsidR="004E0F24">
        <w:t xml:space="preserve"> </w:t>
      </w:r>
    </w:p>
    <w:p w14:paraId="751D4059" w14:textId="7DF5651C" w:rsidR="00F623B3" w:rsidRDefault="00AD1D87">
      <w:pPr>
        <w:rPr>
          <w:highlight w:val="yellow"/>
        </w:rPr>
      </w:pPr>
      <w:r>
        <w:rPr>
          <w:highlight w:val="yellow"/>
        </w:rPr>
        <w:t xml:space="preserve">[ </w:t>
      </w:r>
      <w:r w:rsidR="00CC2202">
        <w:rPr>
          <w:highlight w:val="yellow"/>
        </w:rPr>
        <w:t xml:space="preserve">Ensure that </w:t>
      </w:r>
      <w:r w:rsidR="005A5C50">
        <w:rPr>
          <w:highlight w:val="yellow"/>
        </w:rPr>
        <w:t>the authorised systems you use to communicate with parents</w:t>
      </w:r>
      <w:r w:rsidR="6A7065AE" w:rsidRPr="561B2921">
        <w:rPr>
          <w:highlight w:val="yellow"/>
        </w:rPr>
        <w:t>,</w:t>
      </w:r>
      <w:r w:rsidR="005A5C50">
        <w:rPr>
          <w:highlight w:val="yellow"/>
        </w:rPr>
        <w:t xml:space="preserve"> as outlined within this document</w:t>
      </w:r>
      <w:r w:rsidR="2E30D4F4" w:rsidRPr="561B2921">
        <w:rPr>
          <w:highlight w:val="yellow"/>
        </w:rPr>
        <w:t>,</w:t>
      </w:r>
      <w:r w:rsidR="005A5C50">
        <w:rPr>
          <w:highlight w:val="yellow"/>
        </w:rPr>
        <w:t xml:space="preserve"> include any systems used </w:t>
      </w:r>
      <w:r w:rsidR="00F623B3">
        <w:rPr>
          <w:highlight w:val="yellow"/>
        </w:rPr>
        <w:t>in exceptional circumstances</w:t>
      </w:r>
      <w:r w:rsidR="26B0DED1" w:rsidRPr="561B2921">
        <w:rPr>
          <w:highlight w:val="yellow"/>
        </w:rPr>
        <w:t>,</w:t>
      </w:r>
      <w:r w:rsidR="00F623B3">
        <w:rPr>
          <w:highlight w:val="yellow"/>
        </w:rPr>
        <w:t xml:space="preserve"> such as on trips</w:t>
      </w:r>
      <w:r w:rsidR="0217B780" w:rsidRPr="561B2921">
        <w:rPr>
          <w:highlight w:val="yellow"/>
        </w:rPr>
        <w:t>,</w:t>
      </w:r>
      <w:r w:rsidR="00F623B3">
        <w:rPr>
          <w:highlight w:val="yellow"/>
        </w:rPr>
        <w:t xml:space="preserve"> if you notify parents of trip updates or </w:t>
      </w:r>
      <w:r w:rsidR="2CA82FCE" w:rsidRPr="561B2921">
        <w:rPr>
          <w:highlight w:val="yellow"/>
        </w:rPr>
        <w:t xml:space="preserve">the </w:t>
      </w:r>
      <w:r w:rsidR="00F623B3">
        <w:rPr>
          <w:highlight w:val="yellow"/>
        </w:rPr>
        <w:t>status of arriving back at school and that these are DP compliant. You may wish to name them also here ]</w:t>
      </w:r>
    </w:p>
    <w:p w14:paraId="00000213" w14:textId="77777777" w:rsidR="00477B6C" w:rsidRDefault="00AD1D87">
      <w:pPr>
        <w:pStyle w:val="Heading2"/>
      </w:pPr>
      <w:bookmarkStart w:id="50" w:name="_Toc234503703"/>
      <w:r>
        <w:t>Searching and confiscation</w:t>
      </w:r>
      <w:bookmarkEnd w:id="50"/>
    </w:p>
    <w:p w14:paraId="00000214" w14:textId="42F8834C" w:rsidR="00477B6C" w:rsidRDefault="00AD1D87">
      <w:r>
        <w:t>In line with the DfE guidance ‘</w:t>
      </w:r>
      <w:hyperlink r:id="rId75">
        <w:r>
          <w:rPr>
            <w:color w:val="1155CC"/>
            <w:u w:val="single"/>
          </w:rPr>
          <w:t>Searching, screening and confiscation: advice for schools</w:t>
        </w:r>
      </w:hyperlink>
      <w:r>
        <w:t xml:space="preserve">’, the </w:t>
      </w:r>
      <w:r w:rsidRPr="00276088">
        <w:rPr>
          <w:highlight w:val="yellow"/>
        </w:rPr>
        <w:t>Headteacher/Principal</w:t>
      </w:r>
      <w:r>
        <w:t xml:space="preserve"> and staff authorised </w:t>
      </w:r>
      <w:r w:rsidR="00276088">
        <w:t xml:space="preserve">[ </w:t>
      </w:r>
      <w:r w:rsidR="00276088" w:rsidRPr="00276088">
        <w:rPr>
          <w:highlight w:val="yellow"/>
        </w:rPr>
        <w:t>you may want to clarify who this is</w:t>
      </w:r>
      <w:r w:rsidR="00276088">
        <w:t xml:space="preserve"> ] </w:t>
      </w:r>
      <w:r>
        <w:t>by them have a statutory power to search pupils/property on school premises. This includes the content of mobile phones and other devices, for example</w:t>
      </w:r>
      <w:r w:rsidR="7EBA7DF2">
        <w:t>,</w:t>
      </w:r>
      <w:r>
        <w:t xml:space="preserve"> as a result of a reasonable suspicion that a device contains illegal or undesirable material, including but not exclusive to sexual images, pornography, violence or bullying.</w:t>
      </w:r>
    </w:p>
    <w:p w14:paraId="00000216" w14:textId="3BD74C8A" w:rsidR="00477B6C" w:rsidRDefault="00AD1D87" w:rsidP="00C5042B">
      <w:pPr>
        <w:rPr>
          <w:b/>
          <w:sz w:val="32"/>
          <w:szCs w:val="32"/>
        </w:rPr>
      </w:pPr>
      <w:r>
        <w:t>Full details of the school’s search procedures are available in the school</w:t>
      </w:r>
      <w:r w:rsidR="2897AB1B">
        <w:t>’s</w:t>
      </w:r>
      <w:r>
        <w:t xml:space="preserve"> Behaviour Policy </w:t>
      </w:r>
      <w:r>
        <w:rPr>
          <w:highlight w:val="yellow"/>
        </w:rPr>
        <w:t>[ Insert link ]</w:t>
      </w:r>
      <w:r>
        <w:t>.</w:t>
      </w:r>
      <w:r>
        <w:br w:type="page"/>
      </w:r>
    </w:p>
    <w:p w14:paraId="7A22B2D5" w14:textId="7D954D7D" w:rsidR="00EB11BD" w:rsidRDefault="00B72DDE" w:rsidP="00B72DDE">
      <w:pPr>
        <w:pStyle w:val="Heading1"/>
      </w:pPr>
      <w:bookmarkStart w:id="51" w:name="_Toc234503704"/>
      <w:r w:rsidRPr="00B72DDE">
        <w:lastRenderedPageBreak/>
        <w:t>Ap</w:t>
      </w:r>
      <w:r>
        <w:t>pendix</w:t>
      </w:r>
      <w:r w:rsidR="003F52F8">
        <w:t xml:space="preserve"> A</w:t>
      </w:r>
      <w:r w:rsidR="00500EDF">
        <w:t xml:space="preserve"> </w:t>
      </w:r>
      <w:r w:rsidR="00EB11BD">
        <w:t>–</w:t>
      </w:r>
      <w:r>
        <w:t xml:space="preserve"> Roles</w:t>
      </w:r>
      <w:bookmarkEnd w:id="51"/>
    </w:p>
    <w:p w14:paraId="19719497" w14:textId="248E05C5" w:rsidR="00B47BE0" w:rsidRDefault="00B47BE0" w:rsidP="00EB11BD">
      <w:r>
        <w:t xml:space="preserve">Please read the relevant roles </w:t>
      </w:r>
      <w:r w:rsidR="00F47699">
        <w:t>&amp;</w:t>
      </w:r>
      <w:r>
        <w:t xml:space="preserve"> responsibilities section from the following pages.</w:t>
      </w:r>
    </w:p>
    <w:p w14:paraId="22ED3CDE" w14:textId="30FAB39A" w:rsidR="001B1087" w:rsidRDefault="00EC00A3" w:rsidP="00702B22">
      <w:r>
        <w:t>All s</w:t>
      </w:r>
      <w:r w:rsidR="002F1DF1">
        <w:t>chool staff</w:t>
      </w:r>
      <w:r w:rsidR="00B47BE0">
        <w:t xml:space="preserve"> </w:t>
      </w:r>
      <w:r>
        <w:t>must read the</w:t>
      </w:r>
      <w:r w:rsidR="00E9235D">
        <w:t xml:space="preserve"> </w:t>
      </w:r>
      <w:r w:rsidR="002F1DF1">
        <w:t>“All Staff” section</w:t>
      </w:r>
      <w:r>
        <w:t xml:space="preserve"> </w:t>
      </w:r>
      <w:r>
        <w:rPr>
          <w:u w:val="single"/>
        </w:rPr>
        <w:t>as well as</w:t>
      </w:r>
      <w:r>
        <w:t xml:space="preserve"> any other relevant to specialist </w:t>
      </w:r>
      <w:r w:rsidR="00424E1A">
        <w:t>roles.</w:t>
      </w:r>
    </w:p>
    <w:p w14:paraId="03C583D5" w14:textId="02E961F5" w:rsidR="001B1087" w:rsidRDefault="00E9235D" w:rsidP="001B1087">
      <w:r>
        <w:t>Roles</w:t>
      </w:r>
      <w:r w:rsidR="001B1087">
        <w:t>:</w:t>
      </w:r>
    </w:p>
    <w:p w14:paraId="6BAE9BEA" w14:textId="77777777" w:rsidR="000703B6" w:rsidRDefault="000703B6" w:rsidP="001B1087">
      <w:pPr>
        <w:pStyle w:val="ListParagraph"/>
        <w:numPr>
          <w:ilvl w:val="0"/>
          <w:numId w:val="5"/>
        </w:numPr>
      </w:pPr>
      <w:r>
        <w:t>All Staff</w:t>
      </w:r>
    </w:p>
    <w:p w14:paraId="673DD641" w14:textId="036EE076" w:rsidR="00E9235D" w:rsidRDefault="00214512" w:rsidP="001B1087">
      <w:pPr>
        <w:pStyle w:val="ListParagraph"/>
        <w:numPr>
          <w:ilvl w:val="0"/>
          <w:numId w:val="5"/>
        </w:numPr>
      </w:pPr>
      <w:r>
        <w:t>Headteacher/Principal</w:t>
      </w:r>
    </w:p>
    <w:p w14:paraId="3A767F09" w14:textId="08876E36" w:rsidR="00B4048F" w:rsidRDefault="00347047" w:rsidP="001B1087">
      <w:pPr>
        <w:pStyle w:val="ListParagraph"/>
        <w:numPr>
          <w:ilvl w:val="0"/>
          <w:numId w:val="5"/>
        </w:numPr>
      </w:pPr>
      <w:r w:rsidRPr="00347047">
        <w:t xml:space="preserve">Designated Safeguarding Lead </w:t>
      </w:r>
    </w:p>
    <w:p w14:paraId="6A1CAC15" w14:textId="77777777" w:rsidR="00B4048F" w:rsidRDefault="00347047" w:rsidP="001B1087">
      <w:pPr>
        <w:pStyle w:val="ListParagraph"/>
        <w:numPr>
          <w:ilvl w:val="0"/>
          <w:numId w:val="5"/>
        </w:numPr>
      </w:pPr>
      <w:r w:rsidRPr="00347047">
        <w:t xml:space="preserve">Governing Body, led by Online Safety / Safeguarding Link Governor </w:t>
      </w:r>
    </w:p>
    <w:p w14:paraId="78809939" w14:textId="77777777" w:rsidR="00B4048F" w:rsidRDefault="00F96773" w:rsidP="001B1087">
      <w:pPr>
        <w:pStyle w:val="ListParagraph"/>
        <w:numPr>
          <w:ilvl w:val="0"/>
          <w:numId w:val="5"/>
        </w:numPr>
      </w:pPr>
      <w:r w:rsidRPr="00F96773">
        <w:t xml:space="preserve">PSHE / RSHE Lead/s </w:t>
      </w:r>
    </w:p>
    <w:p w14:paraId="75DA186A" w14:textId="77777777" w:rsidR="00B4048F" w:rsidRDefault="00F96773" w:rsidP="001B1087">
      <w:pPr>
        <w:pStyle w:val="ListParagraph"/>
        <w:numPr>
          <w:ilvl w:val="0"/>
          <w:numId w:val="5"/>
        </w:numPr>
      </w:pPr>
      <w:r w:rsidRPr="00F96773">
        <w:t xml:space="preserve">Computing Lead </w:t>
      </w:r>
    </w:p>
    <w:p w14:paraId="1D659DD0" w14:textId="77777777" w:rsidR="00B4048F" w:rsidRDefault="00F96773" w:rsidP="001B1087">
      <w:pPr>
        <w:pStyle w:val="ListParagraph"/>
        <w:numPr>
          <w:ilvl w:val="0"/>
          <w:numId w:val="5"/>
        </w:numPr>
      </w:pPr>
      <w:r w:rsidRPr="00F96773">
        <w:t>Subject / aspect leaders</w:t>
      </w:r>
    </w:p>
    <w:p w14:paraId="033E8E15" w14:textId="77777777" w:rsidR="00B4048F" w:rsidRDefault="00F96773" w:rsidP="001B1087">
      <w:pPr>
        <w:pStyle w:val="ListParagraph"/>
        <w:numPr>
          <w:ilvl w:val="0"/>
          <w:numId w:val="5"/>
        </w:numPr>
      </w:pPr>
      <w:r w:rsidRPr="00F96773">
        <w:t xml:space="preserve">Network Manager/technician </w:t>
      </w:r>
    </w:p>
    <w:p w14:paraId="538BE640" w14:textId="77777777" w:rsidR="00B4048F" w:rsidRDefault="00F96773" w:rsidP="001B1087">
      <w:pPr>
        <w:pStyle w:val="ListParagraph"/>
        <w:numPr>
          <w:ilvl w:val="0"/>
          <w:numId w:val="5"/>
        </w:numPr>
      </w:pPr>
      <w:r w:rsidRPr="00F96773">
        <w:t xml:space="preserve">Data Protection Officer (DPO) </w:t>
      </w:r>
    </w:p>
    <w:p w14:paraId="6E22C378" w14:textId="77777777" w:rsidR="00B4048F" w:rsidRDefault="0005754E" w:rsidP="001B1087">
      <w:pPr>
        <w:pStyle w:val="ListParagraph"/>
        <w:numPr>
          <w:ilvl w:val="0"/>
          <w:numId w:val="5"/>
        </w:numPr>
      </w:pPr>
      <w:r w:rsidRPr="0005754E">
        <w:t>Volunteers and contractors (including tutor)</w:t>
      </w:r>
    </w:p>
    <w:p w14:paraId="4B05D222" w14:textId="2A3C80B7" w:rsidR="00E9235D" w:rsidRDefault="0005754E" w:rsidP="001B1087">
      <w:pPr>
        <w:pStyle w:val="ListParagraph"/>
        <w:numPr>
          <w:ilvl w:val="0"/>
          <w:numId w:val="5"/>
        </w:numPr>
      </w:pPr>
      <w:r>
        <w:t>Pupils</w:t>
      </w:r>
    </w:p>
    <w:p w14:paraId="25A3F264" w14:textId="2FB6DD71" w:rsidR="00E9235D" w:rsidRDefault="0005754E" w:rsidP="001B1087">
      <w:pPr>
        <w:pStyle w:val="ListParagraph"/>
        <w:numPr>
          <w:ilvl w:val="0"/>
          <w:numId w:val="5"/>
        </w:numPr>
      </w:pPr>
      <w:r>
        <w:t>Parents/carers</w:t>
      </w:r>
    </w:p>
    <w:p w14:paraId="7B9EDE2B" w14:textId="4E4EE0B6" w:rsidR="000703B6" w:rsidRDefault="0005754E" w:rsidP="00480144">
      <w:pPr>
        <w:pStyle w:val="ListParagraph"/>
        <w:numPr>
          <w:ilvl w:val="0"/>
          <w:numId w:val="5"/>
        </w:numPr>
      </w:pPr>
      <w:r w:rsidRPr="0005754E">
        <w:t>External groups</w:t>
      </w:r>
      <w:r w:rsidR="2FCF6C0E">
        <w:t>,</w:t>
      </w:r>
      <w:r w:rsidRPr="0005754E">
        <w:t xml:space="preserve"> including parent associations</w:t>
      </w:r>
    </w:p>
    <w:p w14:paraId="7D113935" w14:textId="77777777" w:rsidR="000703B6" w:rsidRDefault="000703B6" w:rsidP="000703B6">
      <w:pPr>
        <w:pStyle w:val="Heading2"/>
        <w:rPr>
          <w:highlight w:val="yellow"/>
        </w:rPr>
      </w:pPr>
      <w:bookmarkStart w:id="52" w:name="_Toc234503705"/>
      <w:r>
        <w:t>All staff</w:t>
      </w:r>
      <w:bookmarkEnd w:id="52"/>
    </w:p>
    <w:p w14:paraId="58D0195B" w14:textId="3500CD5E" w:rsidR="00333B31" w:rsidRDefault="00E13BC5" w:rsidP="00AC01D2">
      <w:pPr>
        <w:pBdr>
          <w:top w:val="nil"/>
          <w:left w:val="nil"/>
          <w:bottom w:val="nil"/>
          <w:right w:val="nil"/>
          <w:between w:val="nil"/>
        </w:pBdr>
        <w:spacing w:after="0"/>
        <w:rPr>
          <w:color w:val="000000"/>
        </w:rPr>
      </w:pPr>
      <w:r>
        <w:rPr>
          <w:color w:val="000000"/>
        </w:rPr>
        <w:t xml:space="preserve">All staff should </w:t>
      </w:r>
      <w:r w:rsidR="00CC3806">
        <w:rPr>
          <w:color w:val="000000"/>
        </w:rPr>
        <w:t xml:space="preserve">sign and follow the staff </w:t>
      </w:r>
      <w:r w:rsidR="00CD60D1">
        <w:rPr>
          <w:color w:val="000000"/>
        </w:rPr>
        <w:t>A</w:t>
      </w:r>
      <w:r w:rsidR="00CC3806">
        <w:rPr>
          <w:color w:val="000000"/>
        </w:rPr>
        <w:t xml:space="preserve">cceptable </w:t>
      </w:r>
      <w:r w:rsidR="00CD60D1">
        <w:rPr>
          <w:color w:val="000000"/>
        </w:rPr>
        <w:t>U</w:t>
      </w:r>
      <w:r w:rsidR="00CC3806">
        <w:rPr>
          <w:color w:val="000000"/>
        </w:rPr>
        <w:t xml:space="preserve">se </w:t>
      </w:r>
      <w:r w:rsidR="00CD60D1">
        <w:rPr>
          <w:color w:val="000000"/>
        </w:rPr>
        <w:t>P</w:t>
      </w:r>
      <w:r w:rsidR="00CC3806">
        <w:rPr>
          <w:color w:val="000000"/>
        </w:rPr>
        <w:t xml:space="preserve">olicy </w:t>
      </w:r>
      <w:r w:rsidR="00C534A5">
        <w:rPr>
          <w:color w:val="000000"/>
        </w:rPr>
        <w:t>in conjunction with</w:t>
      </w:r>
      <w:r w:rsidR="002A00F0">
        <w:rPr>
          <w:color w:val="000000"/>
        </w:rPr>
        <w:t xml:space="preserve"> </w:t>
      </w:r>
      <w:r w:rsidR="0092558E">
        <w:rPr>
          <w:color w:val="000000"/>
        </w:rPr>
        <w:t>this policy</w:t>
      </w:r>
      <w:r w:rsidR="002A00F0">
        <w:rPr>
          <w:color w:val="000000"/>
        </w:rPr>
        <w:t xml:space="preserve">, </w:t>
      </w:r>
      <w:r w:rsidR="0092558E">
        <w:rPr>
          <w:color w:val="000000"/>
        </w:rPr>
        <w:t xml:space="preserve">the school’s main </w:t>
      </w:r>
      <w:r w:rsidR="00CD60D1">
        <w:rPr>
          <w:color w:val="000000"/>
        </w:rPr>
        <w:t>S</w:t>
      </w:r>
      <w:r w:rsidR="0092558E">
        <w:rPr>
          <w:color w:val="000000"/>
        </w:rPr>
        <w:t xml:space="preserve">afeguarding </w:t>
      </w:r>
      <w:r w:rsidR="00CD60D1">
        <w:rPr>
          <w:color w:val="000000"/>
        </w:rPr>
        <w:t>P</w:t>
      </w:r>
      <w:r w:rsidR="0092558E">
        <w:rPr>
          <w:color w:val="000000"/>
        </w:rPr>
        <w:t>olicy</w:t>
      </w:r>
      <w:r w:rsidR="001E3113">
        <w:rPr>
          <w:color w:val="000000"/>
        </w:rPr>
        <w:t xml:space="preserve">, </w:t>
      </w:r>
      <w:r w:rsidR="00A17ED3">
        <w:rPr>
          <w:color w:val="000000"/>
        </w:rPr>
        <w:t>the</w:t>
      </w:r>
      <w:r w:rsidR="001E3113">
        <w:rPr>
          <w:color w:val="000000"/>
        </w:rPr>
        <w:t xml:space="preserve"> </w:t>
      </w:r>
      <w:r w:rsidR="00CD60D1">
        <w:rPr>
          <w:color w:val="000000"/>
        </w:rPr>
        <w:t>C</w:t>
      </w:r>
      <w:r w:rsidR="001E3113">
        <w:rPr>
          <w:color w:val="000000"/>
        </w:rPr>
        <w:t xml:space="preserve">ode of </w:t>
      </w:r>
      <w:r w:rsidR="00CD60D1">
        <w:rPr>
          <w:color w:val="000000"/>
        </w:rPr>
        <w:t>C</w:t>
      </w:r>
      <w:r w:rsidR="001E3113">
        <w:rPr>
          <w:color w:val="000000"/>
        </w:rPr>
        <w:t xml:space="preserve">onduct </w:t>
      </w:r>
      <w:r w:rsidR="001E3113">
        <w:rPr>
          <w:color w:val="000000"/>
          <w:highlight w:val="yellow"/>
        </w:rPr>
        <w:t>[ insert links here ]</w:t>
      </w:r>
      <w:r w:rsidR="0092558E">
        <w:rPr>
          <w:color w:val="000000"/>
        </w:rPr>
        <w:t xml:space="preserve"> and relevant parts of Keeping Children Safe in Education</w:t>
      </w:r>
      <w:r w:rsidR="00B44925">
        <w:rPr>
          <w:color w:val="000000"/>
        </w:rPr>
        <w:t xml:space="preserve"> to support a whole-school safeguarding approach</w:t>
      </w:r>
      <w:r w:rsidR="00F9311E">
        <w:rPr>
          <w:color w:val="000000"/>
        </w:rPr>
        <w:t>.</w:t>
      </w:r>
    </w:p>
    <w:p w14:paraId="675F729A" w14:textId="77777777" w:rsidR="00333B31" w:rsidRDefault="00333B31" w:rsidP="00AC01D2">
      <w:pPr>
        <w:pBdr>
          <w:top w:val="nil"/>
          <w:left w:val="nil"/>
          <w:bottom w:val="nil"/>
          <w:right w:val="nil"/>
          <w:between w:val="nil"/>
        </w:pBdr>
        <w:spacing w:after="0"/>
        <w:rPr>
          <w:color w:val="000000"/>
        </w:rPr>
      </w:pPr>
    </w:p>
    <w:p w14:paraId="4B8F83CE" w14:textId="0A18A16A" w:rsidR="00333B31" w:rsidRDefault="00A43FF4" w:rsidP="00AC01D2">
      <w:pPr>
        <w:pBdr>
          <w:top w:val="nil"/>
          <w:left w:val="nil"/>
          <w:bottom w:val="nil"/>
          <w:right w:val="nil"/>
          <w:between w:val="nil"/>
        </w:pBdr>
        <w:spacing w:after="0"/>
        <w:rPr>
          <w:color w:val="000000"/>
        </w:rPr>
      </w:pPr>
      <w:r>
        <w:rPr>
          <w:color w:val="000000"/>
        </w:rPr>
        <w:t>They must report</w:t>
      </w:r>
      <w:r w:rsidR="00784855" w:rsidRPr="00784855">
        <w:rPr>
          <w:color w:val="000000"/>
        </w:rPr>
        <w:t xml:space="preserve"> any concerns, no matter how small, to the </w:t>
      </w:r>
      <w:r w:rsidR="00CD60D1">
        <w:rPr>
          <w:color w:val="000000"/>
        </w:rPr>
        <w:t>D</w:t>
      </w:r>
      <w:r w:rsidR="00784855" w:rsidRPr="00784855">
        <w:rPr>
          <w:color w:val="000000"/>
        </w:rPr>
        <w:t xml:space="preserve">esignated </w:t>
      </w:r>
      <w:r w:rsidR="00CD60D1">
        <w:rPr>
          <w:color w:val="000000"/>
        </w:rPr>
        <w:t>Safeguarding</w:t>
      </w:r>
      <w:r w:rsidR="00784855" w:rsidRPr="00784855">
        <w:rPr>
          <w:color w:val="000000"/>
        </w:rPr>
        <w:t xml:space="preserve"> </w:t>
      </w:r>
      <w:r w:rsidR="00CD60D1">
        <w:rPr>
          <w:color w:val="000000"/>
        </w:rPr>
        <w:t>L</w:t>
      </w:r>
      <w:r w:rsidR="00784855" w:rsidRPr="00784855">
        <w:rPr>
          <w:color w:val="000000"/>
        </w:rPr>
        <w:t>ead as named in the AUP</w:t>
      </w:r>
      <w:r w:rsidR="001C58E8">
        <w:rPr>
          <w:color w:val="000000"/>
        </w:rPr>
        <w:t>, m</w:t>
      </w:r>
      <w:r w:rsidR="00784855" w:rsidRPr="00784855">
        <w:rPr>
          <w:color w:val="000000"/>
        </w:rPr>
        <w:t>aintain</w:t>
      </w:r>
      <w:r w:rsidR="001C58E8">
        <w:rPr>
          <w:color w:val="000000"/>
        </w:rPr>
        <w:t>ing</w:t>
      </w:r>
      <w:r w:rsidR="00784855" w:rsidRPr="00784855">
        <w:rPr>
          <w:color w:val="000000"/>
        </w:rPr>
        <w:t xml:space="preserve"> an awareness of current online safety issues </w:t>
      </w:r>
      <w:r w:rsidR="00731CB7">
        <w:rPr>
          <w:color w:val="000000"/>
        </w:rPr>
        <w:t xml:space="preserve">(see the start of this document for issues) </w:t>
      </w:r>
      <w:r w:rsidR="00784855" w:rsidRPr="00784855">
        <w:rPr>
          <w:color w:val="000000"/>
        </w:rPr>
        <w:t>and guidanc</w:t>
      </w:r>
      <w:r w:rsidR="0053159B">
        <w:rPr>
          <w:color w:val="000000"/>
        </w:rPr>
        <w:t>e</w:t>
      </w:r>
      <w:r w:rsidR="00731CB7">
        <w:rPr>
          <w:color w:val="000000"/>
        </w:rPr>
        <w:t xml:space="preserve"> (such as KCSIE)</w:t>
      </w:r>
      <w:r w:rsidR="0053159B">
        <w:rPr>
          <w:color w:val="000000"/>
        </w:rPr>
        <w:t xml:space="preserve">, </w:t>
      </w:r>
      <w:r w:rsidR="00541CC0">
        <w:rPr>
          <w:color w:val="000000"/>
        </w:rPr>
        <w:t>m</w:t>
      </w:r>
      <w:r w:rsidR="00541CC0" w:rsidRPr="00784855">
        <w:rPr>
          <w:color w:val="000000"/>
        </w:rPr>
        <w:t>odel</w:t>
      </w:r>
      <w:r w:rsidR="00541CC0">
        <w:rPr>
          <w:color w:val="000000"/>
        </w:rPr>
        <w:t>ling</w:t>
      </w:r>
      <w:r w:rsidR="00784855" w:rsidRPr="00784855">
        <w:rPr>
          <w:color w:val="000000"/>
        </w:rPr>
        <w:t xml:space="preserve"> safe, responsible and professional behaviours in their own use of technology at school and</w:t>
      </w:r>
      <w:r w:rsidR="00513399">
        <w:rPr>
          <w:color w:val="000000"/>
        </w:rPr>
        <w:t xml:space="preserve"> b</w:t>
      </w:r>
      <w:r w:rsidR="008C35A9">
        <w:rPr>
          <w:color w:val="000000"/>
        </w:rPr>
        <w:t>eyond</w:t>
      </w:r>
      <w:r w:rsidR="00C07CE0">
        <w:rPr>
          <w:color w:val="000000"/>
        </w:rPr>
        <w:t xml:space="preserve"> and avoiding scaring, victim-blaming language.</w:t>
      </w:r>
    </w:p>
    <w:p w14:paraId="7970377E" w14:textId="77777777" w:rsidR="00333B31" w:rsidRDefault="00333B31" w:rsidP="00AC01D2">
      <w:pPr>
        <w:pBdr>
          <w:top w:val="nil"/>
          <w:left w:val="nil"/>
          <w:bottom w:val="nil"/>
          <w:right w:val="nil"/>
          <w:between w:val="nil"/>
        </w:pBdr>
        <w:spacing w:after="0"/>
        <w:rPr>
          <w:color w:val="000000"/>
        </w:rPr>
      </w:pPr>
    </w:p>
    <w:p w14:paraId="2225C26F" w14:textId="5E8D33F7" w:rsidR="00E9235D" w:rsidRPr="00395158" w:rsidRDefault="00666A5D" w:rsidP="00AC01D2">
      <w:pPr>
        <w:pBdr>
          <w:top w:val="nil"/>
          <w:left w:val="nil"/>
          <w:bottom w:val="nil"/>
          <w:right w:val="nil"/>
          <w:between w:val="nil"/>
        </w:pBdr>
        <w:spacing w:after="0"/>
        <w:rPr>
          <w:color w:val="000000"/>
        </w:rPr>
      </w:pPr>
      <w:r w:rsidRPr="561B2921">
        <w:rPr>
          <w:color w:val="000000" w:themeColor="text1"/>
        </w:rPr>
        <w:t>Staff should also be aware of the</w:t>
      </w:r>
      <w:r w:rsidR="00C420E0" w:rsidRPr="561B2921">
        <w:rPr>
          <w:color w:val="000000" w:themeColor="text1"/>
        </w:rPr>
        <w:t xml:space="preserve"> DfE standards </w:t>
      </w:r>
      <w:r w:rsidR="00115C2E" w:rsidRPr="561B2921">
        <w:rPr>
          <w:color w:val="000000" w:themeColor="text1"/>
        </w:rPr>
        <w:t>for</w:t>
      </w:r>
      <w:r w:rsidR="00AC01D2" w:rsidRPr="561B2921">
        <w:rPr>
          <w:color w:val="000000" w:themeColor="text1"/>
        </w:rPr>
        <w:t xml:space="preserve"> filtering and monitoring</w:t>
      </w:r>
      <w:r w:rsidR="1EC6669B" w:rsidRPr="561B2921">
        <w:rPr>
          <w:color w:val="000000" w:themeColor="text1"/>
        </w:rPr>
        <w:t>,</w:t>
      </w:r>
      <w:r w:rsidR="00AC01D2" w:rsidRPr="561B2921">
        <w:rPr>
          <w:color w:val="000000" w:themeColor="text1"/>
        </w:rPr>
        <w:t xml:space="preserve"> </w:t>
      </w:r>
      <w:r w:rsidR="003519AC">
        <w:rPr>
          <w:color w:val="000000" w:themeColor="text1"/>
        </w:rPr>
        <w:t xml:space="preserve"> </w:t>
      </w:r>
      <w:r w:rsidRPr="561B2921">
        <w:rPr>
          <w:color w:val="000000" w:themeColor="text1"/>
        </w:rPr>
        <w:t xml:space="preserve">and play their part in feeding back </w:t>
      </w:r>
      <w:r w:rsidR="00115C2E" w:rsidRPr="561B2921">
        <w:rPr>
          <w:color w:val="000000" w:themeColor="text1"/>
        </w:rPr>
        <w:t xml:space="preserve">to the DSL </w:t>
      </w:r>
      <w:r w:rsidRPr="561B2921">
        <w:rPr>
          <w:color w:val="000000" w:themeColor="text1"/>
        </w:rPr>
        <w:t>about overblocking</w:t>
      </w:r>
      <w:r w:rsidR="008818E9" w:rsidRPr="561B2921">
        <w:rPr>
          <w:color w:val="000000" w:themeColor="text1"/>
        </w:rPr>
        <w:t>,</w:t>
      </w:r>
      <w:r w:rsidRPr="561B2921">
        <w:rPr>
          <w:color w:val="000000" w:themeColor="text1"/>
        </w:rPr>
        <w:t xml:space="preserve"> gaps in provision</w:t>
      </w:r>
      <w:r w:rsidR="00333B31" w:rsidRPr="561B2921">
        <w:rPr>
          <w:color w:val="000000" w:themeColor="text1"/>
        </w:rPr>
        <w:t xml:space="preserve"> or pupils bypassing protections.</w:t>
      </w:r>
      <w:r w:rsidR="009606C7" w:rsidRPr="561B2921">
        <w:rPr>
          <w:color w:val="000000" w:themeColor="text1"/>
        </w:rPr>
        <w:t xml:space="preserve"> All staff are also responsible for physical</w:t>
      </w:r>
      <w:r w:rsidR="5AEDE165" w:rsidRPr="561B2921">
        <w:rPr>
          <w:color w:val="000000" w:themeColor="text1"/>
        </w:rPr>
        <w:t>ly</w:t>
      </w:r>
      <w:r w:rsidR="009606C7" w:rsidRPr="561B2921">
        <w:rPr>
          <w:color w:val="000000" w:themeColor="text1"/>
        </w:rPr>
        <w:t xml:space="preserve"> monitoring </w:t>
      </w:r>
      <w:r w:rsidR="0061102C" w:rsidRPr="561B2921">
        <w:rPr>
          <w:color w:val="000000" w:themeColor="text1"/>
        </w:rPr>
        <w:t xml:space="preserve">pupils’ </w:t>
      </w:r>
      <w:r w:rsidR="009606C7" w:rsidRPr="561B2921">
        <w:rPr>
          <w:color w:val="000000" w:themeColor="text1"/>
        </w:rPr>
        <w:t xml:space="preserve">online devices during any </w:t>
      </w:r>
      <w:r w:rsidR="0061102C" w:rsidRPr="561B2921">
        <w:rPr>
          <w:color w:val="000000" w:themeColor="text1"/>
        </w:rPr>
        <w:t>session/class they are working in.</w:t>
      </w:r>
    </w:p>
    <w:p w14:paraId="72A9FD3A" w14:textId="1722FEAD" w:rsidR="004F0AEF" w:rsidRDefault="004F0AEF">
      <w:r>
        <w:br w:type="page"/>
      </w:r>
    </w:p>
    <w:p w14:paraId="3473B4CC" w14:textId="67842551" w:rsidR="00EB11BD" w:rsidRDefault="00EB11BD" w:rsidP="00EB11BD">
      <w:pPr>
        <w:pStyle w:val="Heading2"/>
      </w:pPr>
      <w:bookmarkStart w:id="53" w:name="_Toc234503706"/>
      <w:r>
        <w:lastRenderedPageBreak/>
        <w:t xml:space="preserve">Headteacher/Principal – </w:t>
      </w:r>
      <w:r w:rsidR="002A47BB">
        <w:rPr>
          <w:highlight w:val="yellow"/>
        </w:rPr>
        <w:t>[ NAME - don’t edit on contents page but in titles themselves ]</w:t>
      </w:r>
      <w:bookmarkEnd w:id="53"/>
      <w:r>
        <w:t xml:space="preserve"> </w:t>
      </w:r>
    </w:p>
    <w:p w14:paraId="55EBC5FB" w14:textId="46AA6B26" w:rsidR="00EB11BD" w:rsidRDefault="00EB11BD" w:rsidP="00EB11BD">
      <w:pPr>
        <w:rPr>
          <w:b/>
        </w:rPr>
      </w:pPr>
      <w:r>
        <w:rPr>
          <w:b/>
        </w:rPr>
        <w:t>Key responsibilities:</w:t>
      </w:r>
      <w:r w:rsidR="002A47BB">
        <w:rPr>
          <w:b/>
        </w:rPr>
        <w:t xml:space="preserve"> </w:t>
      </w:r>
    </w:p>
    <w:p w14:paraId="51172026" w14:textId="02714CCC" w:rsidR="00EB11BD" w:rsidRDefault="00EB11BD" w:rsidP="00EB11BD">
      <w:pPr>
        <w:numPr>
          <w:ilvl w:val="0"/>
          <w:numId w:val="3"/>
        </w:numPr>
        <w:pBdr>
          <w:top w:val="nil"/>
          <w:left w:val="nil"/>
          <w:bottom w:val="nil"/>
          <w:right w:val="nil"/>
          <w:between w:val="nil"/>
        </w:pBdr>
        <w:spacing w:after="0"/>
        <w:rPr>
          <w:color w:val="000000"/>
        </w:rPr>
      </w:pPr>
      <w:r>
        <w:rPr>
          <w:color w:val="000000"/>
        </w:rPr>
        <w:t xml:space="preserve">Foster a culture of safeguarding where </w:t>
      </w:r>
      <w:r w:rsidR="002E715B">
        <w:rPr>
          <w:color w:val="000000"/>
        </w:rPr>
        <w:t>online safety</w:t>
      </w:r>
      <w:r>
        <w:rPr>
          <w:color w:val="000000"/>
        </w:rPr>
        <w:t xml:space="preserve"> is fully integrated into whole-school </w:t>
      </w:r>
      <w:r w:rsidR="0027725C">
        <w:rPr>
          <w:color w:val="000000"/>
        </w:rPr>
        <w:t>safeguarding.</w:t>
      </w:r>
    </w:p>
    <w:p w14:paraId="3B594343" w14:textId="40A2E99D" w:rsidR="004B621A" w:rsidRPr="001825F5" w:rsidRDefault="00EB11BD" w:rsidP="004B621A">
      <w:pPr>
        <w:numPr>
          <w:ilvl w:val="0"/>
          <w:numId w:val="3"/>
        </w:numPr>
        <w:pBdr>
          <w:top w:val="nil"/>
          <w:left w:val="nil"/>
          <w:bottom w:val="nil"/>
          <w:right w:val="nil"/>
          <w:between w:val="nil"/>
        </w:pBdr>
        <w:spacing w:after="0"/>
        <w:rPr>
          <w:color w:val="000000"/>
        </w:rPr>
      </w:pPr>
      <w:r w:rsidRPr="561B2921">
        <w:rPr>
          <w:color w:val="000000" w:themeColor="text1"/>
        </w:rPr>
        <w:t xml:space="preserve">Oversee </w:t>
      </w:r>
      <w:r w:rsidR="00A43E05" w:rsidRPr="561B2921">
        <w:rPr>
          <w:color w:val="000000" w:themeColor="text1"/>
        </w:rPr>
        <w:t xml:space="preserve">and support </w:t>
      </w:r>
      <w:r w:rsidRPr="561B2921">
        <w:rPr>
          <w:color w:val="000000" w:themeColor="text1"/>
        </w:rPr>
        <w:t xml:space="preserve">the activities of the designated safeguarding lead </w:t>
      </w:r>
      <w:r w:rsidR="0013122F" w:rsidRPr="561B2921">
        <w:rPr>
          <w:color w:val="000000" w:themeColor="text1"/>
        </w:rPr>
        <w:t xml:space="preserve">team </w:t>
      </w:r>
      <w:r w:rsidRPr="561B2921">
        <w:rPr>
          <w:color w:val="000000" w:themeColor="text1"/>
        </w:rPr>
        <w:t xml:space="preserve">and </w:t>
      </w:r>
      <w:r w:rsidR="0013122F" w:rsidRPr="561B2921">
        <w:rPr>
          <w:color w:val="000000" w:themeColor="text1"/>
        </w:rPr>
        <w:t xml:space="preserve">ensure they </w:t>
      </w:r>
      <w:r w:rsidR="004B621A" w:rsidRPr="561B2921">
        <w:rPr>
          <w:color w:val="000000" w:themeColor="text1"/>
        </w:rPr>
        <w:t xml:space="preserve">work </w:t>
      </w:r>
      <w:r w:rsidR="16D934BD" w:rsidRPr="561B2921">
        <w:rPr>
          <w:color w:val="000000" w:themeColor="text1"/>
        </w:rPr>
        <w:t xml:space="preserve">with </w:t>
      </w:r>
      <w:r w:rsidR="004B621A" w:rsidRPr="561B2921">
        <w:rPr>
          <w:color w:val="000000" w:themeColor="text1"/>
        </w:rPr>
        <w:t xml:space="preserve">technical colleagues to complete an online safety audit in line with KCSIE (including technology in use in the school) – </w:t>
      </w:r>
      <w:r w:rsidR="004B621A" w:rsidRPr="561B2921">
        <w:rPr>
          <w:color w:val="000000" w:themeColor="text1"/>
          <w:highlight w:val="yellow"/>
        </w:rPr>
        <w:t xml:space="preserve">[ see LGfL’s template with suggested questions at </w:t>
      </w:r>
      <w:hyperlink r:id="rId76">
        <w:r w:rsidR="004B621A" w:rsidRPr="561B2921">
          <w:rPr>
            <w:rStyle w:val="Hyperlink"/>
            <w:highlight w:val="yellow"/>
          </w:rPr>
          <w:t>onlinesafetyaudit.lgfl.net</w:t>
        </w:r>
      </w:hyperlink>
      <w:r w:rsidR="004B621A" w:rsidRPr="561B2921">
        <w:rPr>
          <w:color w:val="000000" w:themeColor="text1"/>
          <w:highlight w:val="yellow"/>
        </w:rPr>
        <w:t xml:space="preserve"> ]</w:t>
      </w:r>
      <w:r w:rsidR="004B621A" w:rsidRPr="561B2921">
        <w:rPr>
          <w:color w:val="000000" w:themeColor="text1"/>
        </w:rPr>
        <w:t xml:space="preserve"> </w:t>
      </w:r>
    </w:p>
    <w:p w14:paraId="74D3F515" w14:textId="185241DD" w:rsidR="00EB11BD" w:rsidRDefault="00EB11BD" w:rsidP="00EB11BD">
      <w:pPr>
        <w:numPr>
          <w:ilvl w:val="0"/>
          <w:numId w:val="3"/>
        </w:numPr>
        <w:pBdr>
          <w:top w:val="nil"/>
          <w:left w:val="nil"/>
          <w:bottom w:val="nil"/>
          <w:right w:val="nil"/>
          <w:between w:val="nil"/>
        </w:pBdr>
        <w:spacing w:after="0"/>
        <w:rPr>
          <w:color w:val="000000"/>
        </w:rPr>
      </w:pPr>
      <w:r>
        <w:rPr>
          <w:color w:val="000000"/>
        </w:rPr>
        <w:t xml:space="preserve">Undertake training in offline and online safeguarding, in accordance with statutory guidance and Local Safeguarding </w:t>
      </w:r>
      <w:r w:rsidR="007D6DCB">
        <w:rPr>
          <w:color w:val="000000"/>
        </w:rPr>
        <w:t xml:space="preserve">Children </w:t>
      </w:r>
      <w:r>
        <w:rPr>
          <w:color w:val="000000"/>
        </w:rPr>
        <w:t>Partnership</w:t>
      </w:r>
      <w:r w:rsidR="007D6DCB">
        <w:rPr>
          <w:color w:val="000000"/>
        </w:rPr>
        <w:t xml:space="preserve"> support and </w:t>
      </w:r>
      <w:r w:rsidR="0027725C">
        <w:rPr>
          <w:color w:val="000000"/>
        </w:rPr>
        <w:t>guidance.</w:t>
      </w:r>
    </w:p>
    <w:p w14:paraId="45EF35E5" w14:textId="7A17A0D1" w:rsidR="000C139B" w:rsidRDefault="000C139B" w:rsidP="000C139B">
      <w:pPr>
        <w:numPr>
          <w:ilvl w:val="0"/>
          <w:numId w:val="3"/>
        </w:numPr>
        <w:pBdr>
          <w:top w:val="nil"/>
          <w:left w:val="nil"/>
          <w:bottom w:val="nil"/>
          <w:right w:val="nil"/>
          <w:between w:val="nil"/>
        </w:pBdr>
        <w:spacing w:after="0"/>
        <w:rPr>
          <w:color w:val="000000"/>
        </w:rPr>
      </w:pPr>
      <w:r w:rsidRPr="561B2921">
        <w:rPr>
          <w:color w:val="000000" w:themeColor="text1"/>
        </w:rPr>
        <w:t>Ensure the school implements and makes effective use of appropriate ICT systems and services</w:t>
      </w:r>
      <w:r w:rsidR="2145F0D0" w:rsidRPr="561B2921">
        <w:rPr>
          <w:color w:val="000000" w:themeColor="text1"/>
        </w:rPr>
        <w:t>,</w:t>
      </w:r>
      <w:r w:rsidRPr="561B2921">
        <w:rPr>
          <w:color w:val="000000" w:themeColor="text1"/>
        </w:rPr>
        <w:t xml:space="preserve"> including school-safe filtering and monitoring, protected email systems and that all technology including </w:t>
      </w:r>
      <w:r w:rsidR="0013122F" w:rsidRPr="561B2921">
        <w:rPr>
          <w:color w:val="000000" w:themeColor="text1"/>
        </w:rPr>
        <w:t xml:space="preserve">remote </w:t>
      </w:r>
      <w:r w:rsidRPr="561B2921">
        <w:rPr>
          <w:color w:val="000000" w:themeColor="text1"/>
        </w:rPr>
        <w:t xml:space="preserve">systems are implemented according to child-safety first </w:t>
      </w:r>
      <w:r w:rsidR="0027725C" w:rsidRPr="561B2921">
        <w:rPr>
          <w:color w:val="000000" w:themeColor="text1"/>
        </w:rPr>
        <w:t>principles.</w:t>
      </w:r>
    </w:p>
    <w:p w14:paraId="57AC46B5" w14:textId="58CFA4AD" w:rsidR="00EB11BD" w:rsidRDefault="00CA0D4D" w:rsidP="00EB11BD">
      <w:pPr>
        <w:numPr>
          <w:ilvl w:val="0"/>
          <w:numId w:val="3"/>
        </w:numPr>
        <w:pBdr>
          <w:top w:val="nil"/>
          <w:left w:val="nil"/>
          <w:bottom w:val="nil"/>
          <w:right w:val="nil"/>
          <w:between w:val="nil"/>
        </w:pBdr>
        <w:spacing w:after="0"/>
        <w:rPr>
          <w:color w:val="000000"/>
        </w:rPr>
      </w:pPr>
      <w:r w:rsidRPr="1A1410C5">
        <w:rPr>
          <w:color w:val="000000" w:themeColor="text1"/>
        </w:rPr>
        <w:t>B</w:t>
      </w:r>
      <w:r w:rsidR="006C6E03" w:rsidRPr="1A1410C5">
        <w:rPr>
          <w:color w:val="000000" w:themeColor="text1"/>
        </w:rPr>
        <w:t>etter understand, review and drive the rationale behind decisions in</w:t>
      </w:r>
      <w:r w:rsidRPr="1A1410C5">
        <w:rPr>
          <w:color w:val="000000" w:themeColor="text1"/>
        </w:rPr>
        <w:t xml:space="preserve"> filtering and monitoring</w:t>
      </w:r>
      <w:r w:rsidR="003E4FC2" w:rsidRPr="1A1410C5">
        <w:rPr>
          <w:color w:val="000000" w:themeColor="text1"/>
        </w:rPr>
        <w:t xml:space="preserve"> </w:t>
      </w:r>
      <w:r w:rsidR="00791983" w:rsidRPr="1A1410C5">
        <w:rPr>
          <w:color w:val="000000" w:themeColor="text1"/>
        </w:rPr>
        <w:t>as per the DfE s</w:t>
      </w:r>
      <w:r w:rsidR="00C30DE8" w:rsidRPr="1A1410C5">
        <w:rPr>
          <w:color w:val="000000" w:themeColor="text1"/>
        </w:rPr>
        <w:t>tandards</w:t>
      </w:r>
      <w:r w:rsidR="002E751F" w:rsidRPr="1A1410C5">
        <w:rPr>
          <w:color w:val="000000" w:themeColor="text1"/>
        </w:rPr>
        <w:t>—through regular</w:t>
      </w:r>
      <w:r w:rsidR="003E4FC2" w:rsidRPr="1A1410C5">
        <w:rPr>
          <w:color w:val="000000" w:themeColor="text1"/>
        </w:rPr>
        <w:t xml:space="preserve"> liaison with</w:t>
      </w:r>
      <w:r w:rsidR="006C6E03" w:rsidRPr="1A1410C5">
        <w:rPr>
          <w:color w:val="000000" w:themeColor="text1"/>
        </w:rPr>
        <w:t xml:space="preserve"> </w:t>
      </w:r>
      <w:r w:rsidR="00EB11BD" w:rsidRPr="1A1410C5">
        <w:rPr>
          <w:color w:val="000000" w:themeColor="text1"/>
        </w:rPr>
        <w:t xml:space="preserve">technical colleagues </w:t>
      </w:r>
      <w:r w:rsidR="003343BD" w:rsidRPr="1A1410C5">
        <w:rPr>
          <w:color w:val="000000" w:themeColor="text1"/>
        </w:rPr>
        <w:t>and the DSL</w:t>
      </w:r>
      <w:r w:rsidR="00EB11BD" w:rsidRPr="1A1410C5">
        <w:rPr>
          <w:color w:val="000000" w:themeColor="text1"/>
        </w:rPr>
        <w:t>– in particular</w:t>
      </w:r>
      <w:r w:rsidR="4B634C96" w:rsidRPr="1A1410C5">
        <w:rPr>
          <w:color w:val="000000" w:themeColor="text1"/>
        </w:rPr>
        <w:t>,</w:t>
      </w:r>
      <w:r w:rsidR="00EB11BD" w:rsidRPr="1A1410C5">
        <w:rPr>
          <w:color w:val="000000" w:themeColor="text1"/>
        </w:rPr>
        <w:t xml:space="preserve"> understand what is blocked or allowed for whom, when, and how</w:t>
      </w:r>
      <w:r w:rsidR="00F13068" w:rsidRPr="1A1410C5">
        <w:rPr>
          <w:color w:val="000000" w:themeColor="text1"/>
        </w:rPr>
        <w:t xml:space="preserve"> as per</w:t>
      </w:r>
      <w:r w:rsidR="00DC4678" w:rsidRPr="1A1410C5">
        <w:rPr>
          <w:color w:val="000000" w:themeColor="text1"/>
        </w:rPr>
        <w:t xml:space="preserve"> </w:t>
      </w:r>
      <w:r w:rsidR="0013122F" w:rsidRPr="1A1410C5">
        <w:rPr>
          <w:color w:val="000000" w:themeColor="text1"/>
        </w:rPr>
        <w:t>KCSIE.</w:t>
      </w:r>
      <w:r w:rsidR="00702466" w:rsidRPr="1A1410C5">
        <w:rPr>
          <w:color w:val="000000" w:themeColor="text1"/>
        </w:rPr>
        <w:t xml:space="preserve"> </w:t>
      </w:r>
      <w:r w:rsidR="00702466" w:rsidRPr="1A1410C5">
        <w:rPr>
          <w:color w:val="000000" w:themeColor="text1"/>
          <w:highlight w:val="yellow"/>
        </w:rPr>
        <w:t>[</w:t>
      </w:r>
      <w:r w:rsidR="00EB11BD" w:rsidRPr="1A1410C5">
        <w:rPr>
          <w:color w:val="000000" w:themeColor="text1"/>
          <w:highlight w:val="yellow"/>
        </w:rPr>
        <w:t xml:space="preserve"> </w:t>
      </w:r>
      <w:r w:rsidR="00EB11BD" w:rsidRPr="00702B22">
        <w:rPr>
          <w:color w:val="0000FF"/>
          <w:highlight w:val="yellow"/>
          <w:u w:val="single"/>
        </w:rPr>
        <w:t xml:space="preserve">LGfL’s </w:t>
      </w:r>
      <w:hyperlink r:id="rId77">
        <w:r w:rsidR="007564BC" w:rsidRPr="1A1410C5">
          <w:rPr>
            <w:rStyle w:val="Hyperlink"/>
            <w:highlight w:val="yellow"/>
          </w:rPr>
          <w:t>Web Filtering for DSLs and SLT</w:t>
        </w:r>
      </w:hyperlink>
      <w:r w:rsidR="007564BC">
        <w:t xml:space="preserve"> </w:t>
      </w:r>
      <w:r w:rsidR="007564BC" w:rsidRPr="007564BC">
        <w:rPr>
          <w:highlight w:val="yellow"/>
        </w:rPr>
        <w:t>self</w:t>
      </w:r>
      <w:r w:rsidR="311A7E56" w:rsidRPr="09997002">
        <w:rPr>
          <w:highlight w:val="yellow"/>
        </w:rPr>
        <w:t>-</w:t>
      </w:r>
      <w:r w:rsidR="007564BC" w:rsidRPr="007564BC">
        <w:rPr>
          <w:highlight w:val="yellow"/>
        </w:rPr>
        <w:t>service webinar,</w:t>
      </w:r>
      <w:r w:rsidR="002726FA" w:rsidRPr="1A1410C5">
        <w:rPr>
          <w:color w:val="000000" w:themeColor="text1"/>
          <w:highlight w:val="yellow"/>
        </w:rPr>
        <w:t xml:space="preserve"> </w:t>
      </w:r>
      <w:r w:rsidR="00EB11BD" w:rsidRPr="1A1410C5">
        <w:rPr>
          <w:color w:val="000000" w:themeColor="text1"/>
          <w:highlight w:val="yellow"/>
        </w:rPr>
        <w:t>provides an overview</w:t>
      </w:r>
      <w:r w:rsidR="00702466" w:rsidRPr="1A1410C5">
        <w:rPr>
          <w:color w:val="000000" w:themeColor="text1"/>
          <w:highlight w:val="yellow"/>
        </w:rPr>
        <w:t xml:space="preserve"> ]</w:t>
      </w:r>
    </w:p>
    <w:p w14:paraId="28399C43" w14:textId="62884730" w:rsidR="00EB11BD" w:rsidRDefault="00EB11BD" w:rsidP="00EB11BD">
      <w:pPr>
        <w:numPr>
          <w:ilvl w:val="0"/>
          <w:numId w:val="3"/>
        </w:numPr>
        <w:pBdr>
          <w:top w:val="nil"/>
          <w:left w:val="nil"/>
          <w:bottom w:val="nil"/>
          <w:right w:val="nil"/>
          <w:between w:val="nil"/>
        </w:pBdr>
        <w:spacing w:after="0"/>
        <w:rPr>
          <w:color w:val="000000"/>
        </w:rPr>
      </w:pPr>
      <w:r>
        <w:rPr>
          <w:color w:val="000000"/>
        </w:rPr>
        <w:t xml:space="preserve">Liaise with the </w:t>
      </w:r>
      <w:r w:rsidR="007564BC">
        <w:rPr>
          <w:color w:val="000000"/>
        </w:rPr>
        <w:t>D</w:t>
      </w:r>
      <w:r>
        <w:rPr>
          <w:color w:val="000000"/>
        </w:rPr>
        <w:t xml:space="preserve">esignated </w:t>
      </w:r>
      <w:r w:rsidR="007564BC">
        <w:rPr>
          <w:color w:val="000000"/>
        </w:rPr>
        <w:t>S</w:t>
      </w:r>
      <w:r>
        <w:rPr>
          <w:color w:val="000000"/>
        </w:rPr>
        <w:t xml:space="preserve">afeguarding </w:t>
      </w:r>
      <w:r w:rsidR="007564BC">
        <w:rPr>
          <w:color w:val="000000"/>
        </w:rPr>
        <w:t>L</w:t>
      </w:r>
      <w:r>
        <w:rPr>
          <w:color w:val="000000"/>
        </w:rPr>
        <w:t>ead on all online</w:t>
      </w:r>
      <w:r w:rsidR="00282385">
        <w:rPr>
          <w:color w:val="000000"/>
        </w:rPr>
        <w:t xml:space="preserve"> </w:t>
      </w:r>
      <w:r>
        <w:rPr>
          <w:color w:val="000000"/>
        </w:rPr>
        <w:t>safety issues which might arise and receive regular updates on school issues and broader policy and practice information</w:t>
      </w:r>
      <w:r w:rsidR="0027725C">
        <w:rPr>
          <w:color w:val="000000"/>
        </w:rPr>
        <w:t>.</w:t>
      </w:r>
    </w:p>
    <w:p w14:paraId="35A1D218" w14:textId="29FA2051" w:rsidR="005376C8" w:rsidRDefault="00EB11BD" w:rsidP="00EB11BD">
      <w:pPr>
        <w:numPr>
          <w:ilvl w:val="0"/>
          <w:numId w:val="3"/>
        </w:numPr>
        <w:pBdr>
          <w:top w:val="nil"/>
          <w:left w:val="nil"/>
          <w:bottom w:val="nil"/>
          <w:right w:val="nil"/>
          <w:between w:val="nil"/>
        </w:pBdr>
        <w:spacing w:after="0"/>
        <w:rPr>
          <w:color w:val="000000"/>
        </w:rPr>
      </w:pPr>
      <w:r w:rsidRPr="00F2044B">
        <w:rPr>
          <w:color w:val="000000"/>
        </w:rPr>
        <w:t xml:space="preserve">Support safeguarding leads and technical staff as they review protections for </w:t>
      </w:r>
      <w:r w:rsidRPr="00702B22">
        <w:rPr>
          <w:color w:val="000000"/>
        </w:rPr>
        <w:t>pupils in the home</w:t>
      </w:r>
      <w:r w:rsidRPr="00F2044B">
        <w:rPr>
          <w:color w:val="000000"/>
        </w:rPr>
        <w:t xml:space="preserve"> and </w:t>
      </w:r>
      <w:r w:rsidRPr="00702B22">
        <w:rPr>
          <w:color w:val="000000"/>
        </w:rPr>
        <w:t>remote-learning</w:t>
      </w:r>
      <w:r w:rsidRPr="00F2044B">
        <w:rPr>
          <w:color w:val="000000"/>
        </w:rPr>
        <w:t xml:space="preserve"> procedures, rules and safeguards </w:t>
      </w:r>
      <w:r w:rsidR="00FE4794" w:rsidRPr="00702B22">
        <w:rPr>
          <w:color w:val="000000"/>
          <w:highlight w:val="yellow"/>
        </w:rPr>
        <w:t xml:space="preserve">[ </w:t>
      </w:r>
      <w:r w:rsidRPr="00702B22">
        <w:rPr>
          <w:color w:val="000000"/>
          <w:highlight w:val="yellow"/>
        </w:rPr>
        <w:t xml:space="preserve">see </w:t>
      </w:r>
      <w:hyperlink r:id="rId78">
        <w:r w:rsidRPr="00702B22">
          <w:rPr>
            <w:color w:val="0000FF"/>
            <w:highlight w:val="yellow"/>
            <w:u w:val="single"/>
          </w:rPr>
          <w:t>remotesafe.lgfl.net</w:t>
        </w:r>
      </w:hyperlink>
      <w:r w:rsidRPr="00702B22">
        <w:rPr>
          <w:color w:val="000000"/>
          <w:highlight w:val="yellow"/>
        </w:rPr>
        <w:t xml:space="preserve"> </w:t>
      </w:r>
      <w:r w:rsidR="00BA51D9">
        <w:rPr>
          <w:color w:val="000000"/>
        </w:rPr>
        <w:t>]</w:t>
      </w:r>
      <w:r w:rsidR="0027725C">
        <w:rPr>
          <w:color w:val="000000"/>
        </w:rPr>
        <w:t>.</w:t>
      </w:r>
    </w:p>
    <w:p w14:paraId="57A17D88" w14:textId="04A7A92A" w:rsidR="00EB11BD" w:rsidRDefault="00EB11BD" w:rsidP="00EB11BD">
      <w:pPr>
        <w:numPr>
          <w:ilvl w:val="0"/>
          <w:numId w:val="3"/>
        </w:numPr>
        <w:pBdr>
          <w:top w:val="nil"/>
          <w:left w:val="nil"/>
          <w:bottom w:val="nil"/>
          <w:right w:val="nil"/>
          <w:between w:val="nil"/>
        </w:pBdr>
        <w:spacing w:after="0"/>
        <w:rPr>
          <w:color w:val="000000"/>
        </w:rPr>
      </w:pPr>
      <w:r w:rsidRPr="63003C0D">
        <w:rPr>
          <w:color w:val="000000" w:themeColor="text1"/>
        </w:rPr>
        <w:t>Take overall responsibility for data management and information security</w:t>
      </w:r>
      <w:r w:rsidR="43F68B68" w:rsidRPr="63003C0D">
        <w:rPr>
          <w:color w:val="000000" w:themeColor="text1"/>
        </w:rPr>
        <w:t>,</w:t>
      </w:r>
      <w:r w:rsidRPr="63003C0D">
        <w:rPr>
          <w:color w:val="000000" w:themeColor="text1"/>
        </w:rPr>
        <w:t xml:space="preserve"> ensuring the school’s provision follows best practice in information handling; work with the DPO, DSL and governors to ensure a compliant framework for storing data, but helping to ensure that child protection is always put first and data-protection processes support careful and legal sharing of information</w:t>
      </w:r>
      <w:r w:rsidR="0027725C" w:rsidRPr="63003C0D">
        <w:rPr>
          <w:color w:val="000000" w:themeColor="text1"/>
        </w:rPr>
        <w:t>.</w:t>
      </w:r>
    </w:p>
    <w:p w14:paraId="5201EF34" w14:textId="65B59919" w:rsidR="00EB11BD" w:rsidRDefault="00EB11BD" w:rsidP="00EB11BD">
      <w:pPr>
        <w:numPr>
          <w:ilvl w:val="0"/>
          <w:numId w:val="3"/>
        </w:numPr>
        <w:pBdr>
          <w:top w:val="nil"/>
          <w:left w:val="nil"/>
          <w:bottom w:val="nil"/>
          <w:right w:val="nil"/>
          <w:between w:val="nil"/>
        </w:pBdr>
        <w:spacing w:after="0"/>
        <w:rPr>
          <w:color w:val="000000"/>
        </w:rPr>
      </w:pPr>
      <w:r>
        <w:rPr>
          <w:color w:val="000000"/>
        </w:rPr>
        <w:t>Understand and make all staff aware of procedures to be followed in the event of a serious online safeguarding incident</w:t>
      </w:r>
      <w:r w:rsidR="0027725C">
        <w:rPr>
          <w:color w:val="000000"/>
        </w:rPr>
        <w:t>.</w:t>
      </w:r>
    </w:p>
    <w:p w14:paraId="2F426F57" w14:textId="232EB2B5" w:rsidR="00EB11BD" w:rsidRDefault="00EB11BD" w:rsidP="00EB11BD">
      <w:pPr>
        <w:numPr>
          <w:ilvl w:val="0"/>
          <w:numId w:val="3"/>
        </w:numPr>
        <w:pBdr>
          <w:top w:val="nil"/>
          <w:left w:val="nil"/>
          <w:bottom w:val="nil"/>
          <w:right w:val="nil"/>
          <w:between w:val="nil"/>
        </w:pBdr>
        <w:spacing w:after="0"/>
      </w:pPr>
      <w:r w:rsidRPr="1F4FB3FF">
        <w:rPr>
          <w:color w:val="000000" w:themeColor="text1"/>
        </w:rPr>
        <w:t xml:space="preserve">Ensure suitable risk assessments are undertaken so the curriculum meets </w:t>
      </w:r>
      <w:r w:rsidR="5A621D56" w:rsidRPr="62DDEA49">
        <w:rPr>
          <w:color w:val="000000" w:themeColor="text1"/>
        </w:rPr>
        <w:t>the</w:t>
      </w:r>
      <w:r w:rsidRPr="1F4FB3FF">
        <w:rPr>
          <w:color w:val="000000" w:themeColor="text1"/>
        </w:rPr>
        <w:t xml:space="preserve"> needs of pupils, including risk of children being radicalised</w:t>
      </w:r>
      <w:r w:rsidR="0027725C" w:rsidRPr="1F4FB3FF">
        <w:rPr>
          <w:color w:val="000000" w:themeColor="text1"/>
        </w:rPr>
        <w:t>.</w:t>
      </w:r>
    </w:p>
    <w:p w14:paraId="402049F2" w14:textId="7E11CB3B" w:rsidR="00EB11BD" w:rsidRDefault="00EB11BD" w:rsidP="00EB11BD">
      <w:pPr>
        <w:numPr>
          <w:ilvl w:val="0"/>
          <w:numId w:val="3"/>
        </w:numPr>
        <w:pBdr>
          <w:top w:val="nil"/>
          <w:left w:val="nil"/>
          <w:bottom w:val="nil"/>
          <w:right w:val="nil"/>
          <w:between w:val="nil"/>
        </w:pBdr>
      </w:pPr>
      <w:r>
        <w:rPr>
          <w:color w:val="000000"/>
        </w:rPr>
        <w:t xml:space="preserve">Ensure the school website meets statutory requirements </w:t>
      </w:r>
      <w:r w:rsidR="005815ED" w:rsidRPr="00702B22">
        <w:rPr>
          <w:color w:val="000000"/>
          <w:highlight w:val="yellow"/>
        </w:rPr>
        <w:t xml:space="preserve">[ </w:t>
      </w:r>
      <w:hyperlink r:id="rId79" w:history="1">
        <w:r w:rsidR="005815ED" w:rsidRPr="00702B22">
          <w:rPr>
            <w:rStyle w:val="Hyperlink"/>
            <w:highlight w:val="yellow"/>
          </w:rPr>
          <w:t>websiterag.lgfl.net</w:t>
        </w:r>
      </w:hyperlink>
      <w:r w:rsidR="005815ED" w:rsidRPr="00702B22">
        <w:rPr>
          <w:color w:val="000000"/>
          <w:highlight w:val="yellow"/>
        </w:rPr>
        <w:t xml:space="preserve"> can help you with this ]</w:t>
      </w:r>
      <w:r w:rsidR="0027725C">
        <w:rPr>
          <w:color w:val="000000"/>
        </w:rPr>
        <w:t>.</w:t>
      </w:r>
    </w:p>
    <w:p w14:paraId="31C1938B" w14:textId="77777777" w:rsidR="00EB11BD" w:rsidRDefault="00EB11BD" w:rsidP="00EB11BD"/>
    <w:p w14:paraId="6A461209" w14:textId="27774ADB" w:rsidR="00EB11BD" w:rsidRDefault="00EB11BD" w:rsidP="00EB11BD">
      <w:pPr>
        <w:pStyle w:val="Heading2"/>
      </w:pPr>
      <w:bookmarkStart w:id="54" w:name="_Toc234503707"/>
      <w:r>
        <w:t>Designated Safeguarding Lead</w:t>
      </w:r>
      <w:r w:rsidR="002430F2">
        <w:t xml:space="preserve"> </w:t>
      </w:r>
      <w:r>
        <w:t xml:space="preserve">– </w:t>
      </w:r>
      <w:r>
        <w:rPr>
          <w:highlight w:val="yellow"/>
        </w:rPr>
        <w:t>[ NAME</w:t>
      </w:r>
      <w:r w:rsidR="002A47BB">
        <w:rPr>
          <w:highlight w:val="yellow"/>
        </w:rPr>
        <w:t xml:space="preserve"> - don’t edit on contents page but in titles themselves </w:t>
      </w:r>
      <w:r>
        <w:rPr>
          <w:highlight w:val="yellow"/>
        </w:rPr>
        <w:t>]</w:t>
      </w:r>
      <w:bookmarkEnd w:id="54"/>
      <w:r>
        <w:t xml:space="preserve"> </w:t>
      </w:r>
    </w:p>
    <w:p w14:paraId="1D2EDB9B" w14:textId="2CEA999E" w:rsidR="00EB11BD" w:rsidRDefault="00EB11BD" w:rsidP="00EB11BD">
      <w:r>
        <w:rPr>
          <w:b/>
        </w:rPr>
        <w:t>Key responsibilities</w:t>
      </w:r>
      <w:r>
        <w:t xml:space="preserve"> (remember the DSL can delegate certain online</w:t>
      </w:r>
      <w:r w:rsidR="002E715B">
        <w:t xml:space="preserve"> </w:t>
      </w:r>
      <w:r>
        <w:t>safety duties</w:t>
      </w:r>
      <w:r w:rsidR="00A10BCE">
        <w:t xml:space="preserve"> </w:t>
      </w:r>
      <w:r>
        <w:t>but not the overall responsibility; this assertion and all quotes below are from Keeping Children Safe in Education):</w:t>
      </w:r>
    </w:p>
    <w:p w14:paraId="034F066F" w14:textId="43450ACF" w:rsidR="0025619B" w:rsidRPr="002E715B" w:rsidRDefault="00C879AC" w:rsidP="00EB11BD">
      <w:pPr>
        <w:numPr>
          <w:ilvl w:val="0"/>
          <w:numId w:val="3"/>
        </w:numPr>
        <w:pBdr>
          <w:top w:val="nil"/>
          <w:left w:val="nil"/>
          <w:bottom w:val="nil"/>
          <w:right w:val="nil"/>
          <w:between w:val="nil"/>
        </w:pBdr>
        <w:spacing w:after="0"/>
      </w:pPr>
      <w:r>
        <w:rPr>
          <w:color w:val="000000"/>
        </w:rPr>
        <w:lastRenderedPageBreak/>
        <w:t xml:space="preserve">The DSL should </w:t>
      </w:r>
      <w:r w:rsidR="0025619B">
        <w:rPr>
          <w:color w:val="000000"/>
        </w:rPr>
        <w:t>“</w:t>
      </w:r>
      <w:r w:rsidR="0025619B" w:rsidRPr="0025619B">
        <w:rPr>
          <w:color w:val="000000"/>
        </w:rPr>
        <w:t xml:space="preserve">take </w:t>
      </w:r>
      <w:r w:rsidR="0025619B" w:rsidRPr="0025619B">
        <w:rPr>
          <w:b/>
          <w:bCs/>
          <w:color w:val="000000"/>
        </w:rPr>
        <w:t>lead responsibility</w:t>
      </w:r>
      <w:r w:rsidR="0025619B" w:rsidRPr="0025619B">
        <w:rPr>
          <w:color w:val="000000"/>
        </w:rPr>
        <w:t xml:space="preserve"> for safeguarding and child protection (</w:t>
      </w:r>
      <w:r w:rsidR="0025619B" w:rsidRPr="00C879AC">
        <w:rPr>
          <w:b/>
          <w:bCs/>
          <w:color w:val="000000"/>
        </w:rPr>
        <w:t xml:space="preserve">including online safety and </w:t>
      </w:r>
      <w:r w:rsidR="0025619B" w:rsidRPr="002E715B">
        <w:rPr>
          <w:b/>
          <w:bCs/>
          <w:color w:val="000000"/>
        </w:rPr>
        <w:t>understanding the filtering and monitoring</w:t>
      </w:r>
      <w:r w:rsidR="0025619B" w:rsidRPr="002E715B">
        <w:rPr>
          <w:color w:val="000000"/>
        </w:rPr>
        <w:t xml:space="preserve"> systems and processes in place). </w:t>
      </w:r>
    </w:p>
    <w:p w14:paraId="27F75B99" w14:textId="0BAE9631" w:rsidR="00EF56D2" w:rsidRPr="002E715B" w:rsidRDefault="00EF56D2" w:rsidP="00EB11BD">
      <w:pPr>
        <w:numPr>
          <w:ilvl w:val="0"/>
          <w:numId w:val="3"/>
        </w:numPr>
        <w:pBdr>
          <w:top w:val="nil"/>
          <w:left w:val="nil"/>
          <w:bottom w:val="nil"/>
          <w:right w:val="nil"/>
          <w:between w:val="nil"/>
        </w:pBdr>
        <w:spacing w:after="0"/>
      </w:pPr>
      <w:r w:rsidRPr="002E715B">
        <w:rPr>
          <w:color w:val="000000"/>
        </w:rPr>
        <w:t>Ensure “An effective whole school approach to online safety as per KCSIE</w:t>
      </w:r>
      <w:r w:rsidR="0027725C">
        <w:rPr>
          <w:color w:val="000000"/>
        </w:rPr>
        <w:t>.</w:t>
      </w:r>
    </w:p>
    <w:p w14:paraId="3E4FB5F5" w14:textId="201E1CAF" w:rsidR="00B152FE" w:rsidRDefault="002E715B" w:rsidP="002F3943">
      <w:pPr>
        <w:numPr>
          <w:ilvl w:val="0"/>
          <w:numId w:val="3"/>
        </w:numPr>
        <w:pBdr>
          <w:top w:val="nil"/>
          <w:left w:val="nil"/>
          <w:bottom w:val="nil"/>
          <w:right w:val="nil"/>
          <w:between w:val="nil"/>
        </w:pBdr>
        <w:spacing w:after="0"/>
        <w:rPr>
          <w:color w:val="000000"/>
        </w:rPr>
      </w:pPr>
      <w:r w:rsidRPr="31749E11">
        <w:rPr>
          <w:color w:val="000000" w:themeColor="text1"/>
        </w:rPr>
        <w:t>Ensure the school is complying with the DfE’s standards on Filtering and Monitoring</w:t>
      </w:r>
      <w:r w:rsidR="004678CC" w:rsidRPr="31749E11">
        <w:rPr>
          <w:color w:val="000000" w:themeColor="text1"/>
        </w:rPr>
        <w:t>.</w:t>
      </w:r>
      <w:r w:rsidR="003D3FB4" w:rsidRPr="31749E11">
        <w:rPr>
          <w:color w:val="000000" w:themeColor="text1"/>
        </w:rPr>
        <w:t xml:space="preserve"> </w:t>
      </w:r>
      <w:r w:rsidR="003D3FB4" w:rsidRPr="002E715B">
        <w:rPr>
          <w:color w:val="0000FF"/>
          <w:u w:val="single"/>
        </w:rPr>
        <w:t>[ </w:t>
      </w:r>
      <w:r w:rsidR="00B25173" w:rsidRPr="00702B22">
        <w:rPr>
          <w:color w:val="0000FF"/>
          <w:highlight w:val="yellow"/>
          <w:u w:val="single"/>
        </w:rPr>
        <w:t xml:space="preserve">LGfL’s </w:t>
      </w:r>
      <w:hyperlink r:id="rId80">
        <w:r w:rsidR="00B25173" w:rsidRPr="31749E11">
          <w:rPr>
            <w:rStyle w:val="Hyperlink"/>
            <w:highlight w:val="yellow"/>
          </w:rPr>
          <w:t>Web Filtering for DSLs and SLT</w:t>
        </w:r>
      </w:hyperlink>
      <w:r w:rsidR="00B25173">
        <w:t xml:space="preserve"> </w:t>
      </w:r>
      <w:r w:rsidR="00B25173" w:rsidRPr="007564BC">
        <w:rPr>
          <w:highlight w:val="yellow"/>
        </w:rPr>
        <w:t>self</w:t>
      </w:r>
      <w:r w:rsidR="18E5F3C3" w:rsidRPr="63B3F787">
        <w:rPr>
          <w:highlight w:val="yellow"/>
        </w:rPr>
        <w:t>-</w:t>
      </w:r>
      <w:r w:rsidR="00B25173" w:rsidRPr="007564BC">
        <w:rPr>
          <w:highlight w:val="yellow"/>
        </w:rPr>
        <w:t>service webinar</w:t>
      </w:r>
      <w:r w:rsidR="00B25173">
        <w:rPr>
          <w:highlight w:val="yellow"/>
        </w:rPr>
        <w:t xml:space="preserve"> </w:t>
      </w:r>
      <w:r w:rsidR="003D3FB4" w:rsidRPr="31749E11">
        <w:rPr>
          <w:color w:val="000000" w:themeColor="text1"/>
          <w:highlight w:val="yellow"/>
        </w:rPr>
        <w:t>provides a quick overview</w:t>
      </w:r>
      <w:r w:rsidR="506A4A90" w:rsidRPr="23AB9C6B">
        <w:rPr>
          <w:color w:val="000000" w:themeColor="text1"/>
          <w:highlight w:val="yellow"/>
        </w:rPr>
        <w:t>,</w:t>
      </w:r>
      <w:r w:rsidR="003D3FB4" w:rsidRPr="31749E11">
        <w:rPr>
          <w:color w:val="000000" w:themeColor="text1"/>
          <w:highlight w:val="yellow"/>
        </w:rPr>
        <w:t xml:space="preserve"> and </w:t>
      </w:r>
      <w:r w:rsidR="002F3943" w:rsidRPr="31749E11">
        <w:rPr>
          <w:color w:val="000000" w:themeColor="text1"/>
          <w:highlight w:val="yellow"/>
        </w:rPr>
        <w:t xml:space="preserve">there is lots of information for DSLs at </w:t>
      </w:r>
      <w:hyperlink r:id="rId81" w:history="1">
        <w:r w:rsidR="00F829CE" w:rsidRPr="002E715B">
          <w:rPr>
            <w:rStyle w:val="Hyperlink"/>
            <w:highlight w:val="yellow"/>
          </w:rPr>
          <w:t>safefiltering.lgfl.net</w:t>
        </w:r>
      </w:hyperlink>
      <w:r w:rsidR="00F829CE" w:rsidRPr="31749E11">
        <w:rPr>
          <w:color w:val="000000" w:themeColor="text1"/>
          <w:highlight w:val="yellow"/>
        </w:rPr>
        <w:t xml:space="preserve"> </w:t>
      </w:r>
      <w:r w:rsidR="002F3943" w:rsidRPr="31749E11">
        <w:rPr>
          <w:color w:val="000000" w:themeColor="text1"/>
          <w:highlight w:val="yellow"/>
        </w:rPr>
        <w:t>and</w:t>
      </w:r>
      <w:r w:rsidR="00F829CE" w:rsidRPr="002E715B">
        <w:rPr>
          <w:highlight w:val="yellow"/>
        </w:rPr>
        <w:t xml:space="preserve"> </w:t>
      </w:r>
      <w:hyperlink r:id="rId82">
        <w:r w:rsidR="00F829CE" w:rsidRPr="31749E11">
          <w:rPr>
            <w:rStyle w:val="Hyperlink"/>
            <w:highlight w:val="yellow"/>
          </w:rPr>
          <w:t>appropriate.lgfl.net</w:t>
        </w:r>
      </w:hyperlink>
      <w:r w:rsidR="00F829CE" w:rsidRPr="31749E11">
        <w:rPr>
          <w:color w:val="000000" w:themeColor="text1"/>
        </w:rPr>
        <w:t xml:space="preserve"> </w:t>
      </w:r>
      <w:r w:rsidR="003D3FB4" w:rsidRPr="31749E11">
        <w:rPr>
          <w:color w:val="000000" w:themeColor="text1"/>
        </w:rPr>
        <w:t>]</w:t>
      </w:r>
      <w:r w:rsidR="0027725C" w:rsidRPr="31749E11">
        <w:rPr>
          <w:color w:val="000000" w:themeColor="text1"/>
        </w:rPr>
        <w:t>.</w:t>
      </w:r>
    </w:p>
    <w:p w14:paraId="357A65BE" w14:textId="1973CE13" w:rsidR="008C48EA" w:rsidRPr="00874043" w:rsidRDefault="00026DE7" w:rsidP="002F3943">
      <w:pPr>
        <w:numPr>
          <w:ilvl w:val="0"/>
          <w:numId w:val="3"/>
        </w:numPr>
        <w:pBdr>
          <w:top w:val="nil"/>
          <w:left w:val="nil"/>
          <w:bottom w:val="nil"/>
          <w:right w:val="nil"/>
          <w:between w:val="nil"/>
        </w:pBdr>
        <w:spacing w:after="0"/>
        <w:rPr>
          <w:color w:val="000000"/>
        </w:rPr>
      </w:pPr>
      <w:r w:rsidRPr="1B738B71">
        <w:rPr>
          <w:color w:val="000000" w:themeColor="text1"/>
        </w:rPr>
        <w:t>As part of this</w:t>
      </w:r>
      <w:r w:rsidR="002430F2" w:rsidRPr="1B738B71">
        <w:rPr>
          <w:color w:val="000000" w:themeColor="text1"/>
        </w:rPr>
        <w:t xml:space="preserve">, DSLs will work with technical teams to carry out </w:t>
      </w:r>
      <w:r w:rsidR="00B25173" w:rsidRPr="1B738B71">
        <w:rPr>
          <w:color w:val="000000" w:themeColor="text1"/>
        </w:rPr>
        <w:t xml:space="preserve">an annual </w:t>
      </w:r>
      <w:r w:rsidR="002430F2" w:rsidRPr="1B738B71">
        <w:rPr>
          <w:color w:val="000000" w:themeColor="text1"/>
        </w:rPr>
        <w:t xml:space="preserve">review and </w:t>
      </w:r>
      <w:r w:rsidR="00B25173" w:rsidRPr="1B738B71">
        <w:rPr>
          <w:color w:val="000000" w:themeColor="text1"/>
        </w:rPr>
        <w:t xml:space="preserve">regular </w:t>
      </w:r>
      <w:r w:rsidR="002430F2" w:rsidRPr="1B738B71">
        <w:rPr>
          <w:color w:val="000000" w:themeColor="text1"/>
        </w:rPr>
        <w:t>checks on filtering and monitoring to compile the relevant documentation and ensure that safeguarding and technology</w:t>
      </w:r>
      <w:r w:rsidR="00BF6892" w:rsidRPr="1B738B71">
        <w:rPr>
          <w:color w:val="000000" w:themeColor="text1"/>
        </w:rPr>
        <w:t xml:space="preserve"> work together. </w:t>
      </w:r>
      <w:r w:rsidR="009B2F76" w:rsidRPr="1B738B71">
        <w:rPr>
          <w:color w:val="000000" w:themeColor="text1"/>
        </w:rPr>
        <w:t>This will include a decision on relevant YouTube mode and preferred search engine</w:t>
      </w:r>
      <w:r w:rsidR="0061102C" w:rsidRPr="1B738B71">
        <w:rPr>
          <w:color w:val="000000" w:themeColor="text1"/>
        </w:rPr>
        <w:t>/s</w:t>
      </w:r>
      <w:r w:rsidR="009B2F76" w:rsidRPr="1B738B71">
        <w:rPr>
          <w:color w:val="000000" w:themeColor="text1"/>
        </w:rPr>
        <w:t xml:space="preserve"> etc.</w:t>
      </w:r>
    </w:p>
    <w:p w14:paraId="583C4FAC" w14:textId="499C611E" w:rsidR="00EB11BD" w:rsidRDefault="00EB11BD" w:rsidP="00EB11BD">
      <w:pPr>
        <w:numPr>
          <w:ilvl w:val="0"/>
          <w:numId w:val="3"/>
        </w:numPr>
        <w:pBdr>
          <w:top w:val="nil"/>
          <w:left w:val="nil"/>
          <w:bottom w:val="nil"/>
          <w:right w:val="nil"/>
          <w:between w:val="nil"/>
        </w:pBdr>
        <w:spacing w:after="0"/>
      </w:pPr>
      <w:r w:rsidRPr="561AA734">
        <w:rPr>
          <w:color w:val="000000" w:themeColor="text1"/>
        </w:rPr>
        <w:t xml:space="preserve">Where </w:t>
      </w:r>
      <w:r w:rsidR="002E715B" w:rsidRPr="561AA734">
        <w:rPr>
          <w:color w:val="000000" w:themeColor="text1"/>
        </w:rPr>
        <w:t>online safety</w:t>
      </w:r>
      <w:r w:rsidRPr="561AA734">
        <w:rPr>
          <w:color w:val="000000" w:themeColor="text1"/>
        </w:rPr>
        <w:t xml:space="preserve"> </w:t>
      </w:r>
      <w:r w:rsidR="00F822AD" w:rsidRPr="561AA734">
        <w:rPr>
          <w:color w:val="000000" w:themeColor="text1"/>
        </w:rPr>
        <w:t xml:space="preserve">duties are delegated and in areas of the curriculum where the DSL is not directly </w:t>
      </w:r>
      <w:r w:rsidR="009A0232" w:rsidRPr="561AA734">
        <w:rPr>
          <w:color w:val="000000" w:themeColor="text1"/>
        </w:rPr>
        <w:t>responsible,</w:t>
      </w:r>
      <w:r w:rsidR="00F822AD" w:rsidRPr="561AA734">
        <w:rPr>
          <w:color w:val="000000" w:themeColor="text1"/>
        </w:rPr>
        <w:t xml:space="preserve"> but which cover areas of online safety (</w:t>
      </w:r>
      <w:r w:rsidR="00DC4678" w:rsidRPr="561AA734">
        <w:rPr>
          <w:color w:val="000000" w:themeColor="text1"/>
        </w:rPr>
        <w:t>e.g.</w:t>
      </w:r>
      <w:r w:rsidR="00F822AD" w:rsidRPr="561AA734">
        <w:rPr>
          <w:color w:val="000000" w:themeColor="text1"/>
        </w:rPr>
        <w:t xml:space="preserve"> RSHE), </w:t>
      </w:r>
      <w:r w:rsidRPr="561AA734">
        <w:rPr>
          <w:color w:val="000000" w:themeColor="text1"/>
        </w:rPr>
        <w:t>ensure there is regular review and open communication</w:t>
      </w:r>
      <w:r w:rsidR="68D9AC2F" w:rsidRPr="561AA734">
        <w:rPr>
          <w:color w:val="000000" w:themeColor="text1"/>
        </w:rPr>
        <w:t>,</w:t>
      </w:r>
      <w:r w:rsidRPr="561AA734">
        <w:rPr>
          <w:color w:val="000000" w:themeColor="text1"/>
        </w:rPr>
        <w:t xml:space="preserve"> and that the DSL’s clear overarching responsibility for online safety is not compromised</w:t>
      </w:r>
      <w:r w:rsidR="0092066B" w:rsidRPr="561AA734">
        <w:rPr>
          <w:color w:val="000000" w:themeColor="text1"/>
        </w:rPr>
        <w:t xml:space="preserve"> or messaging to pupils </w:t>
      </w:r>
      <w:r w:rsidR="616969D1" w:rsidRPr="26B19CF1">
        <w:rPr>
          <w:color w:val="000000" w:themeColor="text1"/>
        </w:rPr>
        <w:t xml:space="preserve">is </w:t>
      </w:r>
      <w:r w:rsidR="0092066B" w:rsidRPr="26B19CF1">
        <w:rPr>
          <w:color w:val="000000" w:themeColor="text1"/>
        </w:rPr>
        <w:t>confused</w:t>
      </w:r>
      <w:r w:rsidR="0027725C" w:rsidRPr="561AA734">
        <w:rPr>
          <w:color w:val="000000" w:themeColor="text1"/>
        </w:rPr>
        <w:t>.</w:t>
      </w:r>
    </w:p>
    <w:p w14:paraId="4309AC26" w14:textId="799377D2" w:rsidR="00F67844" w:rsidRPr="00EC0E14" w:rsidRDefault="00EB11BD" w:rsidP="00E20088">
      <w:pPr>
        <w:numPr>
          <w:ilvl w:val="0"/>
          <w:numId w:val="3"/>
        </w:numPr>
        <w:pBdr>
          <w:top w:val="nil"/>
          <w:left w:val="nil"/>
          <w:bottom w:val="nil"/>
          <w:right w:val="nil"/>
          <w:between w:val="nil"/>
        </w:pBdr>
        <w:spacing w:after="0"/>
      </w:pPr>
      <w:r w:rsidRPr="00E20088">
        <w:rPr>
          <w:color w:val="000000"/>
        </w:rPr>
        <w:t>Ensure ALL</w:t>
      </w:r>
      <w:r>
        <w:t xml:space="preserve"> staff</w:t>
      </w:r>
      <w:r w:rsidR="00F6142D">
        <w:t xml:space="preserve"> and supply staff</w:t>
      </w:r>
      <w:r>
        <w:t xml:space="preserve"> undergo safeguarding and child protection training (including </w:t>
      </w:r>
      <w:r w:rsidR="002E715B">
        <w:t>online safety</w:t>
      </w:r>
      <w:r>
        <w:t>) at induction and that this is updated</w:t>
      </w:r>
      <w:r w:rsidR="008E021D">
        <w:t xml:space="preserve"> annually</w:t>
      </w:r>
      <w:r w:rsidR="000931A1" w:rsidRPr="00E20088">
        <w:rPr>
          <w:color w:val="000000"/>
        </w:rPr>
        <w:t>.</w:t>
      </w:r>
    </w:p>
    <w:p w14:paraId="2EF0EB62" w14:textId="7F9867EE" w:rsidR="00EB1B3A" w:rsidRPr="00EB1B3A" w:rsidRDefault="00577CFC" w:rsidP="007D2CE8">
      <w:pPr>
        <w:numPr>
          <w:ilvl w:val="1"/>
          <w:numId w:val="3"/>
        </w:numPr>
        <w:pBdr>
          <w:top w:val="nil"/>
          <w:left w:val="nil"/>
          <w:bottom w:val="nil"/>
          <w:right w:val="nil"/>
          <w:between w:val="nil"/>
        </w:pBdr>
        <w:spacing w:after="0"/>
      </w:pPr>
      <w:r w:rsidRPr="6B5B9049">
        <w:rPr>
          <w:color w:val="000000" w:themeColor="text1"/>
        </w:rPr>
        <w:t>T</w:t>
      </w:r>
      <w:r w:rsidR="00EB1B3A" w:rsidRPr="6B5B9049">
        <w:rPr>
          <w:color w:val="000000" w:themeColor="text1"/>
        </w:rPr>
        <w:t>his must include filtering and monitoring</w:t>
      </w:r>
      <w:r w:rsidR="7CB04D22" w:rsidRPr="6B5B9049">
        <w:rPr>
          <w:color w:val="000000" w:themeColor="text1"/>
        </w:rPr>
        <w:t>,</w:t>
      </w:r>
      <w:r w:rsidR="00EB1B3A" w:rsidRPr="6B5B9049">
        <w:rPr>
          <w:color w:val="000000" w:themeColor="text1"/>
        </w:rPr>
        <w:t xml:space="preserve"> and help them to understand their </w:t>
      </w:r>
      <w:r w:rsidR="009A0232" w:rsidRPr="6B5B9049">
        <w:rPr>
          <w:color w:val="000000" w:themeColor="text1"/>
        </w:rPr>
        <w:t>roles.</w:t>
      </w:r>
    </w:p>
    <w:p w14:paraId="5F67F210" w14:textId="12D01859" w:rsidR="00EB1B3A" w:rsidRDefault="00577CFC" w:rsidP="007D2CE8">
      <w:pPr>
        <w:numPr>
          <w:ilvl w:val="1"/>
          <w:numId w:val="3"/>
        </w:numPr>
        <w:pBdr>
          <w:top w:val="nil"/>
          <w:left w:val="nil"/>
          <w:bottom w:val="nil"/>
          <w:right w:val="nil"/>
          <w:between w:val="nil"/>
        </w:pBdr>
        <w:spacing w:after="0"/>
      </w:pPr>
      <w:r w:rsidRPr="6D2B12F8">
        <w:rPr>
          <w:color w:val="000000" w:themeColor="text1"/>
        </w:rPr>
        <w:t>A</w:t>
      </w:r>
      <w:r w:rsidR="000931A1" w:rsidRPr="6D2B12F8">
        <w:rPr>
          <w:color w:val="000000" w:themeColor="text1"/>
        </w:rPr>
        <w:t>ll staff must read</w:t>
      </w:r>
      <w:r w:rsidR="00921103" w:rsidRPr="6D2B12F8">
        <w:rPr>
          <w:color w:val="000000" w:themeColor="text1"/>
        </w:rPr>
        <w:t xml:space="preserve"> and understand</w:t>
      </w:r>
      <w:r w:rsidR="000931A1" w:rsidRPr="6D2B12F8">
        <w:rPr>
          <w:color w:val="000000" w:themeColor="text1"/>
        </w:rPr>
        <w:t xml:space="preserve"> KCSIE Part 1</w:t>
      </w:r>
      <w:r w:rsidR="006B226F">
        <w:rPr>
          <w:color w:val="000000" w:themeColor="text1"/>
        </w:rPr>
        <w:t xml:space="preserve"> - </w:t>
      </w:r>
      <w:r w:rsidR="000931A1" w:rsidRPr="6D2B12F8">
        <w:rPr>
          <w:color w:val="000000" w:themeColor="text1"/>
        </w:rPr>
        <w:t xml:space="preserve">translations are available in 13 community languages at </w:t>
      </w:r>
      <w:hyperlink r:id="rId83">
        <w:r w:rsidR="000931A1" w:rsidRPr="00E20088">
          <w:rPr>
            <w:color w:val="0000FF"/>
            <w:u w:val="single"/>
          </w:rPr>
          <w:t>kcsietranslate.lgfl.net</w:t>
        </w:r>
      </w:hyperlink>
    </w:p>
    <w:p w14:paraId="4A857AD8" w14:textId="36DCF025" w:rsidR="000931A1" w:rsidRDefault="00577CFC" w:rsidP="000931A1">
      <w:pPr>
        <w:numPr>
          <w:ilvl w:val="1"/>
          <w:numId w:val="3"/>
        </w:numPr>
        <w:pBdr>
          <w:top w:val="nil"/>
          <w:left w:val="nil"/>
          <w:bottom w:val="nil"/>
          <w:right w:val="nil"/>
          <w:between w:val="nil"/>
        </w:pBdr>
        <w:spacing w:after="0"/>
      </w:pPr>
      <w:r>
        <w:rPr>
          <w:color w:val="000000"/>
        </w:rPr>
        <w:t>C</w:t>
      </w:r>
      <w:r w:rsidR="000931A1">
        <w:rPr>
          <w:color w:val="000000"/>
        </w:rPr>
        <w:t>ascade knowledge of risks and opportunities throughout the organisation</w:t>
      </w:r>
      <w:r w:rsidR="0027725C">
        <w:rPr>
          <w:color w:val="000000"/>
        </w:rPr>
        <w:t>.</w:t>
      </w:r>
    </w:p>
    <w:p w14:paraId="0B0D4069" w14:textId="53EDE258" w:rsidR="00EB11BD" w:rsidRPr="00FE268F" w:rsidRDefault="00EF56D2" w:rsidP="00FE268F">
      <w:pPr>
        <w:numPr>
          <w:ilvl w:val="0"/>
          <w:numId w:val="3"/>
        </w:numPr>
        <w:pBdr>
          <w:top w:val="nil"/>
          <w:left w:val="nil"/>
          <w:bottom w:val="nil"/>
          <w:right w:val="nil"/>
          <w:between w:val="nil"/>
        </w:pBdr>
        <w:spacing w:after="0"/>
        <w:rPr>
          <w:color w:val="000000"/>
        </w:rPr>
      </w:pPr>
      <w:r>
        <w:rPr>
          <w:color w:val="000000"/>
        </w:rPr>
        <w:t>E</w:t>
      </w:r>
      <w:r w:rsidR="00EB11BD" w:rsidRPr="00FE268F">
        <w:rPr>
          <w:color w:val="000000"/>
        </w:rPr>
        <w:t>nsure that ALL</w:t>
      </w:r>
      <w:r w:rsidR="00EB11BD">
        <w:t xml:space="preserve"> governors and </w:t>
      </w:r>
      <w:r w:rsidR="00EB11BD" w:rsidRPr="005A2490">
        <w:rPr>
          <w:highlight w:val="yellow"/>
        </w:rPr>
        <w:t>trustees</w:t>
      </w:r>
      <w:r w:rsidR="00EB11BD">
        <w:t xml:space="preserve"> undergo safeguarding and child protection training (including </w:t>
      </w:r>
      <w:r w:rsidR="002E715B">
        <w:t>online safety</w:t>
      </w:r>
      <w:r w:rsidR="00EB11BD">
        <w:t>) at induction to enable them to provide strategic challenge and oversight into policy and practice and that this is regularly updated</w:t>
      </w:r>
      <w:r w:rsidR="00EB11BD" w:rsidRPr="00FE268F">
        <w:rPr>
          <w:color w:val="000000"/>
        </w:rPr>
        <w:t xml:space="preserve"> </w:t>
      </w:r>
      <w:r w:rsidR="008E021D" w:rsidRPr="008E021D">
        <w:rPr>
          <w:color w:val="000000"/>
          <w:highlight w:val="yellow"/>
        </w:rPr>
        <w:t>[you may wish to state how regularly this occurs – we recommend no less frequent than every 2 years]</w:t>
      </w:r>
      <w:r w:rsidR="008E021D">
        <w:rPr>
          <w:color w:val="000000"/>
        </w:rPr>
        <w:t xml:space="preserve"> </w:t>
      </w:r>
      <w:r w:rsidR="00EB11BD" w:rsidRPr="00FE268F">
        <w:rPr>
          <w:color w:val="000000"/>
          <w:highlight w:val="yellow"/>
        </w:rPr>
        <w:t>[</w:t>
      </w:r>
      <w:r w:rsidR="00EB11BD" w:rsidRPr="00FE268F">
        <w:rPr>
          <w:highlight w:val="yellow"/>
        </w:rPr>
        <w:t xml:space="preserve"> LGfL’s Safeguarding Training for school governors </w:t>
      </w:r>
      <w:r w:rsidR="00EB11BD" w:rsidRPr="00FE268F">
        <w:rPr>
          <w:color w:val="000000"/>
          <w:highlight w:val="yellow"/>
        </w:rPr>
        <w:t xml:space="preserve">is free to all governors at </w:t>
      </w:r>
      <w:hyperlink r:id="rId84" w:history="1">
        <w:r w:rsidR="00EB11BD" w:rsidRPr="00FE268F">
          <w:rPr>
            <w:rStyle w:val="Hyperlink"/>
            <w:highlight w:val="yellow"/>
          </w:rPr>
          <w:t>safetraining.lgfl.net</w:t>
        </w:r>
      </w:hyperlink>
      <w:r w:rsidR="00EB11BD" w:rsidRPr="00FE268F">
        <w:rPr>
          <w:color w:val="000000"/>
          <w:highlight w:val="yellow"/>
        </w:rPr>
        <w:t xml:space="preserve"> ]</w:t>
      </w:r>
      <w:r w:rsidR="0027725C">
        <w:rPr>
          <w:color w:val="000000"/>
        </w:rPr>
        <w:t>.</w:t>
      </w:r>
      <w:r w:rsidR="00EB11BD" w:rsidRPr="00FE268F">
        <w:rPr>
          <w:color w:val="000000"/>
        </w:rPr>
        <w:t xml:space="preserve"> </w:t>
      </w:r>
    </w:p>
    <w:p w14:paraId="61DF60D7" w14:textId="6A7E5312" w:rsidR="00EB11BD" w:rsidRPr="007A5C9C" w:rsidRDefault="00EB11BD" w:rsidP="00EB11BD">
      <w:pPr>
        <w:numPr>
          <w:ilvl w:val="0"/>
          <w:numId w:val="3"/>
        </w:numPr>
        <w:pBdr>
          <w:top w:val="nil"/>
          <w:left w:val="nil"/>
          <w:bottom w:val="nil"/>
          <w:right w:val="nil"/>
          <w:between w:val="nil"/>
        </w:pBdr>
        <w:spacing w:after="0"/>
      </w:pPr>
      <w:r>
        <w:rPr>
          <w:color w:val="000000"/>
        </w:rPr>
        <w:t xml:space="preserve">Take day-to-day responsibility for </w:t>
      </w:r>
      <w:r w:rsidR="003D2A08">
        <w:rPr>
          <w:color w:val="000000"/>
        </w:rPr>
        <w:t>safeguarding</w:t>
      </w:r>
      <w:r>
        <w:rPr>
          <w:color w:val="000000"/>
        </w:rPr>
        <w:t xml:space="preserve"> issues and be aware of the potential for serious child protection concerns</w:t>
      </w:r>
      <w:r w:rsidR="0027725C">
        <w:rPr>
          <w:color w:val="000000"/>
        </w:rPr>
        <w:t>.</w:t>
      </w:r>
    </w:p>
    <w:p w14:paraId="5192F0D2" w14:textId="64D27303" w:rsidR="00EB11BD" w:rsidRPr="00AA3AE1" w:rsidRDefault="00EB11BD" w:rsidP="00EB11BD">
      <w:pPr>
        <w:numPr>
          <w:ilvl w:val="0"/>
          <w:numId w:val="3"/>
        </w:numPr>
        <w:pBdr>
          <w:top w:val="nil"/>
          <w:left w:val="nil"/>
          <w:bottom w:val="nil"/>
          <w:right w:val="nil"/>
          <w:between w:val="nil"/>
        </w:pBdr>
        <w:spacing w:after="0"/>
      </w:pPr>
      <w:r>
        <w:rPr>
          <w:color w:val="000000"/>
        </w:rPr>
        <w:t xml:space="preserve">Be mindful </w:t>
      </w:r>
      <w:r w:rsidRPr="00AA3AE1">
        <w:rPr>
          <w:color w:val="000000"/>
        </w:rPr>
        <w:t xml:space="preserve">of using appropriate language and terminology around children when managing concerns, including avoiding victim-blaming language [ </w:t>
      </w:r>
      <w:r w:rsidRPr="00AA3AE1">
        <w:rPr>
          <w:color w:val="000000"/>
          <w:highlight w:val="yellow"/>
        </w:rPr>
        <w:t xml:space="preserve">see </w:t>
      </w:r>
      <w:hyperlink r:id="rId85" w:history="1">
        <w:r w:rsidRPr="00AA3AE1">
          <w:rPr>
            <w:rStyle w:val="Hyperlink"/>
            <w:highlight w:val="yellow"/>
          </w:rPr>
          <w:t>spotlight.lgfl.net</w:t>
        </w:r>
      </w:hyperlink>
      <w:r w:rsidRPr="00AA3AE1">
        <w:rPr>
          <w:color w:val="000000"/>
          <w:highlight w:val="yellow"/>
        </w:rPr>
        <w:t xml:space="preserve"> for a</w:t>
      </w:r>
      <w:r w:rsidR="00AA3AE1">
        <w:rPr>
          <w:color w:val="000000"/>
          <w:highlight w:val="yellow"/>
        </w:rPr>
        <w:t xml:space="preserve"> CPD</w:t>
      </w:r>
      <w:r w:rsidRPr="00AA3AE1">
        <w:rPr>
          <w:color w:val="000000"/>
          <w:highlight w:val="yellow"/>
        </w:rPr>
        <w:t xml:space="preserve"> resource to use with staff</w:t>
      </w:r>
      <w:r w:rsidR="00AA3AE1" w:rsidRPr="00AA3AE1">
        <w:rPr>
          <w:color w:val="000000"/>
          <w:highlight w:val="yellow"/>
        </w:rPr>
        <w:t xml:space="preserve"> and </w:t>
      </w:r>
      <w:hyperlink r:id="rId86" w:history="1">
        <w:r w:rsidR="00AA3AE1" w:rsidRPr="00AA3AE1">
          <w:rPr>
            <w:rStyle w:val="Hyperlink"/>
            <w:highlight w:val="yellow"/>
          </w:rPr>
          <w:t>saferesources.lgfl.net</w:t>
        </w:r>
      </w:hyperlink>
      <w:r w:rsidR="00AA3AE1" w:rsidRPr="00AA3AE1">
        <w:rPr>
          <w:color w:val="000000"/>
          <w:highlight w:val="yellow"/>
        </w:rPr>
        <w:t xml:space="preserve"> for further support</w:t>
      </w:r>
      <w:r w:rsidRPr="00AA3AE1">
        <w:rPr>
          <w:color w:val="000000"/>
        </w:rPr>
        <w:t>]</w:t>
      </w:r>
      <w:r w:rsidR="0027725C">
        <w:rPr>
          <w:color w:val="000000"/>
        </w:rPr>
        <w:t>.</w:t>
      </w:r>
    </w:p>
    <w:p w14:paraId="0D2D8487" w14:textId="789314C0" w:rsidR="00EB11BD" w:rsidRPr="00AA3AE1" w:rsidRDefault="00EB11BD" w:rsidP="00EB11BD">
      <w:pPr>
        <w:numPr>
          <w:ilvl w:val="0"/>
          <w:numId w:val="3"/>
        </w:numPr>
        <w:pBdr>
          <w:top w:val="nil"/>
          <w:left w:val="nil"/>
          <w:bottom w:val="nil"/>
          <w:right w:val="nil"/>
          <w:between w:val="nil"/>
        </w:pBdr>
        <w:spacing w:after="0"/>
        <w:rPr>
          <w:color w:val="000000"/>
        </w:rPr>
      </w:pPr>
      <w:r w:rsidRPr="00AA3AE1">
        <w:rPr>
          <w:color w:val="000000"/>
        </w:rPr>
        <w:t xml:space="preserve">Remind staff of safeguarding considerations as part of a review of remote learning procedures and technology, including that the same principles of </w:t>
      </w:r>
      <w:r w:rsidR="002E715B" w:rsidRPr="00AA3AE1">
        <w:rPr>
          <w:color w:val="000000"/>
        </w:rPr>
        <w:t>online safety</w:t>
      </w:r>
      <w:r w:rsidRPr="00AA3AE1">
        <w:rPr>
          <w:color w:val="000000"/>
        </w:rPr>
        <w:t xml:space="preserve"> and behaviour apply</w:t>
      </w:r>
      <w:r w:rsidR="0027725C">
        <w:rPr>
          <w:color w:val="000000"/>
        </w:rPr>
        <w:t>.</w:t>
      </w:r>
    </w:p>
    <w:p w14:paraId="2641F986" w14:textId="3D9001B6" w:rsidR="00EB11BD" w:rsidRPr="00AA3AE1" w:rsidRDefault="00EB11BD" w:rsidP="00EB11BD">
      <w:pPr>
        <w:numPr>
          <w:ilvl w:val="0"/>
          <w:numId w:val="3"/>
        </w:numPr>
        <w:pBdr>
          <w:top w:val="nil"/>
          <w:left w:val="nil"/>
          <w:bottom w:val="nil"/>
          <w:right w:val="nil"/>
          <w:between w:val="nil"/>
        </w:pBdr>
        <w:spacing w:after="0"/>
        <w:rPr>
          <w:color w:val="000000"/>
        </w:rPr>
      </w:pPr>
      <w:r w:rsidRPr="00AA3AE1">
        <w:rPr>
          <w:color w:val="000000"/>
        </w:rPr>
        <w:t>Work closely with SLT, staff and technical colleagues to complete an online safety audit (including technology in use in the school) – [</w:t>
      </w:r>
      <w:r w:rsidRPr="00AA3AE1">
        <w:rPr>
          <w:color w:val="000000"/>
          <w:highlight w:val="yellow"/>
        </w:rPr>
        <w:t xml:space="preserve">see LGfL’s template with questions to use at </w:t>
      </w:r>
      <w:hyperlink r:id="rId87" w:history="1">
        <w:r w:rsidRPr="00AA3AE1">
          <w:rPr>
            <w:rStyle w:val="Hyperlink"/>
            <w:highlight w:val="yellow"/>
          </w:rPr>
          <w:t>onlinesafetyaudit.lgfl.net</w:t>
        </w:r>
      </w:hyperlink>
      <w:r w:rsidRPr="00AA3AE1">
        <w:rPr>
          <w:color w:val="000000"/>
        </w:rPr>
        <w:t xml:space="preserve"> ]</w:t>
      </w:r>
      <w:r w:rsidR="0027725C">
        <w:rPr>
          <w:color w:val="000000"/>
        </w:rPr>
        <w:t>.</w:t>
      </w:r>
      <w:r w:rsidRPr="00AA3AE1">
        <w:rPr>
          <w:color w:val="000000"/>
        </w:rPr>
        <w:t xml:space="preserve"> </w:t>
      </w:r>
    </w:p>
    <w:p w14:paraId="4C0E5249" w14:textId="22B8C990" w:rsidR="00EB11BD" w:rsidRDefault="00EB11BD" w:rsidP="00EB11BD">
      <w:pPr>
        <w:numPr>
          <w:ilvl w:val="0"/>
          <w:numId w:val="3"/>
        </w:numPr>
        <w:pBdr>
          <w:top w:val="nil"/>
          <w:left w:val="nil"/>
          <w:bottom w:val="nil"/>
          <w:right w:val="nil"/>
          <w:between w:val="nil"/>
        </w:pBdr>
        <w:spacing w:after="0"/>
      </w:pPr>
      <w:r w:rsidRPr="57B7EB9E">
        <w:rPr>
          <w:color w:val="000000" w:themeColor="text1"/>
        </w:rPr>
        <w:t xml:space="preserve">Work with the headteacher, DPO and governors to ensure a compliant framework for storing </w:t>
      </w:r>
      <w:r w:rsidR="009A0232" w:rsidRPr="57B7EB9E">
        <w:rPr>
          <w:color w:val="000000" w:themeColor="text1"/>
        </w:rPr>
        <w:t>data</w:t>
      </w:r>
      <w:r w:rsidR="6E6B3A40" w:rsidRPr="57B7EB9E">
        <w:rPr>
          <w:color w:val="000000" w:themeColor="text1"/>
        </w:rPr>
        <w:t>,</w:t>
      </w:r>
      <w:r w:rsidR="009A0232" w:rsidRPr="57B7EB9E">
        <w:rPr>
          <w:color w:val="000000" w:themeColor="text1"/>
        </w:rPr>
        <w:t xml:space="preserve"> but</w:t>
      </w:r>
      <w:r w:rsidRPr="57B7EB9E">
        <w:rPr>
          <w:color w:val="000000" w:themeColor="text1"/>
        </w:rPr>
        <w:t xml:space="preserve"> helping to ensure that child protection is always put </w:t>
      </w:r>
      <w:r w:rsidR="009A0232" w:rsidRPr="57B7EB9E">
        <w:rPr>
          <w:color w:val="000000" w:themeColor="text1"/>
        </w:rPr>
        <w:t>first,</w:t>
      </w:r>
      <w:r w:rsidRPr="57B7EB9E">
        <w:rPr>
          <w:color w:val="000000" w:themeColor="text1"/>
        </w:rPr>
        <w:t xml:space="preserve"> and data-protection processes support careful and legal sharing of information</w:t>
      </w:r>
      <w:r w:rsidR="0027725C" w:rsidRPr="57B7EB9E">
        <w:rPr>
          <w:color w:val="000000" w:themeColor="text1"/>
        </w:rPr>
        <w:t>.</w:t>
      </w:r>
    </w:p>
    <w:p w14:paraId="5C7794BB" w14:textId="00CB2245" w:rsidR="00EB11BD" w:rsidRDefault="00EB11BD" w:rsidP="00EB11BD">
      <w:pPr>
        <w:numPr>
          <w:ilvl w:val="0"/>
          <w:numId w:val="3"/>
        </w:numPr>
        <w:pBdr>
          <w:top w:val="nil"/>
          <w:left w:val="nil"/>
          <w:bottom w:val="nil"/>
          <w:right w:val="nil"/>
          <w:between w:val="nil"/>
        </w:pBdr>
        <w:spacing w:after="0"/>
      </w:pPr>
      <w:r>
        <w:rPr>
          <w:color w:val="000000"/>
        </w:rPr>
        <w:t xml:space="preserve">Stay up to date with the latest trends in online safeguarding </w:t>
      </w:r>
      <w:r w:rsidR="00AA3AE1">
        <w:rPr>
          <w:color w:val="000000"/>
        </w:rPr>
        <w:t>[</w:t>
      </w:r>
      <w:r>
        <w:rPr>
          <w:color w:val="000000"/>
        </w:rPr>
        <w:t xml:space="preserve"> </w:t>
      </w:r>
      <w:r w:rsidRPr="00AA3AE1">
        <w:rPr>
          <w:color w:val="000000"/>
          <w:highlight w:val="yellow"/>
        </w:rPr>
        <w:t xml:space="preserve">see </w:t>
      </w:r>
      <w:hyperlink r:id="rId88">
        <w:r w:rsidRPr="00AA3AE1">
          <w:rPr>
            <w:color w:val="0000FF"/>
            <w:highlight w:val="yellow"/>
            <w:u w:val="single"/>
          </w:rPr>
          <w:t>safetraining.lgfl.net</w:t>
        </w:r>
      </w:hyperlink>
      <w:r w:rsidRPr="00AA3AE1">
        <w:rPr>
          <w:color w:val="000000"/>
          <w:highlight w:val="yellow"/>
        </w:rPr>
        <w:t xml:space="preserve"> and </w:t>
      </w:r>
      <w:hyperlink r:id="rId89">
        <w:r w:rsidRPr="00AA3AE1">
          <w:rPr>
            <w:color w:val="0000FF"/>
            <w:highlight w:val="yellow"/>
            <w:u w:val="single"/>
          </w:rPr>
          <w:t>prevent.lgfl.net</w:t>
        </w:r>
      </w:hyperlink>
      <w:r w:rsidR="00AA3AE1">
        <w:rPr>
          <w:color w:val="0000FF"/>
          <w:u w:val="single"/>
        </w:rPr>
        <w:t xml:space="preserve"> ]</w:t>
      </w:r>
      <w:r w:rsidR="0027725C">
        <w:rPr>
          <w:color w:val="0000FF"/>
          <w:u w:val="single"/>
        </w:rPr>
        <w:t>.</w:t>
      </w:r>
    </w:p>
    <w:p w14:paraId="7291BE72" w14:textId="77777777" w:rsidR="00EB11BD" w:rsidRDefault="00EB11BD" w:rsidP="00EB11BD">
      <w:pPr>
        <w:numPr>
          <w:ilvl w:val="0"/>
          <w:numId w:val="3"/>
        </w:numPr>
        <w:pBdr>
          <w:top w:val="nil"/>
          <w:left w:val="nil"/>
          <w:bottom w:val="nil"/>
          <w:right w:val="nil"/>
          <w:between w:val="nil"/>
        </w:pBdr>
        <w:spacing w:after="0"/>
      </w:pPr>
      <w:r>
        <w:rPr>
          <w:color w:val="000000"/>
        </w:rPr>
        <w:lastRenderedPageBreak/>
        <w:t xml:space="preserve">Review and update this policy, other online safety documents (e.g. Acceptable Use Policies) and the strategy on which they are based (in harmony with policies for behaviour, safeguarding, Prevent and others) and submit for review to the </w:t>
      </w:r>
      <w:r w:rsidRPr="00AA3AE1">
        <w:rPr>
          <w:color w:val="000000"/>
          <w:highlight w:val="yellow"/>
        </w:rPr>
        <w:t>governors/trustees.</w:t>
      </w:r>
    </w:p>
    <w:p w14:paraId="5C44068F" w14:textId="0AB56275" w:rsidR="00EB11BD" w:rsidRDefault="00EB11BD" w:rsidP="00EB11BD">
      <w:pPr>
        <w:numPr>
          <w:ilvl w:val="0"/>
          <w:numId w:val="3"/>
        </w:numPr>
        <w:pBdr>
          <w:top w:val="nil"/>
          <w:left w:val="nil"/>
          <w:bottom w:val="nil"/>
          <w:right w:val="nil"/>
          <w:between w:val="nil"/>
        </w:pBdr>
        <w:spacing w:after="0"/>
      </w:pPr>
      <w:r w:rsidRPr="57B7EB9E">
        <w:rPr>
          <w:color w:val="000000" w:themeColor="text1"/>
        </w:rPr>
        <w:t xml:space="preserve">Receive regular updates </w:t>
      </w:r>
      <w:r w:rsidR="00AA3AE1" w:rsidRPr="57B7EB9E">
        <w:rPr>
          <w:color w:val="000000" w:themeColor="text1"/>
        </w:rPr>
        <w:t xml:space="preserve">about </w:t>
      </w:r>
      <w:r w:rsidR="002E715B" w:rsidRPr="57B7EB9E">
        <w:rPr>
          <w:color w:val="000000" w:themeColor="text1"/>
        </w:rPr>
        <w:t>online safety</w:t>
      </w:r>
      <w:r w:rsidRPr="57B7EB9E">
        <w:rPr>
          <w:color w:val="000000" w:themeColor="text1"/>
        </w:rPr>
        <w:t xml:space="preserve"> issues and legislation, be aware of local and school trends </w:t>
      </w:r>
      <w:r w:rsidR="00AA3AE1" w:rsidRPr="57B7EB9E">
        <w:rPr>
          <w:color w:val="000000" w:themeColor="text1"/>
        </w:rPr>
        <w:t>[</w:t>
      </w:r>
      <w:r w:rsidRPr="57B7EB9E">
        <w:rPr>
          <w:color w:val="000000" w:themeColor="text1"/>
        </w:rPr>
        <w:t xml:space="preserve"> </w:t>
      </w:r>
      <w:r w:rsidRPr="57B7EB9E">
        <w:rPr>
          <w:color w:val="000000" w:themeColor="text1"/>
          <w:highlight w:val="yellow"/>
        </w:rPr>
        <w:t xml:space="preserve">for examples sign up to the </w:t>
      </w:r>
      <w:hyperlink r:id="rId90">
        <w:r w:rsidRPr="00AA3AE1">
          <w:rPr>
            <w:color w:val="0000FF"/>
            <w:highlight w:val="yellow"/>
            <w:u w:val="single"/>
          </w:rPr>
          <w:t>LGfL safeguarding newsletter</w:t>
        </w:r>
      </w:hyperlink>
      <w:r w:rsidR="00AA3AE1">
        <w:rPr>
          <w:color w:val="0000FF"/>
          <w:u w:val="single"/>
        </w:rPr>
        <w:t xml:space="preserve"> ]</w:t>
      </w:r>
      <w:r w:rsidR="0027725C">
        <w:rPr>
          <w:color w:val="0000FF"/>
          <w:u w:val="single"/>
        </w:rPr>
        <w:t>.</w:t>
      </w:r>
    </w:p>
    <w:p w14:paraId="38BC9290" w14:textId="199D6084" w:rsidR="00EB11BD" w:rsidRDefault="00EB11BD" w:rsidP="00EB11BD">
      <w:pPr>
        <w:numPr>
          <w:ilvl w:val="0"/>
          <w:numId w:val="3"/>
        </w:numPr>
        <w:pBdr>
          <w:top w:val="nil"/>
          <w:left w:val="nil"/>
          <w:bottom w:val="nil"/>
          <w:right w:val="nil"/>
          <w:between w:val="nil"/>
        </w:pBdr>
        <w:spacing w:after="0"/>
      </w:pPr>
      <w:r>
        <w:rPr>
          <w:color w:val="000000"/>
        </w:rPr>
        <w:t xml:space="preserve">Ensure that </w:t>
      </w:r>
      <w:r w:rsidR="002E715B">
        <w:rPr>
          <w:color w:val="000000"/>
        </w:rPr>
        <w:t>online safety</w:t>
      </w:r>
      <w:r>
        <w:rPr>
          <w:color w:val="000000"/>
        </w:rPr>
        <w:t xml:space="preserve"> education is embedded across the curriculum in line with the statutory RSHE guidance (e.g. by use of the updated UKCIS framework ‘</w:t>
      </w:r>
      <w:hyperlink r:id="rId91">
        <w:r>
          <w:rPr>
            <w:color w:val="1155CC"/>
            <w:u w:val="single"/>
          </w:rPr>
          <w:t>Education for a Connected World – 2020 edition</w:t>
        </w:r>
      </w:hyperlink>
      <w:r>
        <w:rPr>
          <w:color w:val="000000"/>
        </w:rPr>
        <w:t>’) and beyond, in wider school life</w:t>
      </w:r>
      <w:r w:rsidR="0027725C">
        <w:rPr>
          <w:color w:val="000000"/>
        </w:rPr>
        <w:t>.</w:t>
      </w:r>
    </w:p>
    <w:p w14:paraId="354F6665" w14:textId="6B8ED4C7" w:rsidR="00EB11BD" w:rsidRPr="007A5C9C" w:rsidRDefault="00EB11BD" w:rsidP="00EB11BD">
      <w:pPr>
        <w:numPr>
          <w:ilvl w:val="0"/>
          <w:numId w:val="3"/>
        </w:numPr>
        <w:pBdr>
          <w:top w:val="nil"/>
          <w:left w:val="nil"/>
          <w:bottom w:val="nil"/>
          <w:right w:val="nil"/>
          <w:between w:val="nil"/>
        </w:pBdr>
        <w:spacing w:after="0"/>
      </w:pPr>
      <w:r w:rsidRPr="57B7EB9E">
        <w:rPr>
          <w:color w:val="000000" w:themeColor="text1"/>
        </w:rPr>
        <w:t xml:space="preserve">Promote awareness of and commitment to </w:t>
      </w:r>
      <w:r w:rsidR="002E715B" w:rsidRPr="57B7EB9E">
        <w:rPr>
          <w:color w:val="000000" w:themeColor="text1"/>
        </w:rPr>
        <w:t>online safety</w:t>
      </w:r>
      <w:r w:rsidRPr="57B7EB9E">
        <w:rPr>
          <w:color w:val="000000" w:themeColor="text1"/>
        </w:rPr>
        <w:t xml:space="preserve"> throughout the school community, with a strong focus on parents, including hard-to-reach parents </w:t>
      </w:r>
      <w:r w:rsidR="00AA3AE1" w:rsidRPr="57B7EB9E">
        <w:rPr>
          <w:color w:val="000000" w:themeColor="text1"/>
        </w:rPr>
        <w:t>[</w:t>
      </w:r>
      <w:r w:rsidRPr="57B7EB9E">
        <w:rPr>
          <w:color w:val="000000" w:themeColor="text1"/>
        </w:rPr>
        <w:t xml:space="preserve"> </w:t>
      </w:r>
      <w:r w:rsidRPr="57B7EB9E">
        <w:rPr>
          <w:color w:val="000000" w:themeColor="text1"/>
          <w:highlight w:val="yellow"/>
        </w:rPr>
        <w:t>dedicated resources at</w:t>
      </w:r>
      <w:r w:rsidR="000B139B" w:rsidRPr="57B7EB9E">
        <w:rPr>
          <w:color w:val="000000" w:themeColor="text1"/>
          <w:highlight w:val="yellow"/>
        </w:rPr>
        <w:t xml:space="preserve"> </w:t>
      </w:r>
      <w:hyperlink r:id="rId92">
        <w:r w:rsidR="000B139B" w:rsidRPr="57B7EB9E">
          <w:rPr>
            <w:rStyle w:val="Hyperlink"/>
            <w:highlight w:val="yellow"/>
          </w:rPr>
          <w:t>parentonlinesafety</w:t>
        </w:r>
      </w:hyperlink>
      <w:r w:rsidR="000B139B" w:rsidRPr="57B7EB9E">
        <w:rPr>
          <w:color w:val="000000" w:themeColor="text1"/>
          <w:highlight w:val="yellow"/>
        </w:rPr>
        <w:t xml:space="preserve"> and </w:t>
      </w:r>
      <w:r w:rsidRPr="57B7EB9E">
        <w:rPr>
          <w:color w:val="000000" w:themeColor="text1"/>
          <w:highlight w:val="yellow"/>
        </w:rPr>
        <w:t xml:space="preserve"> </w:t>
      </w:r>
      <w:hyperlink r:id="rId93">
        <w:r w:rsidRPr="00AA3AE1">
          <w:rPr>
            <w:color w:val="0000FF"/>
            <w:highlight w:val="yellow"/>
            <w:u w:val="single"/>
          </w:rPr>
          <w:t>parentsafe.lgfl.net</w:t>
        </w:r>
      </w:hyperlink>
      <w:r w:rsidR="00AA3AE1">
        <w:rPr>
          <w:color w:val="0000FF"/>
          <w:u w:val="single"/>
        </w:rPr>
        <w:t xml:space="preserve"> ]</w:t>
      </w:r>
      <w:r w:rsidR="0027725C">
        <w:rPr>
          <w:color w:val="0000FF"/>
          <w:u w:val="single"/>
        </w:rPr>
        <w:t>.</w:t>
      </w:r>
    </w:p>
    <w:p w14:paraId="2DD7A669" w14:textId="1B4EFC56" w:rsidR="00EB11BD" w:rsidRDefault="00EB11BD" w:rsidP="00EB11BD">
      <w:pPr>
        <w:numPr>
          <w:ilvl w:val="0"/>
          <w:numId w:val="3"/>
        </w:numPr>
        <w:pBdr>
          <w:top w:val="nil"/>
          <w:left w:val="nil"/>
          <w:bottom w:val="nil"/>
          <w:right w:val="nil"/>
          <w:between w:val="nil"/>
        </w:pBdr>
        <w:spacing w:after="0"/>
      </w:pPr>
      <w:r>
        <w:rPr>
          <w:color w:val="000000"/>
        </w:rPr>
        <w:t xml:space="preserve">Communicate regularly with SLT and the </w:t>
      </w:r>
      <w:r w:rsidR="005E48DC">
        <w:rPr>
          <w:color w:val="000000"/>
        </w:rPr>
        <w:t xml:space="preserve">safeguarding </w:t>
      </w:r>
      <w:r>
        <w:rPr>
          <w:color w:val="000000"/>
        </w:rPr>
        <w:t>governor/committee to discuss current issues (anonymised), review incident logs and filtering/change control logs and discuss how filtering and monitoring work and have been functioning/helping.</w:t>
      </w:r>
    </w:p>
    <w:p w14:paraId="4517CC4E" w14:textId="77777777" w:rsidR="00EB11BD" w:rsidRDefault="00EB11BD" w:rsidP="00EB11BD">
      <w:pPr>
        <w:numPr>
          <w:ilvl w:val="0"/>
          <w:numId w:val="3"/>
        </w:numPr>
        <w:pBdr>
          <w:top w:val="nil"/>
          <w:left w:val="nil"/>
          <w:bottom w:val="nil"/>
          <w:right w:val="nil"/>
          <w:between w:val="nil"/>
        </w:pBdr>
        <w:spacing w:after="0"/>
      </w:pPr>
      <w:r>
        <w:rPr>
          <w:color w:val="000000"/>
        </w:rPr>
        <w:t>Ensure all staff are aware of the procedures that need to be followed in the event of an online safety incident, and that these are logged in the same way as any other safeguarding incident.</w:t>
      </w:r>
    </w:p>
    <w:p w14:paraId="3D05B516" w14:textId="6185D1EC" w:rsidR="00EB11BD" w:rsidRDefault="00EB11BD" w:rsidP="00EB11BD">
      <w:pPr>
        <w:numPr>
          <w:ilvl w:val="0"/>
          <w:numId w:val="3"/>
        </w:numPr>
        <w:pBdr>
          <w:top w:val="nil"/>
          <w:left w:val="nil"/>
          <w:bottom w:val="nil"/>
          <w:right w:val="nil"/>
          <w:between w:val="nil"/>
        </w:pBdr>
        <w:spacing w:after="0"/>
      </w:pPr>
      <w:r w:rsidRPr="57B7EB9E">
        <w:rPr>
          <w:color w:val="000000" w:themeColor="text1"/>
        </w:rPr>
        <w:t>Ensure adequate provision for staff to flag issues when not in school and for pupils to disclose issues when off</w:t>
      </w:r>
      <w:r w:rsidR="29175AB7" w:rsidRPr="57B7EB9E">
        <w:rPr>
          <w:color w:val="000000" w:themeColor="text1"/>
        </w:rPr>
        <w:t>-</w:t>
      </w:r>
      <w:r w:rsidRPr="57B7EB9E">
        <w:rPr>
          <w:color w:val="000000" w:themeColor="text1"/>
        </w:rPr>
        <w:t xml:space="preserve">site, especially when in isolation/quarantine, e.g. a </w:t>
      </w:r>
      <w:hyperlink r:id="rId94">
        <w:r w:rsidR="00F621D9" w:rsidRPr="57B7EB9E">
          <w:rPr>
            <w:rStyle w:val="Hyperlink"/>
          </w:rPr>
          <w:t>survey to facilitate disclosures</w:t>
        </w:r>
      </w:hyperlink>
      <w:r w:rsidR="00432B88" w:rsidRPr="57B7EB9E">
        <w:rPr>
          <w:color w:val="000000" w:themeColor="text1"/>
        </w:rPr>
        <w:t xml:space="preserve"> and an</w:t>
      </w:r>
      <w:r w:rsidRPr="57B7EB9E">
        <w:rPr>
          <w:color w:val="000000" w:themeColor="text1"/>
        </w:rPr>
        <w:t xml:space="preserve"> online form on the school home page about ‘something that</w:t>
      </w:r>
      <w:r w:rsidR="4C102946" w:rsidRPr="57B7EB9E">
        <w:rPr>
          <w:color w:val="000000" w:themeColor="text1"/>
        </w:rPr>
        <w:t>’s</w:t>
      </w:r>
      <w:r w:rsidRPr="57B7EB9E">
        <w:rPr>
          <w:color w:val="000000" w:themeColor="text1"/>
        </w:rPr>
        <w:t xml:space="preserve"> worrying me’ that gets mailed securely to the DSL inbox</w:t>
      </w:r>
      <w:r w:rsidR="0027725C" w:rsidRPr="57B7EB9E">
        <w:rPr>
          <w:color w:val="000000" w:themeColor="text1"/>
        </w:rPr>
        <w:t>.</w:t>
      </w:r>
    </w:p>
    <w:p w14:paraId="00428F74" w14:textId="18EA2606" w:rsidR="00EB11BD" w:rsidRPr="007A5C9C" w:rsidRDefault="00EB11BD" w:rsidP="00EB11BD">
      <w:pPr>
        <w:numPr>
          <w:ilvl w:val="0"/>
          <w:numId w:val="3"/>
        </w:numPr>
        <w:pBdr>
          <w:top w:val="nil"/>
          <w:left w:val="nil"/>
          <w:bottom w:val="nil"/>
          <w:right w:val="nil"/>
          <w:between w:val="nil"/>
        </w:pBdr>
        <w:spacing w:after="0"/>
      </w:pPr>
      <w:r>
        <w:rPr>
          <w:color w:val="000000"/>
        </w:rPr>
        <w:t>Ensure staff adopt a zero-tolerance, whole school approach to all forms of child-on-child abuse, and don’t dismiss it as banter</w:t>
      </w:r>
      <w:r w:rsidR="00A1672F">
        <w:rPr>
          <w:color w:val="000000"/>
        </w:rPr>
        <w:t xml:space="preserve"> (including </w:t>
      </w:r>
      <w:r>
        <w:rPr>
          <w:color w:val="000000"/>
        </w:rPr>
        <w:t>bullying</w:t>
      </w:r>
      <w:r w:rsidR="00A1672F">
        <w:rPr>
          <w:color w:val="000000"/>
        </w:rPr>
        <w:t>).</w:t>
      </w:r>
    </w:p>
    <w:p w14:paraId="4B942DAB" w14:textId="0E83DC31" w:rsidR="00EB11BD" w:rsidRDefault="00EB11BD" w:rsidP="00EB11BD">
      <w:pPr>
        <w:numPr>
          <w:ilvl w:val="0"/>
          <w:numId w:val="3"/>
        </w:numPr>
        <w:pBdr>
          <w:top w:val="nil"/>
          <w:left w:val="nil"/>
          <w:bottom w:val="nil"/>
          <w:right w:val="nil"/>
          <w:between w:val="nil"/>
        </w:pBdr>
        <w:rPr>
          <w:color w:val="000000"/>
        </w:rPr>
      </w:pPr>
      <w:r>
        <w:rPr>
          <w:color w:val="000000"/>
        </w:rPr>
        <w:t xml:space="preserve">Pay particular attention to </w:t>
      </w:r>
      <w:r>
        <w:rPr>
          <w:b/>
          <w:color w:val="000000"/>
        </w:rPr>
        <w:t>online</w:t>
      </w:r>
      <w:r>
        <w:rPr>
          <w:color w:val="000000"/>
        </w:rPr>
        <w:t xml:space="preserve"> </w:t>
      </w:r>
      <w:r>
        <w:rPr>
          <w:b/>
          <w:color w:val="000000"/>
        </w:rPr>
        <w:t>tutors</w:t>
      </w:r>
      <w:r>
        <w:rPr>
          <w:color w:val="000000"/>
        </w:rPr>
        <w:t xml:space="preserve">, both those engaged by the school as part of the DfE scheme who can be asked to sign the contractor AUP, </w:t>
      </w:r>
      <w:r>
        <w:rPr>
          <w:color w:val="000000"/>
          <w:highlight w:val="yellow"/>
        </w:rPr>
        <w:t>[</w:t>
      </w:r>
      <w:r w:rsidR="00732E76">
        <w:rPr>
          <w:color w:val="000000"/>
          <w:highlight w:val="yellow"/>
        </w:rPr>
        <w:t xml:space="preserve"> </w:t>
      </w:r>
      <w:r>
        <w:rPr>
          <w:color w:val="000000"/>
          <w:highlight w:val="yellow"/>
        </w:rPr>
        <w:t xml:space="preserve">template you can use at </w:t>
      </w:r>
      <w:hyperlink r:id="rId95">
        <w:r>
          <w:rPr>
            <w:color w:val="0000FF"/>
            <w:highlight w:val="yellow"/>
            <w:u w:val="single"/>
          </w:rPr>
          <w:t>safepolicies.lgl.net</w:t>
        </w:r>
      </w:hyperlink>
      <w:r>
        <w:rPr>
          <w:color w:val="000000"/>
          <w:highlight w:val="yellow"/>
        </w:rPr>
        <w:t xml:space="preserve"> with provisions</w:t>
      </w:r>
      <w:r w:rsidR="00732E76">
        <w:rPr>
          <w:color w:val="000000"/>
          <w:highlight w:val="yellow"/>
        </w:rPr>
        <w:t xml:space="preserve"> </w:t>
      </w:r>
      <w:r>
        <w:rPr>
          <w:color w:val="000000"/>
          <w:highlight w:val="yellow"/>
        </w:rPr>
        <w:t>]</w:t>
      </w:r>
      <w:r>
        <w:rPr>
          <w:color w:val="000000"/>
        </w:rPr>
        <w:t xml:space="preserve"> and those hired by parents</w:t>
      </w:r>
      <w:r w:rsidR="009370AD">
        <w:rPr>
          <w:color w:val="000000"/>
        </w:rPr>
        <w:t>.</w:t>
      </w:r>
      <w:r>
        <w:rPr>
          <w:color w:val="000000"/>
        </w:rPr>
        <w:t xml:space="preserve"> </w:t>
      </w:r>
      <w:r w:rsidR="009370AD" w:rsidRPr="00702B22">
        <w:rPr>
          <w:color w:val="000000"/>
          <w:highlight w:val="yellow"/>
        </w:rPr>
        <w:t>[</w:t>
      </w:r>
      <w:r w:rsidRPr="00702B22">
        <w:rPr>
          <w:color w:val="000000"/>
          <w:highlight w:val="yellow"/>
        </w:rPr>
        <w:t xml:space="preserve"> share </w:t>
      </w:r>
      <w:hyperlink r:id="rId96">
        <w:r w:rsidRPr="00702B22">
          <w:rPr>
            <w:color w:val="0000FF"/>
            <w:highlight w:val="yellow"/>
            <w:u w:val="single"/>
          </w:rPr>
          <w:t>the Online Tutors – Keeping Children Safe</w:t>
        </w:r>
      </w:hyperlink>
      <w:r w:rsidRPr="00702B22">
        <w:rPr>
          <w:color w:val="000000"/>
          <w:highlight w:val="yellow"/>
        </w:rPr>
        <w:t xml:space="preserve"> poster at </w:t>
      </w:r>
      <w:hyperlink r:id="rId97">
        <w:r w:rsidRPr="00702B22">
          <w:rPr>
            <w:color w:val="0000FF"/>
            <w:highlight w:val="yellow"/>
            <w:u w:val="single"/>
          </w:rPr>
          <w:t>parentsafe.lgfl.net</w:t>
        </w:r>
      </w:hyperlink>
      <w:r w:rsidRPr="00702B22">
        <w:rPr>
          <w:color w:val="000000"/>
          <w:highlight w:val="yellow"/>
        </w:rPr>
        <w:t xml:space="preserve"> to remind parents of key safeguarding principles</w:t>
      </w:r>
      <w:r w:rsidR="009370AD" w:rsidRPr="00702B22">
        <w:rPr>
          <w:color w:val="000000"/>
          <w:highlight w:val="yellow"/>
        </w:rPr>
        <w:t xml:space="preserve"> ]</w:t>
      </w:r>
      <w:r w:rsidR="0027725C">
        <w:rPr>
          <w:color w:val="000000"/>
        </w:rPr>
        <w:t>.</w:t>
      </w:r>
    </w:p>
    <w:p w14:paraId="0EA8D357" w14:textId="77777777" w:rsidR="00EB11BD" w:rsidRDefault="00EB11BD" w:rsidP="00EB11BD">
      <w:pPr>
        <w:pBdr>
          <w:top w:val="nil"/>
          <w:left w:val="nil"/>
          <w:bottom w:val="nil"/>
          <w:right w:val="nil"/>
          <w:between w:val="nil"/>
        </w:pBdr>
        <w:spacing w:after="120" w:line="240" w:lineRule="auto"/>
        <w:rPr>
          <w:b/>
          <w:color w:val="000000"/>
        </w:rPr>
      </w:pPr>
    </w:p>
    <w:p w14:paraId="7DC05864" w14:textId="1DB06B80" w:rsidR="00EB11BD" w:rsidRDefault="00EB11BD" w:rsidP="00EB11BD">
      <w:pPr>
        <w:pStyle w:val="Heading2"/>
      </w:pPr>
      <w:bookmarkStart w:id="55" w:name="_Toc234503708"/>
      <w:r>
        <w:t xml:space="preserve">Governing Body, led by Online Safety / Safeguarding Link Governor – </w:t>
      </w:r>
      <w:r>
        <w:rPr>
          <w:highlight w:val="yellow"/>
        </w:rPr>
        <w:t>[ NAME</w:t>
      </w:r>
      <w:r w:rsidR="002A47BB">
        <w:rPr>
          <w:highlight w:val="yellow"/>
        </w:rPr>
        <w:t xml:space="preserve"> - don’t edit on contents page but in titles themselves </w:t>
      </w:r>
      <w:r>
        <w:rPr>
          <w:highlight w:val="yellow"/>
        </w:rPr>
        <w:t>]</w:t>
      </w:r>
      <w:bookmarkEnd w:id="55"/>
      <w:r>
        <w:t xml:space="preserve"> </w:t>
      </w:r>
    </w:p>
    <w:p w14:paraId="570BDF79" w14:textId="08B640FF" w:rsidR="00EB11BD" w:rsidRDefault="00EB11BD" w:rsidP="00EB11BD">
      <w:pPr>
        <w:rPr>
          <w:b/>
        </w:rPr>
      </w:pPr>
      <w:r>
        <w:rPr>
          <w:b/>
        </w:rPr>
        <w:t>Key responsibilities (quotes are taken from Keeping Children Safe in Education)</w:t>
      </w:r>
    </w:p>
    <w:p w14:paraId="7D891B91" w14:textId="02FFD60B" w:rsidR="00EB11BD" w:rsidRPr="007A5C9C" w:rsidRDefault="00EB11BD" w:rsidP="00EB11BD">
      <w:pPr>
        <w:numPr>
          <w:ilvl w:val="0"/>
          <w:numId w:val="3"/>
        </w:numPr>
        <w:pBdr>
          <w:top w:val="nil"/>
          <w:left w:val="nil"/>
          <w:bottom w:val="nil"/>
          <w:right w:val="nil"/>
          <w:between w:val="nil"/>
        </w:pBdr>
        <w:spacing w:after="0"/>
      </w:pPr>
      <w:r>
        <w:rPr>
          <w:color w:val="000000"/>
        </w:rPr>
        <w:t xml:space="preserve">Approve this policy and strategy and subsequently review its effectiveness, e.g. by asking the questions in the helpful document from the UK Council for Child Internet Safety (UKCIS) </w:t>
      </w:r>
      <w:hyperlink r:id="rId98">
        <w:r>
          <w:rPr>
            <w:color w:val="0000FF"/>
            <w:u w:val="single"/>
          </w:rPr>
          <w:t>Online safety in schools and colleges: Questions from the Governing Board</w:t>
        </w:r>
      </w:hyperlink>
      <w:r>
        <w:rPr>
          <w:color w:val="000000"/>
        </w:rPr>
        <w:t xml:space="preserve"> </w:t>
      </w:r>
      <w:r w:rsidR="0027725C">
        <w:rPr>
          <w:color w:val="000000"/>
        </w:rPr>
        <w:t>.</w:t>
      </w:r>
    </w:p>
    <w:p w14:paraId="0FF37820" w14:textId="2BC31A52" w:rsidR="00EB11BD" w:rsidRDefault="00EB11BD" w:rsidP="00EB11BD">
      <w:pPr>
        <w:numPr>
          <w:ilvl w:val="0"/>
          <w:numId w:val="3"/>
        </w:numPr>
        <w:pBdr>
          <w:top w:val="nil"/>
          <w:left w:val="nil"/>
          <w:bottom w:val="nil"/>
          <w:right w:val="nil"/>
          <w:between w:val="nil"/>
        </w:pBdr>
        <w:spacing w:after="0"/>
        <w:rPr>
          <w:color w:val="000000"/>
        </w:rPr>
      </w:pPr>
      <w:r>
        <w:t xml:space="preserve">Undergo (and signpost all other governors </w:t>
      </w:r>
      <w:r w:rsidRPr="00732E76">
        <w:rPr>
          <w:highlight w:val="yellow"/>
        </w:rPr>
        <w:t>and Trustees</w:t>
      </w:r>
      <w:r>
        <w:t xml:space="preserve"> to attend) safeguarding and child protection training (including online safety) at induction to provide strategic challenge and into policy and practice, ensuring this is regularly updated</w:t>
      </w:r>
      <w:r>
        <w:rPr>
          <w:color w:val="000000"/>
        </w:rPr>
        <w:t xml:space="preserve"> –</w:t>
      </w:r>
      <w:r w:rsidRPr="00384B16">
        <w:t xml:space="preserve"> </w:t>
      </w:r>
      <w:r w:rsidRPr="007A5C9C">
        <w:rPr>
          <w:highlight w:val="yellow"/>
        </w:rPr>
        <w:t xml:space="preserve">[ LGfL’s Safeguarding Training for school governors </w:t>
      </w:r>
      <w:r w:rsidRPr="007A5C9C">
        <w:rPr>
          <w:color w:val="000000"/>
          <w:highlight w:val="yellow"/>
        </w:rPr>
        <w:t xml:space="preserve">is free to all governors at </w:t>
      </w:r>
      <w:hyperlink r:id="rId99" w:history="1">
        <w:r w:rsidRPr="007A5C9C">
          <w:rPr>
            <w:rStyle w:val="Hyperlink"/>
            <w:highlight w:val="yellow"/>
          </w:rPr>
          <w:t>safetraining.lgfl.net</w:t>
        </w:r>
      </w:hyperlink>
      <w:r w:rsidRPr="007A5C9C">
        <w:rPr>
          <w:color w:val="000000"/>
          <w:highlight w:val="yellow"/>
        </w:rPr>
        <w:t xml:space="preserve"> ]</w:t>
      </w:r>
      <w:r>
        <w:rPr>
          <w:color w:val="000000"/>
        </w:rPr>
        <w:t xml:space="preserve"> </w:t>
      </w:r>
      <w:r w:rsidR="0027725C">
        <w:rPr>
          <w:color w:val="000000"/>
        </w:rPr>
        <w:t>.</w:t>
      </w:r>
    </w:p>
    <w:p w14:paraId="0A540D37" w14:textId="468494BB" w:rsidR="00EB11BD" w:rsidRPr="0025436E" w:rsidRDefault="00EB11BD" w:rsidP="00EB11BD">
      <w:pPr>
        <w:numPr>
          <w:ilvl w:val="0"/>
          <w:numId w:val="3"/>
        </w:numPr>
        <w:pBdr>
          <w:top w:val="nil"/>
          <w:left w:val="nil"/>
          <w:bottom w:val="nil"/>
          <w:right w:val="nil"/>
          <w:between w:val="nil"/>
        </w:pBdr>
        <w:spacing w:after="0"/>
      </w:pPr>
      <w:r>
        <w:lastRenderedPageBreak/>
        <w:t>Ensure that all staff also receive appropriate safeguarding and child protection (including online) training at induction and that this is updated</w:t>
      </w:r>
      <w:r w:rsidR="00FF65A8">
        <w:t xml:space="preserve"> annually</w:t>
      </w:r>
      <w:r w:rsidR="0027725C">
        <w:t>.</w:t>
      </w:r>
    </w:p>
    <w:p w14:paraId="558BA330" w14:textId="79111EB9" w:rsidR="00EB11BD" w:rsidRPr="00732E76" w:rsidRDefault="002F7F19" w:rsidP="00EB11BD">
      <w:pPr>
        <w:numPr>
          <w:ilvl w:val="0"/>
          <w:numId w:val="3"/>
        </w:numPr>
        <w:pBdr>
          <w:top w:val="nil"/>
          <w:left w:val="nil"/>
          <w:bottom w:val="nil"/>
          <w:right w:val="nil"/>
          <w:between w:val="nil"/>
        </w:pBdr>
        <w:spacing w:after="0"/>
        <w:rPr>
          <w:color w:val="000000"/>
        </w:rPr>
      </w:pPr>
      <w:r w:rsidRPr="00732E76">
        <w:rPr>
          <w:color w:val="000000"/>
        </w:rPr>
        <w:t xml:space="preserve">Appoint a </w:t>
      </w:r>
      <w:r w:rsidR="002046FD" w:rsidRPr="00732E76">
        <w:rPr>
          <w:color w:val="000000"/>
        </w:rPr>
        <w:t xml:space="preserve">filtering and monitoring governor to work closely with the </w:t>
      </w:r>
      <w:r w:rsidR="00B24A61" w:rsidRPr="00732E76">
        <w:rPr>
          <w:color w:val="000000"/>
        </w:rPr>
        <w:t xml:space="preserve">DSL </w:t>
      </w:r>
      <w:r w:rsidR="003F13A4" w:rsidRPr="00732E76">
        <w:rPr>
          <w:color w:val="000000"/>
        </w:rPr>
        <w:t>on the new filtering and monitoring standards</w:t>
      </w:r>
      <w:r w:rsidR="00EB11BD" w:rsidRPr="00732E76">
        <w:rPr>
          <w:color w:val="000000"/>
        </w:rPr>
        <w:t xml:space="preserve"> [</w:t>
      </w:r>
      <w:r w:rsidR="00705702" w:rsidRPr="00732E76">
        <w:rPr>
          <w:color w:val="000000"/>
        </w:rPr>
        <w:t xml:space="preserve"> </w:t>
      </w:r>
      <w:r w:rsidR="00705702" w:rsidRPr="00732E76">
        <w:rPr>
          <w:color w:val="000000"/>
          <w:highlight w:val="yellow"/>
        </w:rPr>
        <w:t xml:space="preserve">there is guidance for governors at </w:t>
      </w:r>
      <w:hyperlink r:id="rId100" w:history="1">
        <w:r w:rsidR="00705702" w:rsidRPr="00732E76">
          <w:rPr>
            <w:rStyle w:val="Hyperlink"/>
            <w:highlight w:val="yellow"/>
          </w:rPr>
          <w:t>safefiltering.lgfl.net</w:t>
        </w:r>
      </w:hyperlink>
      <w:r w:rsidR="00705702" w:rsidRPr="00732E76">
        <w:rPr>
          <w:color w:val="000000"/>
        </w:rPr>
        <w:t xml:space="preserve"> </w:t>
      </w:r>
      <w:r w:rsidR="00EB11BD" w:rsidRPr="00732E76">
        <w:rPr>
          <w:color w:val="0000FF"/>
          <w:u w:val="single"/>
        </w:rPr>
        <w:t>]</w:t>
      </w:r>
      <w:r w:rsidR="0027725C">
        <w:rPr>
          <w:color w:val="0000FF"/>
          <w:u w:val="single"/>
        </w:rPr>
        <w:t>.</w:t>
      </w:r>
    </w:p>
    <w:p w14:paraId="4AF2A458" w14:textId="20D4991E" w:rsidR="00EB11BD" w:rsidRDefault="00EB11BD" w:rsidP="00EB11BD">
      <w:pPr>
        <w:numPr>
          <w:ilvl w:val="0"/>
          <w:numId w:val="3"/>
        </w:numPr>
        <w:pBdr>
          <w:top w:val="nil"/>
          <w:left w:val="nil"/>
          <w:bottom w:val="nil"/>
          <w:right w:val="nil"/>
          <w:between w:val="nil"/>
        </w:pBdr>
        <w:spacing w:after="0"/>
      </w:pPr>
      <w:r>
        <w:rPr>
          <w:color w:val="000000"/>
        </w:rPr>
        <w:t>Support the school in encouraging parents and the wider community to become engaged in online safety activities</w:t>
      </w:r>
      <w:r w:rsidR="0027725C">
        <w:rPr>
          <w:color w:val="000000"/>
        </w:rPr>
        <w:t>.</w:t>
      </w:r>
    </w:p>
    <w:p w14:paraId="59979437" w14:textId="4AD3468E" w:rsidR="00EB11BD" w:rsidRPr="00FF65A8" w:rsidRDefault="00EB11BD" w:rsidP="00EB11BD">
      <w:pPr>
        <w:numPr>
          <w:ilvl w:val="0"/>
          <w:numId w:val="3"/>
        </w:numPr>
        <w:pBdr>
          <w:top w:val="nil"/>
          <w:left w:val="nil"/>
          <w:bottom w:val="nil"/>
          <w:right w:val="nil"/>
          <w:between w:val="nil"/>
        </w:pBdr>
        <w:spacing w:after="0"/>
      </w:pPr>
      <w:r>
        <w:rPr>
          <w:color w:val="000000"/>
        </w:rPr>
        <w:t xml:space="preserve">Have regular strategic reviews with the </w:t>
      </w:r>
      <w:r w:rsidR="002E715B">
        <w:rPr>
          <w:color w:val="000000"/>
        </w:rPr>
        <w:t>online safety</w:t>
      </w:r>
      <w:r>
        <w:rPr>
          <w:color w:val="000000"/>
        </w:rPr>
        <w:t xml:space="preserve"> </w:t>
      </w:r>
      <w:r>
        <w:t>coordinator</w:t>
      </w:r>
      <w:r>
        <w:rPr>
          <w:color w:val="000000"/>
        </w:rPr>
        <w:t xml:space="preserve"> / DSL and incorporate online safety into standing discussions of safeguarding at governor meetings</w:t>
      </w:r>
      <w:r w:rsidR="0027725C">
        <w:rPr>
          <w:color w:val="000000"/>
        </w:rPr>
        <w:t>.</w:t>
      </w:r>
      <w:r w:rsidR="00FF65A8">
        <w:rPr>
          <w:color w:val="000000"/>
        </w:rPr>
        <w:t xml:space="preserve"> </w:t>
      </w:r>
    </w:p>
    <w:p w14:paraId="7B1EA418" w14:textId="38B447B2" w:rsidR="00FF65A8" w:rsidRDefault="005D33F0" w:rsidP="00EB11BD">
      <w:pPr>
        <w:numPr>
          <w:ilvl w:val="0"/>
          <w:numId w:val="3"/>
        </w:numPr>
        <w:pBdr>
          <w:top w:val="nil"/>
          <w:left w:val="nil"/>
          <w:bottom w:val="nil"/>
          <w:right w:val="nil"/>
          <w:between w:val="nil"/>
        </w:pBdr>
        <w:spacing w:after="0"/>
        <w:rPr>
          <w:highlight w:val="cyan"/>
        </w:rPr>
      </w:pPr>
      <w:r w:rsidRPr="005D33F0">
        <w:rPr>
          <w:highlight w:val="cyan"/>
        </w:rPr>
        <w:t>Governing bodies should ensure their school or college has appropriate filtering and monitoring systems in place and regularly review their effectiveness at least once every academic year</w:t>
      </w:r>
      <w:r>
        <w:rPr>
          <w:highlight w:val="cyan"/>
        </w:rPr>
        <w:t xml:space="preserve"> [</w:t>
      </w:r>
      <w:r w:rsidR="00BE68EA">
        <w:rPr>
          <w:highlight w:val="cyan"/>
        </w:rPr>
        <w:t xml:space="preserve"> </w:t>
      </w:r>
      <w:r w:rsidRPr="00BE68EA">
        <w:rPr>
          <w:highlight w:val="yellow"/>
        </w:rPr>
        <w:t xml:space="preserve">see </w:t>
      </w:r>
      <w:hyperlink r:id="rId101" w:history="1">
        <w:r w:rsidRPr="00BE68EA">
          <w:rPr>
            <w:rStyle w:val="Hyperlink"/>
            <w:highlight w:val="yellow"/>
          </w:rPr>
          <w:t>onlinesafetyaudit.lgfl.net</w:t>
        </w:r>
      </w:hyperlink>
      <w:r w:rsidRPr="00BE68EA">
        <w:rPr>
          <w:highlight w:val="yellow"/>
        </w:rPr>
        <w:t xml:space="preserve"> for our template</w:t>
      </w:r>
      <w:r w:rsidR="00921103">
        <w:rPr>
          <w:highlight w:val="cyan"/>
        </w:rPr>
        <w:t xml:space="preserve"> ]</w:t>
      </w:r>
      <w:r w:rsidRPr="005D33F0">
        <w:rPr>
          <w:highlight w:val="cyan"/>
        </w:rPr>
        <w:t>.</w:t>
      </w:r>
    </w:p>
    <w:p w14:paraId="3D827330" w14:textId="32BEABF7" w:rsidR="006552CD" w:rsidRPr="005D33F0" w:rsidRDefault="006552CD" w:rsidP="00EB11BD">
      <w:pPr>
        <w:numPr>
          <w:ilvl w:val="0"/>
          <w:numId w:val="3"/>
        </w:numPr>
        <w:pBdr>
          <w:top w:val="nil"/>
          <w:left w:val="nil"/>
          <w:bottom w:val="nil"/>
          <w:right w:val="nil"/>
          <w:between w:val="nil"/>
        </w:pBdr>
        <w:spacing w:after="0"/>
        <w:rPr>
          <w:highlight w:val="cyan"/>
        </w:rPr>
      </w:pPr>
      <w:r>
        <w:rPr>
          <w:highlight w:val="cyan"/>
        </w:rPr>
        <w:t>Read all of KCSIE to ensure all governors understand their safeguarding responsibilities.</w:t>
      </w:r>
    </w:p>
    <w:p w14:paraId="429D5565" w14:textId="65D33FD8" w:rsidR="00EB11BD" w:rsidRDefault="00EB11BD" w:rsidP="00EB11BD">
      <w:pPr>
        <w:numPr>
          <w:ilvl w:val="0"/>
          <w:numId w:val="3"/>
        </w:numPr>
        <w:pBdr>
          <w:top w:val="nil"/>
          <w:left w:val="nil"/>
          <w:bottom w:val="nil"/>
          <w:right w:val="nil"/>
          <w:between w:val="nil"/>
        </w:pBdr>
        <w:spacing w:after="0"/>
        <w:rPr>
          <w:color w:val="000000"/>
        </w:rPr>
      </w:pPr>
      <w:r w:rsidRPr="5C540C47">
        <w:rPr>
          <w:color w:val="000000" w:themeColor="text1"/>
        </w:rPr>
        <w:t xml:space="preserve">Work with the DPO, DSL and headteacher </w:t>
      </w:r>
      <w:r w:rsidR="00F90D6E" w:rsidRPr="5C540C47">
        <w:rPr>
          <w:color w:val="000000" w:themeColor="text1"/>
        </w:rPr>
        <w:t xml:space="preserve">to ensure a compliant framework </w:t>
      </w:r>
      <w:r w:rsidRPr="5C540C47">
        <w:rPr>
          <w:color w:val="000000" w:themeColor="text1"/>
        </w:rPr>
        <w:t xml:space="preserve">for storing </w:t>
      </w:r>
      <w:r w:rsidR="009A0232" w:rsidRPr="5C540C47">
        <w:rPr>
          <w:color w:val="000000" w:themeColor="text1"/>
        </w:rPr>
        <w:t>data</w:t>
      </w:r>
      <w:r w:rsidR="76032F9C" w:rsidRPr="62C7E68E">
        <w:rPr>
          <w:color w:val="000000" w:themeColor="text1"/>
        </w:rPr>
        <w:t>,</w:t>
      </w:r>
      <w:r w:rsidR="009A0232" w:rsidRPr="5C540C47">
        <w:rPr>
          <w:color w:val="000000" w:themeColor="text1"/>
        </w:rPr>
        <w:t xml:space="preserve"> </w:t>
      </w:r>
      <w:r w:rsidRPr="5C540C47">
        <w:rPr>
          <w:color w:val="000000" w:themeColor="text1"/>
        </w:rPr>
        <w:t xml:space="preserve"> helping to ensure that child protection is always put </w:t>
      </w:r>
      <w:r w:rsidR="009A0232" w:rsidRPr="5C540C47">
        <w:rPr>
          <w:color w:val="000000" w:themeColor="text1"/>
        </w:rPr>
        <w:t>first,</w:t>
      </w:r>
      <w:r w:rsidRPr="5C540C47">
        <w:rPr>
          <w:color w:val="000000" w:themeColor="text1"/>
        </w:rPr>
        <w:t xml:space="preserve"> and data-protection processes support careful and legal sharing of information</w:t>
      </w:r>
      <w:r w:rsidR="0027725C" w:rsidRPr="5C540C47">
        <w:rPr>
          <w:color w:val="000000" w:themeColor="text1"/>
        </w:rPr>
        <w:t>.</w:t>
      </w:r>
    </w:p>
    <w:p w14:paraId="28E1EEB1" w14:textId="237EE21A" w:rsidR="00EB11BD" w:rsidRDefault="00C2139B" w:rsidP="00EB11BD">
      <w:pPr>
        <w:numPr>
          <w:ilvl w:val="0"/>
          <w:numId w:val="3"/>
        </w:numPr>
        <w:pBdr>
          <w:top w:val="nil"/>
          <w:left w:val="nil"/>
          <w:bottom w:val="nil"/>
          <w:right w:val="nil"/>
          <w:between w:val="nil"/>
        </w:pBdr>
        <w:spacing w:after="0"/>
        <w:rPr>
          <w:color w:val="000000"/>
        </w:rPr>
      </w:pPr>
      <w:r>
        <w:rPr>
          <w:color w:val="000000" w:themeColor="text1"/>
        </w:rPr>
        <w:t>Ensure</w:t>
      </w:r>
      <w:r w:rsidR="00EB11BD" w:rsidRPr="5C823F3C">
        <w:rPr>
          <w:color w:val="000000" w:themeColor="text1"/>
        </w:rPr>
        <w:t xml:space="preserve"> all school staff have read Part 1 of KCSIE</w:t>
      </w:r>
      <w:r w:rsidR="00BD5CF7">
        <w:rPr>
          <w:color w:val="000000" w:themeColor="text1"/>
        </w:rPr>
        <w:t xml:space="preserve"> – governors are recommended to read ALL of KCSIE to ensure they fully understand their safeguarding responsibilities. </w:t>
      </w:r>
    </w:p>
    <w:p w14:paraId="6C76DF58" w14:textId="2EB58871" w:rsidR="00AB68A2" w:rsidRDefault="00EB11BD" w:rsidP="00480144">
      <w:pPr>
        <w:numPr>
          <w:ilvl w:val="0"/>
          <w:numId w:val="3"/>
        </w:numPr>
        <w:pBdr>
          <w:top w:val="nil"/>
          <w:left w:val="nil"/>
          <w:bottom w:val="nil"/>
          <w:right w:val="nil"/>
          <w:between w:val="nil"/>
        </w:pBdr>
        <w:spacing w:after="0"/>
        <w:rPr>
          <w:color w:val="000000"/>
        </w:rPr>
      </w:pPr>
      <w:r w:rsidRPr="00AB68A2">
        <w:rPr>
          <w:color w:val="000000"/>
        </w:rPr>
        <w:t>Ensure that all staff undergo safeguarding and child protection training (including online safety</w:t>
      </w:r>
      <w:r w:rsidR="00AB68A2" w:rsidRPr="00AB68A2">
        <w:rPr>
          <w:color w:val="000000"/>
        </w:rPr>
        <w:t xml:space="preserve"> and now also reminders about filtering and monitoring</w:t>
      </w:r>
      <w:r w:rsidR="0027725C">
        <w:rPr>
          <w:color w:val="000000"/>
        </w:rPr>
        <w:t>.</w:t>
      </w:r>
    </w:p>
    <w:p w14:paraId="3B745C63" w14:textId="05401F6F" w:rsidR="00EB11BD" w:rsidRPr="00AB68A2" w:rsidRDefault="00EB11BD" w:rsidP="00480144">
      <w:pPr>
        <w:numPr>
          <w:ilvl w:val="0"/>
          <w:numId w:val="3"/>
        </w:numPr>
        <w:pBdr>
          <w:top w:val="nil"/>
          <w:left w:val="nil"/>
          <w:bottom w:val="nil"/>
          <w:right w:val="nil"/>
          <w:between w:val="nil"/>
        </w:pBdr>
        <w:spacing w:after="0"/>
        <w:rPr>
          <w:color w:val="000000"/>
        </w:rPr>
      </w:pPr>
      <w:r w:rsidRPr="00AB68A2">
        <w:rPr>
          <w:color w:val="000000"/>
        </w:rPr>
        <w:t xml:space="preserve">“Ensure that children are taught about safeguarding, including online safety […] as part of providing a broad and balanced curriculum […] Consider a whole school or college approach to online safety [with] a clear policy on the use of mobile technology.” </w:t>
      </w:r>
      <w:r w:rsidR="004D73F6" w:rsidRPr="00AB68A2">
        <w:rPr>
          <w:color w:val="000000"/>
          <w:highlight w:val="yellow"/>
        </w:rPr>
        <w:t xml:space="preserve">[ </w:t>
      </w:r>
      <w:r w:rsidRPr="00AB68A2">
        <w:rPr>
          <w:color w:val="000000"/>
          <w:highlight w:val="yellow"/>
        </w:rPr>
        <w:t>NB – you may wish to refer to ‘Teaching Online Safety in Schools’ and investigate/adopt the UKCIS cross-curricular framework ‘Education for a Connected World – 2020 edition’ to support a whole-school approach</w:t>
      </w:r>
      <w:r w:rsidR="004D73F6" w:rsidRPr="00AB68A2">
        <w:rPr>
          <w:color w:val="000000"/>
          <w:highlight w:val="yellow"/>
        </w:rPr>
        <w:t> ]</w:t>
      </w:r>
      <w:r w:rsidR="0027725C">
        <w:rPr>
          <w:color w:val="000000"/>
        </w:rPr>
        <w:t>.</w:t>
      </w:r>
    </w:p>
    <w:p w14:paraId="7A0928C3" w14:textId="77777777" w:rsidR="00EB11BD" w:rsidRDefault="00EB11BD" w:rsidP="00EB11BD">
      <w:pPr>
        <w:pBdr>
          <w:top w:val="nil"/>
          <w:left w:val="nil"/>
          <w:bottom w:val="nil"/>
          <w:right w:val="nil"/>
          <w:between w:val="nil"/>
        </w:pBdr>
        <w:ind w:left="720" w:hanging="360"/>
        <w:rPr>
          <w:color w:val="000000"/>
        </w:rPr>
      </w:pPr>
    </w:p>
    <w:p w14:paraId="4C6DC922" w14:textId="7B53D40C" w:rsidR="00EB11BD" w:rsidRDefault="00EB11BD" w:rsidP="00EB11BD">
      <w:pPr>
        <w:pStyle w:val="Heading2"/>
      </w:pPr>
      <w:bookmarkStart w:id="56" w:name="_Toc234503709"/>
      <w:r>
        <w:t xml:space="preserve">PSHE / RSHE Lead/s – </w:t>
      </w:r>
      <w:r w:rsidR="002A47BB">
        <w:rPr>
          <w:highlight w:val="yellow"/>
        </w:rPr>
        <w:t>[ NAME - don’t edit on contents page but in titles themselves ]</w:t>
      </w:r>
      <w:bookmarkEnd w:id="56"/>
      <w:r>
        <w:t xml:space="preserve"> </w:t>
      </w:r>
    </w:p>
    <w:p w14:paraId="2ACA06C7" w14:textId="77777777" w:rsidR="00EB11BD" w:rsidRDefault="00EB11BD" w:rsidP="00EB11BD">
      <w:pPr>
        <w:rPr>
          <w:b/>
        </w:rPr>
      </w:pPr>
      <w:r>
        <w:rPr>
          <w:b/>
        </w:rPr>
        <w:t>Key responsibilities:</w:t>
      </w:r>
    </w:p>
    <w:p w14:paraId="2372C993" w14:textId="77777777" w:rsidR="00EB11BD" w:rsidRDefault="00EB11BD" w:rsidP="00EB11BD">
      <w:pPr>
        <w:numPr>
          <w:ilvl w:val="0"/>
          <w:numId w:val="3"/>
        </w:numPr>
        <w:pBdr>
          <w:top w:val="nil"/>
          <w:left w:val="nil"/>
          <w:bottom w:val="nil"/>
          <w:right w:val="nil"/>
          <w:between w:val="nil"/>
        </w:pBdr>
        <w:spacing w:after="0"/>
      </w:pPr>
      <w:r>
        <w:rPr>
          <w:color w:val="000000"/>
        </w:rPr>
        <w:t>As listed in the ‘all staff’ section, plus:</w:t>
      </w:r>
    </w:p>
    <w:p w14:paraId="05ABD89C" w14:textId="2CAAEF93" w:rsidR="00EB11BD" w:rsidRPr="007A5C9C" w:rsidRDefault="00EB11BD" w:rsidP="00EB11BD">
      <w:pPr>
        <w:numPr>
          <w:ilvl w:val="0"/>
          <w:numId w:val="3"/>
        </w:numPr>
        <w:pBdr>
          <w:top w:val="nil"/>
          <w:left w:val="nil"/>
          <w:bottom w:val="nil"/>
          <w:right w:val="nil"/>
          <w:between w:val="nil"/>
        </w:pBdr>
        <w:spacing w:after="0"/>
      </w:pPr>
      <w:r w:rsidRPr="5A7C375C">
        <w:rPr>
          <w:color w:val="000000" w:themeColor="text1"/>
          <w:highlight w:val="cyan"/>
        </w:rPr>
        <w:t>Embed</w:t>
      </w:r>
      <w:r w:rsidR="00711C80" w:rsidRPr="5A7C375C">
        <w:rPr>
          <w:color w:val="000000" w:themeColor="text1"/>
          <w:highlight w:val="cyan"/>
        </w:rPr>
        <w:t xml:space="preserve"> statutory</w:t>
      </w:r>
      <w:r w:rsidRPr="5A7C375C">
        <w:rPr>
          <w:color w:val="000000" w:themeColor="text1"/>
          <w:highlight w:val="cyan"/>
        </w:rPr>
        <w:t xml:space="preserve"> </w:t>
      </w:r>
      <w:hyperlink r:id="rId102">
        <w:r w:rsidR="003E28B2" w:rsidRPr="5A7C375C">
          <w:rPr>
            <w:rStyle w:val="Hyperlink"/>
            <w:highlight w:val="cyan"/>
          </w:rPr>
          <w:t>RSHE Guidance</w:t>
        </w:r>
      </w:hyperlink>
      <w:r w:rsidR="00711C80" w:rsidRPr="5A7C375C">
        <w:rPr>
          <w:color w:val="000000" w:themeColor="text1"/>
          <w:highlight w:val="cyan"/>
        </w:rPr>
        <w:t>, including</w:t>
      </w:r>
      <w:r w:rsidR="00711C80" w:rsidRPr="5A7C375C">
        <w:rPr>
          <w:color w:val="000000" w:themeColor="text1"/>
        </w:rPr>
        <w:t xml:space="preserve"> </w:t>
      </w:r>
      <w:r w:rsidRPr="5A7C375C">
        <w:rPr>
          <w:color w:val="000000" w:themeColor="text1"/>
        </w:rPr>
        <w:t>consent, mental wellbeing, healthy relationships and staying safe online</w:t>
      </w:r>
      <w:r w:rsidR="06D920A3" w:rsidRPr="5A7C375C">
        <w:rPr>
          <w:color w:val="000000" w:themeColor="text1"/>
        </w:rPr>
        <w:t>,</w:t>
      </w:r>
      <w:r w:rsidRPr="5A7C375C">
        <w:rPr>
          <w:color w:val="000000" w:themeColor="text1"/>
        </w:rPr>
        <w:t xml:space="preserve"> </w:t>
      </w:r>
      <w:r w:rsidR="00D45F99" w:rsidRPr="5A7C375C">
        <w:rPr>
          <w:color w:val="000000" w:themeColor="text1"/>
        </w:rPr>
        <w:t xml:space="preserve">as well as raising awareness of the risks and challenges from </w:t>
      </w:r>
      <w:r w:rsidR="76997DA4" w:rsidRPr="0A94A2AD">
        <w:rPr>
          <w:color w:val="000000" w:themeColor="text1"/>
        </w:rPr>
        <w:t>the</w:t>
      </w:r>
      <w:r w:rsidR="00D45F99" w:rsidRPr="3ADA61DC">
        <w:rPr>
          <w:color w:val="000000" w:themeColor="text1"/>
        </w:rPr>
        <w:t xml:space="preserve"> </w:t>
      </w:r>
      <w:r w:rsidR="00540EC6" w:rsidRPr="5A7C375C">
        <w:rPr>
          <w:color w:val="000000" w:themeColor="text1"/>
        </w:rPr>
        <w:t>latest trends</w:t>
      </w:r>
      <w:r w:rsidR="00A32226" w:rsidRPr="5A7C375C">
        <w:rPr>
          <w:color w:val="000000" w:themeColor="text1"/>
        </w:rPr>
        <w:t xml:space="preserve"> in </w:t>
      </w:r>
      <w:r w:rsidR="00D45F99">
        <w:t>generative artificial intelligence</w:t>
      </w:r>
      <w:r w:rsidR="00491815">
        <w:t>, financial extortion and sharing</w:t>
      </w:r>
      <w:r w:rsidR="00A32226">
        <w:t xml:space="preserve"> intimate pictures online</w:t>
      </w:r>
      <w:r w:rsidR="242D693B">
        <w:t>,</w:t>
      </w:r>
      <w:r w:rsidR="000E66D0">
        <w:t xml:space="preserve"> </w:t>
      </w:r>
      <w:r w:rsidRPr="5A7C375C">
        <w:rPr>
          <w:color w:val="000000" w:themeColor="text1"/>
        </w:rPr>
        <w:t xml:space="preserve">into the PSHE / Relationships education, relationships and sex education (RSE) and health education curriculum. “This will include being taught what positive, healthy and respectful online relationships look like, the effects of their online actions on others and knowing how to recognise and display respectful behaviour online. Throughout these subjects, teachers will address online safety and appropriate behaviour in an </w:t>
      </w:r>
      <w:r w:rsidR="00504204" w:rsidRPr="5A7C375C">
        <w:rPr>
          <w:color w:val="000000" w:themeColor="text1"/>
        </w:rPr>
        <w:t>age-appropriate</w:t>
      </w:r>
      <w:r w:rsidRPr="5A7C375C">
        <w:rPr>
          <w:color w:val="000000" w:themeColor="text1"/>
        </w:rPr>
        <w:t xml:space="preserve"> way that is relevant to their pupils’ lives.” </w:t>
      </w:r>
      <w:r w:rsidR="00654878" w:rsidRPr="5A7C375C">
        <w:rPr>
          <w:color w:val="000000" w:themeColor="text1"/>
          <w:highlight w:val="yellow"/>
        </w:rPr>
        <w:t>[</w:t>
      </w:r>
      <w:r w:rsidR="009465BA" w:rsidRPr="5A7C375C">
        <w:rPr>
          <w:color w:val="000000" w:themeColor="text1"/>
          <w:highlight w:val="yellow"/>
        </w:rPr>
        <w:t xml:space="preserve"> </w:t>
      </w:r>
      <w:r w:rsidRPr="5A7C375C">
        <w:rPr>
          <w:color w:val="000000" w:themeColor="text1"/>
          <w:highlight w:val="yellow"/>
        </w:rPr>
        <w:t>training</w:t>
      </w:r>
      <w:r w:rsidR="00EE0370" w:rsidRPr="5A7C375C">
        <w:rPr>
          <w:color w:val="000000" w:themeColor="text1"/>
          <w:highlight w:val="yellow"/>
        </w:rPr>
        <w:t xml:space="preserve"> </w:t>
      </w:r>
      <w:r w:rsidRPr="5A7C375C">
        <w:rPr>
          <w:color w:val="000000" w:themeColor="text1"/>
          <w:highlight w:val="yellow"/>
        </w:rPr>
        <w:t xml:space="preserve">is available at </w:t>
      </w:r>
      <w:hyperlink r:id="rId103">
        <w:r w:rsidRPr="5A7C375C">
          <w:rPr>
            <w:rStyle w:val="Hyperlink"/>
            <w:highlight w:val="yellow"/>
          </w:rPr>
          <w:t>safetraining.lgfl.net</w:t>
        </w:r>
      </w:hyperlink>
      <w:r w:rsidR="00654878" w:rsidRPr="5A7C375C">
        <w:rPr>
          <w:color w:val="000000" w:themeColor="text1"/>
          <w:highlight w:val="yellow"/>
        </w:rPr>
        <w:t> ]</w:t>
      </w:r>
      <w:r w:rsidR="0027725C" w:rsidRPr="5A7C375C">
        <w:rPr>
          <w:color w:val="000000" w:themeColor="text1"/>
        </w:rPr>
        <w:t>.</w:t>
      </w:r>
    </w:p>
    <w:p w14:paraId="2CA181BC" w14:textId="1F685B7F" w:rsidR="00EB11BD" w:rsidRDefault="00EB11BD" w:rsidP="00EB11BD">
      <w:pPr>
        <w:numPr>
          <w:ilvl w:val="0"/>
          <w:numId w:val="3"/>
        </w:numPr>
        <w:pBdr>
          <w:top w:val="nil"/>
          <w:left w:val="nil"/>
          <w:bottom w:val="nil"/>
          <w:right w:val="nil"/>
          <w:between w:val="nil"/>
        </w:pBdr>
        <w:spacing w:after="0"/>
      </w:pPr>
      <w:r w:rsidRPr="0A94A2AD">
        <w:rPr>
          <w:color w:val="000000" w:themeColor="text1"/>
        </w:rPr>
        <w:lastRenderedPageBreak/>
        <w:t xml:space="preserve">Focus on the underpinning knowledge and behaviours outlined in </w:t>
      </w:r>
      <w:hyperlink r:id="rId104" w:history="1">
        <w:r w:rsidRPr="00505E5D">
          <w:rPr>
            <w:rStyle w:val="Hyperlink"/>
          </w:rPr>
          <w:t>Teaching Online Safety in Schools</w:t>
        </w:r>
        <w:r w:rsidR="37484BF2" w:rsidRPr="0A94A2AD">
          <w:rPr>
            <w:rStyle w:val="Hyperlink"/>
          </w:rPr>
          <w:t>,</w:t>
        </w:r>
      </w:hyperlink>
      <w:r w:rsidRPr="0A94A2AD">
        <w:rPr>
          <w:color w:val="000000" w:themeColor="text1"/>
        </w:rPr>
        <w:t xml:space="preserve"> in an age</w:t>
      </w:r>
      <w:r w:rsidR="50CF1EBE" w:rsidRPr="0A94A2AD">
        <w:rPr>
          <w:color w:val="000000" w:themeColor="text1"/>
        </w:rPr>
        <w:t>-</w:t>
      </w:r>
      <w:r w:rsidRPr="0A94A2AD">
        <w:rPr>
          <w:color w:val="000000" w:themeColor="text1"/>
        </w:rPr>
        <w:t xml:space="preserve">appropriate way to </w:t>
      </w:r>
      <w:r>
        <w:t>help pupils  navigate the online world safely and confidently regardless of their device, platform or app.</w:t>
      </w:r>
    </w:p>
    <w:p w14:paraId="134225E9" w14:textId="018AD45B" w:rsidR="00EB11BD" w:rsidRDefault="00EB11BD" w:rsidP="00B00D79">
      <w:pPr>
        <w:numPr>
          <w:ilvl w:val="0"/>
          <w:numId w:val="3"/>
        </w:numPr>
        <w:pBdr>
          <w:top w:val="nil"/>
          <w:left w:val="nil"/>
          <w:bottom w:val="nil"/>
          <w:right w:val="nil"/>
          <w:between w:val="nil"/>
        </w:pBdr>
        <w:spacing w:after="0"/>
      </w:pPr>
      <w:r>
        <w:t xml:space="preserve">Assess teaching to “identify where pupils need extra support or intervention [through] tests, written assignments or </w:t>
      </w:r>
      <w:r w:rsidR="00504204">
        <w:t>self-evaluations</w:t>
      </w:r>
      <w:r>
        <w:t>, to capture progress”</w:t>
      </w:r>
      <w:r w:rsidR="00EE0370">
        <w:t xml:space="preserve"> </w:t>
      </w:r>
      <w:r>
        <w:t xml:space="preserve">– </w:t>
      </w:r>
      <w:r w:rsidRPr="007A5C9C">
        <w:rPr>
          <w:highlight w:val="yellow"/>
        </w:rPr>
        <w:t>[ see LGfL’s</w:t>
      </w:r>
      <w:r w:rsidR="00EE0370">
        <w:rPr>
          <w:highlight w:val="yellow"/>
        </w:rPr>
        <w:t xml:space="preserve"> </w:t>
      </w:r>
      <w:r w:rsidRPr="007A5C9C">
        <w:rPr>
          <w:highlight w:val="yellow"/>
        </w:rPr>
        <w:t xml:space="preserve">SafeSkills Online Safety Quiz and diagnostic teaching tool at </w:t>
      </w:r>
      <w:hyperlink r:id="rId105">
        <w:r w:rsidRPr="0A94A2AD">
          <w:rPr>
            <w:rStyle w:val="Hyperlink"/>
            <w:highlight w:val="yellow"/>
          </w:rPr>
          <w:t>safeskillsinfo.lgfl.net</w:t>
        </w:r>
      </w:hyperlink>
      <w:r w:rsidRPr="007A5C9C">
        <w:rPr>
          <w:highlight w:val="yellow"/>
        </w:rPr>
        <w:t xml:space="preserve"> ]</w:t>
      </w:r>
      <w:r w:rsidR="00B00D79" w:rsidRPr="0A94A2AD">
        <w:rPr>
          <w:color w:val="000000" w:themeColor="text1"/>
        </w:rPr>
        <w:t xml:space="preserve"> to</w:t>
      </w:r>
      <w:r w:rsidR="00EE0370" w:rsidRPr="0A94A2AD">
        <w:rPr>
          <w:color w:val="000000" w:themeColor="text1"/>
        </w:rPr>
        <w:t xml:space="preserve"> </w:t>
      </w:r>
      <w:r w:rsidRPr="0A94A2AD">
        <w:rPr>
          <w:color w:val="000000" w:themeColor="text1"/>
        </w:rPr>
        <w:t>complement the computing curriculum.</w:t>
      </w:r>
    </w:p>
    <w:p w14:paraId="6BB51C28" w14:textId="460169E5" w:rsidR="00EB11BD" w:rsidRDefault="00EB11BD" w:rsidP="00EB11BD">
      <w:pPr>
        <w:numPr>
          <w:ilvl w:val="0"/>
          <w:numId w:val="3"/>
        </w:numPr>
        <w:pBdr>
          <w:top w:val="nil"/>
          <w:left w:val="nil"/>
          <w:bottom w:val="nil"/>
          <w:right w:val="nil"/>
          <w:between w:val="nil"/>
        </w:pBdr>
        <w:spacing w:after="0"/>
      </w:pPr>
      <w:r w:rsidRPr="0A94A2AD">
        <w:rPr>
          <w:color w:val="000000" w:themeColor="text1"/>
        </w:rPr>
        <w:t>Work closely with the DSL and all other staff to ensure  understanding of the issues, approaches</w:t>
      </w:r>
      <w:r w:rsidR="7EB1A886" w:rsidRPr="0A94A2AD">
        <w:rPr>
          <w:color w:val="000000" w:themeColor="text1"/>
        </w:rPr>
        <w:t>,</w:t>
      </w:r>
      <w:r w:rsidRPr="0A94A2AD">
        <w:rPr>
          <w:color w:val="000000" w:themeColor="text1"/>
        </w:rPr>
        <w:t xml:space="preserve"> and messaging within PSHE / RSHE.</w:t>
      </w:r>
    </w:p>
    <w:p w14:paraId="1E06136F" w14:textId="02CF81A7" w:rsidR="00EB11BD" w:rsidRPr="004C0DAB" w:rsidRDefault="003C7EC2" w:rsidP="00EB11BD">
      <w:pPr>
        <w:numPr>
          <w:ilvl w:val="0"/>
          <w:numId w:val="3"/>
        </w:numPr>
        <w:pBdr>
          <w:top w:val="nil"/>
          <w:left w:val="nil"/>
          <w:bottom w:val="nil"/>
          <w:right w:val="nil"/>
          <w:between w:val="nil"/>
        </w:pBdr>
        <w:spacing w:after="0"/>
      </w:pPr>
      <w:r>
        <w:rPr>
          <w:color w:val="000000"/>
        </w:rPr>
        <w:t>Develop and implement a</w:t>
      </w:r>
      <w:r w:rsidR="00EB11BD">
        <w:rPr>
          <w:color w:val="000000"/>
        </w:rPr>
        <w:t xml:space="preserve"> RSHE policy</w:t>
      </w:r>
      <w:r>
        <w:rPr>
          <w:color w:val="000000"/>
        </w:rPr>
        <w:t xml:space="preserve"> and publish this</w:t>
      </w:r>
      <w:r w:rsidR="00EB11BD">
        <w:rPr>
          <w:color w:val="000000"/>
        </w:rPr>
        <w:t xml:space="preserve"> on the school website.</w:t>
      </w:r>
    </w:p>
    <w:p w14:paraId="6A244830" w14:textId="6958E35D" w:rsidR="00EB11BD" w:rsidRDefault="00EB11BD" w:rsidP="00EB11BD">
      <w:pPr>
        <w:numPr>
          <w:ilvl w:val="0"/>
          <w:numId w:val="3"/>
        </w:numPr>
        <w:pBdr>
          <w:top w:val="nil"/>
          <w:left w:val="nil"/>
          <w:bottom w:val="nil"/>
          <w:right w:val="nil"/>
          <w:between w:val="nil"/>
        </w:pBdr>
        <w:rPr>
          <w:color w:val="000000"/>
        </w:rPr>
      </w:pPr>
      <w:r>
        <w:rPr>
          <w:color w:val="000000"/>
        </w:rPr>
        <w:t>Work closely with the Computing sub</w:t>
      </w:r>
      <w:r>
        <w:t xml:space="preserve">ject </w:t>
      </w:r>
      <w:r>
        <w:rPr>
          <w:color w:val="000000"/>
        </w:rPr>
        <w:t>leader to avoid overlap but ensure a complementary whole-school approach, and with all other lead staff to embed the same whole-school approach</w:t>
      </w:r>
      <w:r w:rsidR="0027725C">
        <w:rPr>
          <w:color w:val="000000"/>
        </w:rPr>
        <w:t>.</w:t>
      </w:r>
    </w:p>
    <w:p w14:paraId="0CF2427E" w14:textId="77777777" w:rsidR="00EB11BD" w:rsidRDefault="00EB11BD" w:rsidP="00EB11BD">
      <w:pPr>
        <w:pBdr>
          <w:top w:val="nil"/>
          <w:left w:val="nil"/>
          <w:bottom w:val="nil"/>
          <w:right w:val="nil"/>
          <w:between w:val="nil"/>
        </w:pBdr>
        <w:ind w:left="720"/>
        <w:rPr>
          <w:color w:val="000000"/>
        </w:rPr>
      </w:pPr>
    </w:p>
    <w:p w14:paraId="44ED8236" w14:textId="18C9394A" w:rsidR="00EB11BD" w:rsidRDefault="00EB11BD" w:rsidP="00EB11BD">
      <w:pPr>
        <w:pStyle w:val="Heading2"/>
        <w:rPr>
          <w:highlight w:val="yellow"/>
        </w:rPr>
      </w:pPr>
      <w:bookmarkStart w:id="57" w:name="_Toc234503710"/>
      <w:r>
        <w:t xml:space="preserve">Computing Lead – </w:t>
      </w:r>
      <w:r w:rsidR="002A47BB">
        <w:rPr>
          <w:highlight w:val="yellow"/>
        </w:rPr>
        <w:t>[ NAME - don’t edit on contents page but in titles themselves ]</w:t>
      </w:r>
      <w:bookmarkEnd w:id="57"/>
    </w:p>
    <w:p w14:paraId="66A9326C" w14:textId="77777777" w:rsidR="00EB11BD" w:rsidRDefault="00EB11BD" w:rsidP="00EB11BD">
      <w:pPr>
        <w:rPr>
          <w:b/>
        </w:rPr>
      </w:pPr>
      <w:r>
        <w:rPr>
          <w:b/>
        </w:rPr>
        <w:t>Key responsibilities:</w:t>
      </w:r>
    </w:p>
    <w:p w14:paraId="04004D27" w14:textId="77777777" w:rsidR="00EB11BD" w:rsidRDefault="00EB11BD" w:rsidP="00EB11BD">
      <w:pPr>
        <w:numPr>
          <w:ilvl w:val="0"/>
          <w:numId w:val="3"/>
        </w:numPr>
        <w:pBdr>
          <w:top w:val="nil"/>
          <w:left w:val="nil"/>
          <w:bottom w:val="nil"/>
          <w:right w:val="nil"/>
          <w:between w:val="nil"/>
        </w:pBdr>
        <w:spacing w:after="0"/>
      </w:pPr>
      <w:r>
        <w:rPr>
          <w:color w:val="000000"/>
        </w:rPr>
        <w:t>As listed in the ‘all staff’ section, plus:</w:t>
      </w:r>
    </w:p>
    <w:p w14:paraId="1A9C8492" w14:textId="121750D0" w:rsidR="00EB11BD" w:rsidRDefault="00EB11BD" w:rsidP="00EB11BD">
      <w:pPr>
        <w:numPr>
          <w:ilvl w:val="0"/>
          <w:numId w:val="3"/>
        </w:numPr>
        <w:pBdr>
          <w:top w:val="nil"/>
          <w:left w:val="nil"/>
          <w:bottom w:val="nil"/>
          <w:right w:val="nil"/>
          <w:between w:val="nil"/>
        </w:pBdr>
        <w:spacing w:after="0"/>
        <w:rPr>
          <w:color w:val="000000"/>
        </w:rPr>
      </w:pPr>
      <w:r>
        <w:rPr>
          <w:color w:val="000000"/>
        </w:rPr>
        <w:t>Oversee the delivery of the online safety element of the Computing curriculum in accordance with the national curriculum</w:t>
      </w:r>
      <w:r w:rsidR="0027725C">
        <w:rPr>
          <w:color w:val="000000"/>
        </w:rPr>
        <w:t>.</w:t>
      </w:r>
    </w:p>
    <w:p w14:paraId="01969FBF" w14:textId="2383EFDD" w:rsidR="00EB11BD" w:rsidRDefault="00EB11BD" w:rsidP="00EB11BD">
      <w:pPr>
        <w:numPr>
          <w:ilvl w:val="0"/>
          <w:numId w:val="3"/>
        </w:numPr>
        <w:pBdr>
          <w:top w:val="nil"/>
          <w:left w:val="nil"/>
          <w:bottom w:val="nil"/>
          <w:right w:val="nil"/>
          <w:between w:val="nil"/>
        </w:pBdr>
        <w:spacing w:after="0"/>
        <w:rPr>
          <w:color w:val="000000"/>
        </w:rPr>
      </w:pPr>
      <w:r>
        <w:rPr>
          <w:color w:val="000000"/>
        </w:rPr>
        <w:t>Work closely with the RSHE lead to avoid overlap but ensure a complementary whole-school approach</w:t>
      </w:r>
      <w:r w:rsidR="0027725C">
        <w:rPr>
          <w:color w:val="000000"/>
        </w:rPr>
        <w:t>.</w:t>
      </w:r>
    </w:p>
    <w:p w14:paraId="0A7B198A" w14:textId="3F4850EE" w:rsidR="00EB11BD" w:rsidRDefault="00EB11BD" w:rsidP="00EB11BD">
      <w:pPr>
        <w:numPr>
          <w:ilvl w:val="0"/>
          <w:numId w:val="3"/>
        </w:numPr>
        <w:pBdr>
          <w:top w:val="nil"/>
          <w:left w:val="nil"/>
          <w:bottom w:val="nil"/>
          <w:right w:val="nil"/>
          <w:between w:val="nil"/>
        </w:pBdr>
        <w:spacing w:after="0"/>
      </w:pPr>
      <w:r w:rsidRPr="0A94A2AD">
        <w:rPr>
          <w:color w:val="000000" w:themeColor="text1"/>
        </w:rPr>
        <w:t>Work closely with the DSL and all other staff to ensure  understanding of the issues, approaches</w:t>
      </w:r>
      <w:r w:rsidR="6C3AFDD0" w:rsidRPr="0A94A2AD">
        <w:rPr>
          <w:color w:val="000000" w:themeColor="text1"/>
        </w:rPr>
        <w:t>,</w:t>
      </w:r>
      <w:r w:rsidRPr="0A94A2AD">
        <w:rPr>
          <w:color w:val="000000" w:themeColor="text1"/>
        </w:rPr>
        <w:t xml:space="preserve"> and messaging within Computing</w:t>
      </w:r>
      <w:r w:rsidR="0027725C" w:rsidRPr="0A94A2AD">
        <w:rPr>
          <w:color w:val="000000" w:themeColor="text1"/>
        </w:rPr>
        <w:t>.</w:t>
      </w:r>
    </w:p>
    <w:p w14:paraId="2F8F6A9F" w14:textId="67622A85" w:rsidR="00EB11BD" w:rsidRDefault="00EB11BD" w:rsidP="00EB11BD">
      <w:pPr>
        <w:numPr>
          <w:ilvl w:val="0"/>
          <w:numId w:val="3"/>
        </w:numPr>
        <w:pBdr>
          <w:top w:val="nil"/>
          <w:left w:val="nil"/>
          <w:bottom w:val="nil"/>
          <w:right w:val="nil"/>
          <w:between w:val="nil"/>
        </w:pBdr>
        <w:spacing w:after="0"/>
      </w:pPr>
      <w:r>
        <w:rPr>
          <w:color w:val="000000"/>
        </w:rPr>
        <w:t>Collaborate with technical staff and others responsible for ICT use in school to ensure a common and consistent approach, in line with acceptable-use agreements</w:t>
      </w:r>
      <w:r w:rsidR="0027725C">
        <w:rPr>
          <w:color w:val="000000"/>
        </w:rPr>
        <w:t>.</w:t>
      </w:r>
    </w:p>
    <w:p w14:paraId="2BFA308A" w14:textId="77777777" w:rsidR="00EB11BD" w:rsidRDefault="00EB11BD" w:rsidP="00EB11BD">
      <w:pPr>
        <w:pBdr>
          <w:top w:val="nil"/>
          <w:left w:val="nil"/>
          <w:bottom w:val="nil"/>
          <w:right w:val="nil"/>
          <w:between w:val="nil"/>
        </w:pBdr>
        <w:ind w:left="720" w:hanging="360"/>
        <w:rPr>
          <w:color w:val="000000"/>
        </w:rPr>
      </w:pPr>
    </w:p>
    <w:p w14:paraId="3824E700" w14:textId="77777777" w:rsidR="00EB11BD" w:rsidRDefault="00EB11BD" w:rsidP="00EB11BD">
      <w:pPr>
        <w:pStyle w:val="Heading2"/>
        <w:rPr>
          <w:highlight w:val="yellow"/>
        </w:rPr>
      </w:pPr>
      <w:bookmarkStart w:id="58" w:name="_Toc234503711"/>
      <w:r>
        <w:t>Subject / aspect leaders</w:t>
      </w:r>
      <w:bookmarkEnd w:id="58"/>
    </w:p>
    <w:p w14:paraId="7ABECA6B" w14:textId="77777777" w:rsidR="00EB11BD" w:rsidRDefault="00EB11BD" w:rsidP="00EB11BD">
      <w:pPr>
        <w:rPr>
          <w:b/>
        </w:rPr>
      </w:pPr>
      <w:r>
        <w:rPr>
          <w:b/>
        </w:rPr>
        <w:t>Key responsibilities:</w:t>
      </w:r>
    </w:p>
    <w:p w14:paraId="0468641C" w14:textId="77777777" w:rsidR="00EB11BD" w:rsidRDefault="00EB11BD" w:rsidP="00EB11BD">
      <w:pPr>
        <w:numPr>
          <w:ilvl w:val="0"/>
          <w:numId w:val="3"/>
        </w:numPr>
        <w:pBdr>
          <w:top w:val="nil"/>
          <w:left w:val="nil"/>
          <w:bottom w:val="nil"/>
          <w:right w:val="nil"/>
          <w:between w:val="nil"/>
        </w:pBdr>
        <w:spacing w:after="0"/>
      </w:pPr>
      <w:r>
        <w:rPr>
          <w:color w:val="000000"/>
        </w:rPr>
        <w:t>As listed in the ‘all staff’ section, plus:</w:t>
      </w:r>
    </w:p>
    <w:p w14:paraId="33D535C1" w14:textId="3C062907" w:rsidR="00EB11BD" w:rsidRDefault="00EB11BD" w:rsidP="00EB11BD">
      <w:pPr>
        <w:numPr>
          <w:ilvl w:val="0"/>
          <w:numId w:val="3"/>
        </w:numPr>
        <w:pBdr>
          <w:top w:val="nil"/>
          <w:left w:val="nil"/>
          <w:bottom w:val="nil"/>
          <w:right w:val="nil"/>
          <w:between w:val="nil"/>
        </w:pBdr>
        <w:spacing w:after="0"/>
      </w:pPr>
      <w:r>
        <w:rPr>
          <w:color w:val="000000"/>
        </w:rPr>
        <w:t>Look for opportunities to embed online safety in your subject or aspect, especially as part of the RSHE curriculum, and model positive attitudes and approaches to staff and pupils alike</w:t>
      </w:r>
      <w:r w:rsidR="0027725C">
        <w:rPr>
          <w:color w:val="000000"/>
        </w:rPr>
        <w:t>.</w:t>
      </w:r>
    </w:p>
    <w:p w14:paraId="157BEDB4" w14:textId="1338D92B" w:rsidR="00EB11BD" w:rsidRDefault="00EB11BD" w:rsidP="00EB11BD">
      <w:pPr>
        <w:numPr>
          <w:ilvl w:val="0"/>
          <w:numId w:val="3"/>
        </w:numPr>
        <w:pBdr>
          <w:top w:val="nil"/>
          <w:left w:val="nil"/>
          <w:bottom w:val="nil"/>
          <w:right w:val="nil"/>
          <w:between w:val="nil"/>
        </w:pBdr>
        <w:spacing w:after="0"/>
      </w:pPr>
      <w:r w:rsidRPr="0A94A2AD">
        <w:rPr>
          <w:color w:val="000000" w:themeColor="text1"/>
        </w:rPr>
        <w:t xml:space="preserve">Consider how the UKCIS framework </w:t>
      </w:r>
      <w:r w:rsidR="3FCD073F" w:rsidRPr="0A94A2AD">
        <w:rPr>
          <w:color w:val="000000" w:themeColor="text1"/>
        </w:rPr>
        <w:t>‘</w:t>
      </w:r>
      <w:r w:rsidRPr="0A94A2AD">
        <w:rPr>
          <w:color w:val="000000" w:themeColor="text1"/>
        </w:rPr>
        <w:t>Education for a Connected World</w:t>
      </w:r>
      <w:r w:rsidR="31F2727E" w:rsidRPr="0A94A2AD">
        <w:rPr>
          <w:color w:val="000000" w:themeColor="text1"/>
        </w:rPr>
        <w:t>’</w:t>
      </w:r>
      <w:r w:rsidRPr="0A94A2AD">
        <w:rPr>
          <w:color w:val="000000" w:themeColor="text1"/>
        </w:rPr>
        <w:t xml:space="preserve"> and </w:t>
      </w:r>
      <w:r w:rsidR="6551C52C" w:rsidRPr="0A94A2AD">
        <w:rPr>
          <w:color w:val="000000" w:themeColor="text1"/>
        </w:rPr>
        <w:t>‘</w:t>
      </w:r>
      <w:r w:rsidRPr="0A94A2AD">
        <w:rPr>
          <w:color w:val="000000" w:themeColor="text1"/>
        </w:rPr>
        <w:t>Teaching Online Safety in Schools</w:t>
      </w:r>
      <w:r w:rsidR="63927EC9" w:rsidRPr="0A94A2AD">
        <w:rPr>
          <w:color w:val="000000" w:themeColor="text1"/>
        </w:rPr>
        <w:t>’</w:t>
      </w:r>
      <w:r w:rsidRPr="0A94A2AD">
        <w:rPr>
          <w:color w:val="000000" w:themeColor="text1"/>
        </w:rPr>
        <w:t xml:space="preserve"> can be applied in your context</w:t>
      </w:r>
      <w:r w:rsidR="0027725C" w:rsidRPr="0A94A2AD">
        <w:rPr>
          <w:color w:val="000000" w:themeColor="text1"/>
        </w:rPr>
        <w:t>.</w:t>
      </w:r>
    </w:p>
    <w:p w14:paraId="4E5ADBE5" w14:textId="10396D2D" w:rsidR="00EB11BD" w:rsidRDefault="00EB11BD" w:rsidP="00EB11BD">
      <w:pPr>
        <w:numPr>
          <w:ilvl w:val="0"/>
          <w:numId w:val="3"/>
        </w:numPr>
        <w:pBdr>
          <w:top w:val="nil"/>
          <w:left w:val="nil"/>
          <w:bottom w:val="nil"/>
          <w:right w:val="nil"/>
          <w:between w:val="nil"/>
        </w:pBdr>
        <w:spacing w:after="0"/>
      </w:pPr>
      <w:r>
        <w:rPr>
          <w:color w:val="000000"/>
        </w:rPr>
        <w:t>Work closely with the DSL and all other staff to ensure an understanding of the issues, approaches and messaging within Computing</w:t>
      </w:r>
      <w:r w:rsidR="0027725C">
        <w:rPr>
          <w:color w:val="000000"/>
        </w:rPr>
        <w:t>.</w:t>
      </w:r>
    </w:p>
    <w:p w14:paraId="0EB2C14D" w14:textId="54559E7D" w:rsidR="00EB11BD" w:rsidRDefault="00EB11BD" w:rsidP="00EB11BD">
      <w:pPr>
        <w:numPr>
          <w:ilvl w:val="0"/>
          <w:numId w:val="3"/>
        </w:numPr>
        <w:pBdr>
          <w:top w:val="nil"/>
          <w:left w:val="nil"/>
          <w:bottom w:val="nil"/>
          <w:right w:val="nil"/>
          <w:between w:val="nil"/>
        </w:pBdr>
      </w:pPr>
      <w:r w:rsidRPr="0A94A2AD">
        <w:rPr>
          <w:color w:val="000000" w:themeColor="text1"/>
        </w:rPr>
        <w:t>Ensure subject</w:t>
      </w:r>
      <w:r w:rsidR="10FE1FAC" w:rsidRPr="0A94A2AD">
        <w:rPr>
          <w:color w:val="000000" w:themeColor="text1"/>
        </w:rPr>
        <w:t>-</w:t>
      </w:r>
      <w:r w:rsidRPr="0A94A2AD">
        <w:rPr>
          <w:color w:val="000000" w:themeColor="text1"/>
        </w:rPr>
        <w:t xml:space="preserve">specific action plans also have an </w:t>
      </w:r>
      <w:r w:rsidR="002E715B" w:rsidRPr="0A94A2AD">
        <w:rPr>
          <w:color w:val="000000" w:themeColor="text1"/>
        </w:rPr>
        <w:t>online safety</w:t>
      </w:r>
      <w:r w:rsidRPr="0A94A2AD">
        <w:rPr>
          <w:color w:val="000000" w:themeColor="text1"/>
        </w:rPr>
        <w:t xml:space="preserve"> element</w:t>
      </w:r>
      <w:r w:rsidR="0027725C" w:rsidRPr="0A94A2AD">
        <w:rPr>
          <w:color w:val="000000" w:themeColor="text1"/>
        </w:rPr>
        <w:t>.</w:t>
      </w:r>
    </w:p>
    <w:p w14:paraId="7AAE6A08" w14:textId="77777777" w:rsidR="00EB11BD" w:rsidRDefault="00EB11BD" w:rsidP="00EB11BD"/>
    <w:p w14:paraId="1026A48D" w14:textId="5C5FDDFD" w:rsidR="00EB11BD" w:rsidRDefault="00EB11BD" w:rsidP="00EB11BD">
      <w:pPr>
        <w:pStyle w:val="Heading2"/>
        <w:rPr>
          <w:highlight w:val="yellow"/>
        </w:rPr>
      </w:pPr>
      <w:bookmarkStart w:id="59" w:name="_Hlk109829395"/>
      <w:bookmarkStart w:id="60" w:name="_Toc234503712"/>
      <w:r>
        <w:t>Network Manager/</w:t>
      </w:r>
      <w:r w:rsidR="000A7A1E">
        <w:t xml:space="preserve">other </w:t>
      </w:r>
      <w:r>
        <w:t>technic</w:t>
      </w:r>
      <w:r w:rsidR="000A7A1E">
        <w:t>al support roles</w:t>
      </w:r>
      <w:r>
        <w:t xml:space="preserve"> </w:t>
      </w:r>
      <w:bookmarkEnd w:id="59"/>
      <w:r>
        <w:t xml:space="preserve">– </w:t>
      </w:r>
      <w:r>
        <w:rPr>
          <w:highlight w:val="yellow"/>
        </w:rPr>
        <w:t>[ NAME</w:t>
      </w:r>
      <w:r w:rsidR="002A47BB">
        <w:rPr>
          <w:highlight w:val="yellow"/>
        </w:rPr>
        <w:t xml:space="preserve"> - don’t edit on contents page but in titles themselves </w:t>
      </w:r>
      <w:r>
        <w:rPr>
          <w:highlight w:val="yellow"/>
        </w:rPr>
        <w:t>]</w:t>
      </w:r>
      <w:bookmarkEnd w:id="60"/>
    </w:p>
    <w:p w14:paraId="35838193" w14:textId="77777777" w:rsidR="00EB11BD" w:rsidRDefault="00EB11BD" w:rsidP="00EB11BD">
      <w:pPr>
        <w:rPr>
          <w:b/>
        </w:rPr>
      </w:pPr>
      <w:r>
        <w:rPr>
          <w:b/>
        </w:rPr>
        <w:t>Key responsibilities:</w:t>
      </w:r>
    </w:p>
    <w:p w14:paraId="110EC1C4" w14:textId="77777777" w:rsidR="00EB11BD" w:rsidRPr="007A5C9C" w:rsidRDefault="00EB11BD" w:rsidP="00EB11BD">
      <w:pPr>
        <w:numPr>
          <w:ilvl w:val="0"/>
          <w:numId w:val="3"/>
        </w:numPr>
        <w:pBdr>
          <w:top w:val="nil"/>
          <w:left w:val="nil"/>
          <w:bottom w:val="nil"/>
          <w:right w:val="nil"/>
          <w:between w:val="nil"/>
        </w:pBdr>
        <w:spacing w:after="0"/>
      </w:pPr>
      <w:r>
        <w:rPr>
          <w:color w:val="000000"/>
        </w:rPr>
        <w:t>As listed in the ‘all staff’ section, plus:</w:t>
      </w:r>
    </w:p>
    <w:p w14:paraId="3AAE5D3C" w14:textId="77777777" w:rsidR="000A7A1E" w:rsidRPr="000A7A1E" w:rsidRDefault="00EB11BD" w:rsidP="00EB11BD">
      <w:pPr>
        <w:numPr>
          <w:ilvl w:val="0"/>
          <w:numId w:val="3"/>
        </w:numPr>
        <w:pBdr>
          <w:top w:val="nil"/>
          <w:left w:val="nil"/>
          <w:bottom w:val="nil"/>
          <w:right w:val="nil"/>
          <w:between w:val="nil"/>
        </w:pBdr>
        <w:spacing w:after="0"/>
      </w:pPr>
      <w:r>
        <w:rPr>
          <w:color w:val="000000"/>
        </w:rPr>
        <w:t xml:space="preserve">Collaborate regularly with the DSL and leadership team to help them make key </w:t>
      </w:r>
      <w:r w:rsidR="001A6075">
        <w:rPr>
          <w:color w:val="000000"/>
        </w:rPr>
        <w:t>strategic decisions around the safeguarding elements of technology</w:t>
      </w:r>
      <w:r w:rsidR="00E31FA6">
        <w:rPr>
          <w:color w:val="000000"/>
        </w:rPr>
        <w:t xml:space="preserve">. </w:t>
      </w:r>
    </w:p>
    <w:p w14:paraId="012FB974" w14:textId="6D55E97E" w:rsidR="00E50BC7" w:rsidRPr="00702B22" w:rsidRDefault="003937CD" w:rsidP="00EB11BD">
      <w:pPr>
        <w:numPr>
          <w:ilvl w:val="0"/>
          <w:numId w:val="3"/>
        </w:numPr>
        <w:pBdr>
          <w:top w:val="nil"/>
          <w:left w:val="nil"/>
          <w:bottom w:val="nil"/>
          <w:right w:val="nil"/>
          <w:between w:val="nil"/>
        </w:pBdr>
        <w:spacing w:after="0"/>
      </w:pPr>
      <w:r>
        <w:rPr>
          <w:color w:val="000000"/>
        </w:rPr>
        <w:t>S</w:t>
      </w:r>
      <w:r w:rsidR="000A7A1E">
        <w:rPr>
          <w:color w:val="000000"/>
        </w:rPr>
        <w:t xml:space="preserve">upport safeguarding teams to understand and manage </w:t>
      </w:r>
      <w:r>
        <w:rPr>
          <w:color w:val="000000"/>
        </w:rPr>
        <w:t>filtering and monitoring</w:t>
      </w:r>
      <w:r w:rsidR="000A7A1E">
        <w:rPr>
          <w:color w:val="000000"/>
        </w:rPr>
        <w:t xml:space="preserve"> systems and carry out regular reviews and annual checks</w:t>
      </w:r>
      <w:r w:rsidR="00E734CB">
        <w:rPr>
          <w:color w:val="000000"/>
        </w:rPr>
        <w:t xml:space="preserve"> [</w:t>
      </w:r>
      <w:r w:rsidR="00E734CB" w:rsidRPr="00B626C4">
        <w:rPr>
          <w:color w:val="000000"/>
          <w:highlight w:val="yellow"/>
        </w:rPr>
        <w:t xml:space="preserve">e.g. </w:t>
      </w:r>
      <w:hyperlink r:id="rId106" w:history="1">
        <w:r w:rsidR="00B626C4" w:rsidRPr="00B626C4">
          <w:rPr>
            <w:rStyle w:val="Hyperlink"/>
            <w:highlight w:val="yellow"/>
          </w:rPr>
          <w:t>schoolprotect.lgfl.net</w:t>
        </w:r>
      </w:hyperlink>
      <w:r w:rsidR="00B626C4" w:rsidRPr="00B626C4">
        <w:rPr>
          <w:color w:val="000000"/>
          <w:highlight w:val="yellow"/>
        </w:rPr>
        <w:t xml:space="preserve"> and </w:t>
      </w:r>
      <w:hyperlink r:id="rId107" w:history="1">
        <w:r w:rsidR="00B626C4" w:rsidRPr="00B626C4">
          <w:rPr>
            <w:rStyle w:val="Hyperlink"/>
            <w:highlight w:val="yellow"/>
          </w:rPr>
          <w:t>monitoring.lgfl.net</w:t>
        </w:r>
      </w:hyperlink>
      <w:r w:rsidR="00C110F3">
        <w:rPr>
          <w:color w:val="000000"/>
        </w:rPr>
        <w:t xml:space="preserve">. </w:t>
      </w:r>
      <w:r w:rsidR="00C110F3" w:rsidRPr="00C110F3">
        <w:rPr>
          <w:color w:val="000000"/>
          <w:highlight w:val="yellow"/>
        </w:rPr>
        <w:t xml:space="preserve">There is a free template available for filtering checks here- </w:t>
      </w:r>
      <w:hyperlink r:id="rId108" w:history="1">
        <w:r w:rsidR="00C110F3" w:rsidRPr="00C110F3">
          <w:rPr>
            <w:rStyle w:val="Hyperlink"/>
            <w:highlight w:val="yellow"/>
          </w:rPr>
          <w:t>safefiltering.lgfl.net</w:t>
        </w:r>
      </w:hyperlink>
      <w:r w:rsidR="00B626C4">
        <w:rPr>
          <w:color w:val="000000"/>
        </w:rPr>
        <w:t xml:space="preserve"> ]</w:t>
      </w:r>
      <w:r w:rsidR="000A7A1E">
        <w:rPr>
          <w:color w:val="000000"/>
        </w:rPr>
        <w:t>.</w:t>
      </w:r>
    </w:p>
    <w:p w14:paraId="020B226B" w14:textId="0CCCD512" w:rsidR="00EB11BD" w:rsidRDefault="00D41A88" w:rsidP="00EB11BD">
      <w:pPr>
        <w:numPr>
          <w:ilvl w:val="0"/>
          <w:numId w:val="3"/>
        </w:numPr>
        <w:pBdr>
          <w:top w:val="nil"/>
          <w:left w:val="nil"/>
          <w:bottom w:val="nil"/>
          <w:right w:val="nil"/>
          <w:between w:val="nil"/>
        </w:pBdr>
        <w:spacing w:after="0"/>
        <w:rPr>
          <w:color w:val="000000"/>
        </w:rPr>
      </w:pPr>
      <w:r>
        <w:rPr>
          <w:color w:val="000000"/>
        </w:rPr>
        <w:t xml:space="preserve">Support DSLs and SLT to carry out an </w:t>
      </w:r>
      <w:r w:rsidR="00334DBC">
        <w:rPr>
          <w:color w:val="000000"/>
        </w:rPr>
        <w:t xml:space="preserve">annual online safety audit as recommended in KCSIE. </w:t>
      </w:r>
      <w:r w:rsidR="00334DBC" w:rsidRPr="0030501B">
        <w:rPr>
          <w:color w:val="000000"/>
          <w:highlight w:val="yellow"/>
        </w:rPr>
        <w:t>[</w:t>
      </w:r>
      <w:r w:rsidR="00334DBC">
        <w:rPr>
          <w:color w:val="000000"/>
          <w:highlight w:val="yellow"/>
        </w:rPr>
        <w:t xml:space="preserve"> LGfL has a free template you can use at</w:t>
      </w:r>
      <w:r w:rsidR="00334DBC" w:rsidRPr="00334DBC">
        <w:rPr>
          <w:color w:val="000000"/>
          <w:highlight w:val="yellow"/>
        </w:rPr>
        <w:t xml:space="preserve"> </w:t>
      </w:r>
      <w:hyperlink r:id="rId109" w:history="1">
        <w:r w:rsidR="00334DBC" w:rsidRPr="0030501B">
          <w:rPr>
            <w:rStyle w:val="Hyperlink"/>
            <w:highlight w:val="yellow"/>
          </w:rPr>
          <w:t>https://onlinesafetyaudit.lgfl.net</w:t>
        </w:r>
      </w:hyperlink>
      <w:r w:rsidR="00334DBC" w:rsidRPr="0030501B">
        <w:rPr>
          <w:color w:val="000000"/>
          <w:highlight w:val="yellow"/>
        </w:rPr>
        <w:t xml:space="preserve"> ]</w:t>
      </w:r>
      <w:r w:rsidR="00334DBC">
        <w:rPr>
          <w:color w:val="000000"/>
        </w:rPr>
        <w:t xml:space="preserve"> </w:t>
      </w:r>
      <w:r w:rsidR="00331CA5">
        <w:rPr>
          <w:color w:val="000000"/>
        </w:rPr>
        <w:t xml:space="preserve">This should also include a </w:t>
      </w:r>
      <w:r>
        <w:rPr>
          <w:color w:val="000000"/>
        </w:rPr>
        <w:t>review of technology</w:t>
      </w:r>
      <w:r w:rsidR="001A6075">
        <w:rPr>
          <w:color w:val="000000"/>
        </w:rPr>
        <w:t xml:space="preserve">, </w:t>
      </w:r>
      <w:r>
        <w:rPr>
          <w:color w:val="000000"/>
        </w:rPr>
        <w:t xml:space="preserve">including </w:t>
      </w:r>
      <w:r w:rsidR="00EB11BD">
        <w:rPr>
          <w:color w:val="000000"/>
        </w:rPr>
        <w:t xml:space="preserve">filtering and monitoring </w:t>
      </w:r>
      <w:r>
        <w:rPr>
          <w:color w:val="000000"/>
        </w:rPr>
        <w:t>systems</w:t>
      </w:r>
      <w:r w:rsidR="00712B13">
        <w:rPr>
          <w:color w:val="000000"/>
        </w:rPr>
        <w:t xml:space="preserve"> </w:t>
      </w:r>
      <w:r w:rsidR="00331CA5">
        <w:rPr>
          <w:color w:val="000000"/>
        </w:rPr>
        <w:t>(</w:t>
      </w:r>
      <w:r w:rsidR="00712B13">
        <w:rPr>
          <w:color w:val="000000"/>
        </w:rPr>
        <w:t xml:space="preserve">what is </w:t>
      </w:r>
      <w:r w:rsidR="00EB11BD">
        <w:rPr>
          <w:color w:val="000000"/>
        </w:rPr>
        <w:t>allowed, blocked and why</w:t>
      </w:r>
      <w:r w:rsidR="00331CA5">
        <w:rPr>
          <w:color w:val="000000"/>
        </w:rPr>
        <w:t xml:space="preserve"> and how </w:t>
      </w:r>
      <w:r w:rsidR="00EB11BD">
        <w:rPr>
          <w:color w:val="000000"/>
        </w:rPr>
        <w:t xml:space="preserve">‘over blocking’ </w:t>
      </w:r>
      <w:r w:rsidR="00331CA5">
        <w:rPr>
          <w:color w:val="000000"/>
        </w:rPr>
        <w:t>is avoided</w:t>
      </w:r>
      <w:r w:rsidR="009775D3">
        <w:rPr>
          <w:color w:val="000000"/>
        </w:rPr>
        <w:t xml:space="preserve"> as per KCSIE)</w:t>
      </w:r>
      <w:r w:rsidR="00AA2B1E">
        <w:rPr>
          <w:color w:val="000000"/>
        </w:rPr>
        <w:t xml:space="preserve"> to support their role as per the </w:t>
      </w:r>
      <w:r w:rsidR="00DC4678">
        <w:rPr>
          <w:color w:val="000000"/>
        </w:rPr>
        <w:t>DfE</w:t>
      </w:r>
      <w:r w:rsidR="00AA2B1E">
        <w:rPr>
          <w:color w:val="000000"/>
        </w:rPr>
        <w:t xml:space="preserve"> standards</w:t>
      </w:r>
      <w:r w:rsidR="009775D3">
        <w:rPr>
          <w:color w:val="000000"/>
        </w:rPr>
        <w:t xml:space="preserve">, </w:t>
      </w:r>
      <w:r w:rsidR="00EB11BD" w:rsidRPr="007A5C9C">
        <w:rPr>
          <w:color w:val="000000"/>
          <w:highlight w:val="yellow"/>
        </w:rPr>
        <w:t>[</w:t>
      </w:r>
      <w:r w:rsidR="00EB11BD" w:rsidRPr="003937CD">
        <w:rPr>
          <w:color w:val="000000"/>
          <w:highlight w:val="yellow"/>
        </w:rPr>
        <w:t xml:space="preserve"> we recommend you signpost them to</w:t>
      </w:r>
      <w:r w:rsidR="00EB11BD" w:rsidRPr="003937CD">
        <w:rPr>
          <w:color w:val="0000FF"/>
          <w:highlight w:val="yellow"/>
          <w:u w:val="single"/>
        </w:rPr>
        <w:t xml:space="preserve"> </w:t>
      </w:r>
      <w:r w:rsidR="000A0D62" w:rsidRPr="000A0D62">
        <w:rPr>
          <w:color w:val="0000FF"/>
          <w:highlight w:val="yellow"/>
          <w:u w:val="single"/>
        </w:rPr>
        <w:t xml:space="preserve">LGfL’s </w:t>
      </w:r>
      <w:hyperlink r:id="rId110" w:history="1">
        <w:r w:rsidR="000A0D62" w:rsidRPr="000A0D62">
          <w:rPr>
            <w:rStyle w:val="Hyperlink"/>
            <w:highlight w:val="yellow"/>
          </w:rPr>
          <w:t>Web Filtering for DSLs and SLT</w:t>
        </w:r>
      </w:hyperlink>
      <w:r w:rsidR="000A0D62" w:rsidRPr="000A0D62">
        <w:rPr>
          <w:color w:val="0000FF"/>
          <w:highlight w:val="yellow"/>
          <w:u w:val="single"/>
        </w:rPr>
        <w:t xml:space="preserve"> self-service webinar, </w:t>
      </w:r>
      <w:r w:rsidR="00EB11BD" w:rsidRPr="007A5C9C">
        <w:rPr>
          <w:color w:val="000000"/>
          <w:highlight w:val="yellow"/>
        </w:rPr>
        <w:t>provides a quick overview to help build their understanding ]</w:t>
      </w:r>
      <w:r w:rsidR="009775D3">
        <w:rPr>
          <w:color w:val="000000"/>
        </w:rPr>
        <w:t xml:space="preserve"> </w:t>
      </w:r>
      <w:r w:rsidR="00EB11BD">
        <w:rPr>
          <w:color w:val="000000"/>
        </w:rPr>
        <w:t xml:space="preserve">protections for </w:t>
      </w:r>
      <w:r w:rsidR="00EB11BD" w:rsidRPr="00702B22">
        <w:rPr>
          <w:bCs/>
          <w:color w:val="000000"/>
        </w:rPr>
        <w:t>pupils in the home</w:t>
      </w:r>
      <w:r w:rsidR="00EB11BD">
        <w:rPr>
          <w:b/>
          <w:color w:val="000000"/>
        </w:rPr>
        <w:t xml:space="preserve"> </w:t>
      </w:r>
      <w:r w:rsidR="00EB11BD">
        <w:rPr>
          <w:color w:val="000000"/>
          <w:highlight w:val="yellow"/>
        </w:rPr>
        <w:t>[e.g. LGfL HomeProtect filtering for the home</w:t>
      </w:r>
      <w:r w:rsidR="00E16639">
        <w:rPr>
          <w:color w:val="000000"/>
          <w:highlight w:val="yellow"/>
        </w:rPr>
        <w:t xml:space="preserve"> – </w:t>
      </w:r>
      <w:hyperlink r:id="rId111" w:history="1">
        <w:r w:rsidR="00E16639" w:rsidRPr="00274540">
          <w:rPr>
            <w:rStyle w:val="Hyperlink"/>
            <w:highlight w:val="yellow"/>
          </w:rPr>
          <w:t>https://homeprotect.lgfl.net</w:t>
        </w:r>
      </w:hyperlink>
      <w:r w:rsidR="00E16639">
        <w:rPr>
          <w:color w:val="000000"/>
          <w:highlight w:val="yellow"/>
        </w:rPr>
        <w:t xml:space="preserve"> </w:t>
      </w:r>
      <w:r w:rsidR="00EB11BD">
        <w:rPr>
          <w:color w:val="000000"/>
          <w:highlight w:val="yellow"/>
        </w:rPr>
        <w:t>]</w:t>
      </w:r>
      <w:r w:rsidR="00EB11BD">
        <w:rPr>
          <w:b/>
          <w:color w:val="000000"/>
        </w:rPr>
        <w:t xml:space="preserve"> </w:t>
      </w:r>
      <w:r w:rsidR="00EB11BD">
        <w:rPr>
          <w:color w:val="000000"/>
        </w:rPr>
        <w:t>and</w:t>
      </w:r>
      <w:r w:rsidR="00EB11BD">
        <w:rPr>
          <w:b/>
          <w:color w:val="000000"/>
        </w:rPr>
        <w:t xml:space="preserve"> </w:t>
      </w:r>
      <w:r w:rsidR="00EB11BD" w:rsidRPr="00702B22">
        <w:rPr>
          <w:color w:val="000000"/>
        </w:rPr>
        <w:t>remote-learning</w:t>
      </w:r>
      <w:r w:rsidR="006D6197">
        <w:rPr>
          <w:bCs/>
          <w:color w:val="000000"/>
        </w:rPr>
        <w:t>.</w:t>
      </w:r>
      <w:r w:rsidR="00EB11BD">
        <w:rPr>
          <w:color w:val="000000"/>
        </w:rPr>
        <w:t xml:space="preserve"> </w:t>
      </w:r>
      <w:r w:rsidR="00E16639" w:rsidRPr="00702B22">
        <w:rPr>
          <w:color w:val="000000"/>
          <w:highlight w:val="yellow"/>
        </w:rPr>
        <w:t xml:space="preserve">[ </w:t>
      </w:r>
      <w:r w:rsidR="00EB11BD" w:rsidRPr="00702B22">
        <w:rPr>
          <w:color w:val="000000"/>
          <w:highlight w:val="yellow"/>
        </w:rPr>
        <w:t xml:space="preserve">see </w:t>
      </w:r>
      <w:hyperlink r:id="rId112">
        <w:r w:rsidR="00EB11BD" w:rsidRPr="00702B22">
          <w:rPr>
            <w:color w:val="0000FF"/>
            <w:highlight w:val="yellow"/>
            <w:u w:val="single"/>
          </w:rPr>
          <w:t>remotesafe.lgfl.net</w:t>
        </w:r>
      </w:hyperlink>
      <w:r w:rsidR="00EB11BD" w:rsidRPr="00702B22">
        <w:rPr>
          <w:color w:val="000000"/>
          <w:highlight w:val="yellow"/>
        </w:rPr>
        <w:t xml:space="preserve"> for guidance </w:t>
      </w:r>
      <w:r w:rsidR="006D6197" w:rsidRPr="00702B22">
        <w:rPr>
          <w:color w:val="000000"/>
          <w:highlight w:val="yellow"/>
        </w:rPr>
        <w:t>]</w:t>
      </w:r>
      <w:r w:rsidR="0027725C">
        <w:rPr>
          <w:color w:val="000000"/>
        </w:rPr>
        <w:t>.</w:t>
      </w:r>
    </w:p>
    <w:p w14:paraId="00341C58" w14:textId="73AE0E0E" w:rsidR="00EB11BD" w:rsidRDefault="00EB11BD" w:rsidP="00EB11BD">
      <w:pPr>
        <w:numPr>
          <w:ilvl w:val="0"/>
          <w:numId w:val="3"/>
        </w:numPr>
        <w:pBdr>
          <w:top w:val="nil"/>
          <w:left w:val="nil"/>
          <w:bottom w:val="nil"/>
          <w:right w:val="nil"/>
          <w:between w:val="nil"/>
        </w:pBdr>
        <w:spacing w:after="0"/>
      </w:pPr>
      <w:r w:rsidRPr="0A94A2AD">
        <w:rPr>
          <w:color w:val="000000" w:themeColor="text1"/>
        </w:rPr>
        <w:t>Keep up to date with the school’s online safety policy and technical information to effectively carry out their online safety role and to inform and update others as relevant</w:t>
      </w:r>
      <w:r w:rsidR="0027725C" w:rsidRPr="0A94A2AD">
        <w:rPr>
          <w:color w:val="000000" w:themeColor="text1"/>
        </w:rPr>
        <w:t>.</w:t>
      </w:r>
    </w:p>
    <w:p w14:paraId="52A1FC01" w14:textId="1141E3F4" w:rsidR="00EB11BD" w:rsidRDefault="00EB11BD" w:rsidP="00EB11BD">
      <w:pPr>
        <w:numPr>
          <w:ilvl w:val="0"/>
          <w:numId w:val="3"/>
        </w:numPr>
        <w:pBdr>
          <w:top w:val="nil"/>
          <w:left w:val="nil"/>
          <w:bottom w:val="nil"/>
          <w:right w:val="nil"/>
          <w:between w:val="nil"/>
        </w:pBdr>
        <w:spacing w:after="0"/>
      </w:pPr>
      <w:r>
        <w:rPr>
          <w:color w:val="000000"/>
        </w:rPr>
        <w:t xml:space="preserve">Work closely with the designated safeguarding lead / online safety lead / data protection officer / LGfL nominated contact </w:t>
      </w:r>
      <w:r w:rsidR="00077657">
        <w:rPr>
          <w:color w:val="000000"/>
        </w:rPr>
        <w:t xml:space="preserve">/ RSHE lead </w:t>
      </w:r>
      <w:r>
        <w:rPr>
          <w:color w:val="000000"/>
        </w:rPr>
        <w:t>to ensure that school systems and networks reflect school policy</w:t>
      </w:r>
      <w:r w:rsidR="00077657">
        <w:rPr>
          <w:color w:val="000000"/>
        </w:rPr>
        <w:t xml:space="preserve"> and there are</w:t>
      </w:r>
      <w:r w:rsidR="00077657" w:rsidRPr="00077657">
        <w:rPr>
          <w:color w:val="000000"/>
        </w:rPr>
        <w:t xml:space="preserve"> </w:t>
      </w:r>
      <w:r w:rsidR="00077657">
        <w:rPr>
          <w:color w:val="000000"/>
        </w:rPr>
        <w:t>no conflicts between educational messages and practice.</w:t>
      </w:r>
    </w:p>
    <w:p w14:paraId="2B4D853C" w14:textId="6FB6E4C1" w:rsidR="00EB11BD" w:rsidRPr="00F00A02" w:rsidRDefault="00EB11BD" w:rsidP="00EB11BD">
      <w:pPr>
        <w:numPr>
          <w:ilvl w:val="0"/>
          <w:numId w:val="3"/>
        </w:numPr>
        <w:pBdr>
          <w:top w:val="nil"/>
          <w:left w:val="nil"/>
          <w:bottom w:val="nil"/>
          <w:right w:val="nil"/>
          <w:between w:val="nil"/>
        </w:pBdr>
        <w:spacing w:after="0"/>
      </w:pPr>
      <w:r w:rsidRPr="0A94A2AD">
        <w:rPr>
          <w:color w:val="000000" w:themeColor="text1"/>
        </w:rPr>
        <w:t>Ensure the above stakeholders understand the consequences of existing services and any changes to these systems (especially access to personal and sensitive records / data and to systems such as YouTube mode, web filtering settings, sharing permissions for files on cloud platforms etc</w:t>
      </w:r>
      <w:r w:rsidR="00095664" w:rsidRPr="0A94A2AD">
        <w:rPr>
          <w:color w:val="000000" w:themeColor="text1"/>
        </w:rPr>
        <w:t>.</w:t>
      </w:r>
    </w:p>
    <w:p w14:paraId="42B4F723" w14:textId="6C8824A5" w:rsidR="00095664" w:rsidRDefault="00095664" w:rsidP="00F00A02">
      <w:pPr>
        <w:pStyle w:val="List1"/>
        <w:spacing w:after="0"/>
      </w:pPr>
      <w:r>
        <w:t xml:space="preserve">Ensure filtering and monitoring systems work on new devices and services before releasing them to </w:t>
      </w:r>
      <w:r w:rsidR="00C02445">
        <w:t>pupils</w:t>
      </w:r>
      <w:r>
        <w:t> and staff</w:t>
      </w:r>
      <w:r w:rsidR="0027725C">
        <w:t>.</w:t>
      </w:r>
    </w:p>
    <w:p w14:paraId="57FD2497" w14:textId="5BD59C28" w:rsidR="00EB11BD" w:rsidRDefault="00EB11BD" w:rsidP="00EB11BD">
      <w:pPr>
        <w:numPr>
          <w:ilvl w:val="0"/>
          <w:numId w:val="3"/>
        </w:numPr>
        <w:pBdr>
          <w:top w:val="nil"/>
          <w:left w:val="nil"/>
          <w:bottom w:val="nil"/>
          <w:right w:val="nil"/>
          <w:between w:val="nil"/>
        </w:pBdr>
        <w:spacing w:after="0"/>
      </w:pPr>
      <w:r>
        <w:rPr>
          <w:color w:val="000000"/>
        </w:rPr>
        <w:t>Maintain up-to-date documentation of the school’s online security and technical procedures</w:t>
      </w:r>
      <w:r w:rsidR="0027725C">
        <w:rPr>
          <w:color w:val="000000"/>
        </w:rPr>
        <w:t>.</w:t>
      </w:r>
    </w:p>
    <w:p w14:paraId="25718DDF" w14:textId="2CD487F8" w:rsidR="00EB11BD" w:rsidRDefault="00EB11BD" w:rsidP="00EB11BD">
      <w:pPr>
        <w:numPr>
          <w:ilvl w:val="0"/>
          <w:numId w:val="3"/>
        </w:numPr>
        <w:pBdr>
          <w:top w:val="nil"/>
          <w:left w:val="nil"/>
          <w:bottom w:val="nil"/>
          <w:right w:val="nil"/>
          <w:between w:val="nil"/>
        </w:pBdr>
        <w:spacing w:after="0"/>
      </w:pPr>
      <w:r>
        <w:rPr>
          <w:color w:val="000000"/>
        </w:rPr>
        <w:t xml:space="preserve">To report </w:t>
      </w:r>
      <w:r w:rsidR="002E715B">
        <w:rPr>
          <w:color w:val="000000"/>
        </w:rPr>
        <w:t>online safety</w:t>
      </w:r>
      <w:r>
        <w:rPr>
          <w:color w:val="000000"/>
        </w:rPr>
        <w:t xml:space="preserve"> related issues that come to their attention in line with school policy</w:t>
      </w:r>
      <w:r w:rsidR="0027725C">
        <w:rPr>
          <w:color w:val="000000"/>
        </w:rPr>
        <w:t>.</w:t>
      </w:r>
    </w:p>
    <w:p w14:paraId="3CBE440F" w14:textId="5672A6B0" w:rsidR="005E11B9" w:rsidRDefault="00EB11BD" w:rsidP="00EB11BD">
      <w:pPr>
        <w:numPr>
          <w:ilvl w:val="0"/>
          <w:numId w:val="3"/>
        </w:numPr>
        <w:pBdr>
          <w:top w:val="nil"/>
          <w:left w:val="nil"/>
          <w:bottom w:val="nil"/>
          <w:right w:val="nil"/>
          <w:between w:val="nil"/>
        </w:pBdr>
        <w:spacing w:after="0"/>
      </w:pPr>
      <w:r w:rsidRPr="0A94A2AD">
        <w:rPr>
          <w:color w:val="000000" w:themeColor="text1"/>
        </w:rPr>
        <w:t>Manage the school’s systems, networks and devices according to a strict password policy, with systems in place for detection of misuse and malicious attack, with adequate protection, encryption and backup for data, including disaster recovery plans, and auditable access controls</w:t>
      </w:r>
      <w:r w:rsidR="00A2625C">
        <w:t xml:space="preserve">. </w:t>
      </w:r>
    </w:p>
    <w:p w14:paraId="461E73D6" w14:textId="713C8EB4" w:rsidR="00EB11BD" w:rsidRDefault="005E11B9" w:rsidP="00EB11BD">
      <w:pPr>
        <w:numPr>
          <w:ilvl w:val="0"/>
          <w:numId w:val="3"/>
        </w:numPr>
        <w:pBdr>
          <w:top w:val="nil"/>
          <w:left w:val="nil"/>
          <w:bottom w:val="nil"/>
          <w:right w:val="nil"/>
          <w:between w:val="nil"/>
        </w:pBdr>
        <w:spacing w:after="0"/>
        <w:rPr>
          <w:color w:val="000000" w:themeColor="text1"/>
          <w:highlight w:val="yellow"/>
        </w:rPr>
      </w:pPr>
      <w:r>
        <w:t>Ensure the data protection policy and cyber</w:t>
      </w:r>
      <w:r w:rsidR="00D478F6">
        <w:t xml:space="preserve"> </w:t>
      </w:r>
      <w:r>
        <w:t xml:space="preserve">security policy are up to date, easy to follow and practicable </w:t>
      </w:r>
      <w:r w:rsidR="00A2625C" w:rsidRPr="0257C6DC">
        <w:rPr>
          <w:color w:val="000000" w:themeColor="text1"/>
          <w:highlight w:val="yellow"/>
        </w:rPr>
        <w:t xml:space="preserve">[ </w:t>
      </w:r>
      <w:r w:rsidR="00EB11BD" w:rsidRPr="0257C6DC">
        <w:rPr>
          <w:color w:val="000000" w:themeColor="text1"/>
          <w:highlight w:val="yellow"/>
        </w:rPr>
        <w:t>Network managers/technicians at LGfL schools may want to ensure that you take advantage of the following solutions which are part of your package: Sophos Phish</w:t>
      </w:r>
      <w:r w:rsidR="0073342B" w:rsidRPr="0257C6DC">
        <w:rPr>
          <w:color w:val="000000" w:themeColor="text1"/>
          <w:highlight w:val="yellow"/>
        </w:rPr>
        <w:t xml:space="preserve"> Threat</w:t>
      </w:r>
      <w:r w:rsidR="00EB11BD" w:rsidRPr="0257C6DC">
        <w:rPr>
          <w:color w:val="000000" w:themeColor="text1"/>
          <w:highlight w:val="yellow"/>
        </w:rPr>
        <w:t>, Sophos Intercept</w:t>
      </w:r>
      <w:r w:rsidR="0073342B" w:rsidRPr="0257C6DC">
        <w:rPr>
          <w:color w:val="000000" w:themeColor="text1"/>
          <w:highlight w:val="yellow"/>
        </w:rPr>
        <w:t xml:space="preserve"> </w:t>
      </w:r>
      <w:r w:rsidR="00EB11BD" w:rsidRPr="0257C6DC">
        <w:rPr>
          <w:color w:val="000000" w:themeColor="text1"/>
          <w:highlight w:val="yellow"/>
        </w:rPr>
        <w:t>X</w:t>
      </w:r>
      <w:r w:rsidR="0073342B" w:rsidRPr="0257C6DC">
        <w:rPr>
          <w:color w:val="000000" w:themeColor="text1"/>
          <w:highlight w:val="yellow"/>
        </w:rPr>
        <w:t xml:space="preserve"> Advanced</w:t>
      </w:r>
      <w:r w:rsidR="00EB11BD" w:rsidRPr="0257C6DC">
        <w:rPr>
          <w:color w:val="000000" w:themeColor="text1"/>
          <w:highlight w:val="yellow"/>
        </w:rPr>
        <w:t xml:space="preserve">, Sophos </w:t>
      </w:r>
      <w:r w:rsidR="0073342B" w:rsidRPr="0257C6DC">
        <w:rPr>
          <w:color w:val="000000" w:themeColor="text1"/>
          <w:highlight w:val="yellow"/>
        </w:rPr>
        <w:t xml:space="preserve">Intercept X </w:t>
      </w:r>
      <w:r w:rsidR="00EB11BD" w:rsidRPr="0257C6DC">
        <w:rPr>
          <w:color w:val="000000" w:themeColor="text1"/>
          <w:highlight w:val="yellow"/>
        </w:rPr>
        <w:t>Advance</w:t>
      </w:r>
      <w:r w:rsidR="0073342B" w:rsidRPr="0257C6DC">
        <w:rPr>
          <w:color w:val="000000" w:themeColor="text1"/>
          <w:highlight w:val="yellow"/>
        </w:rPr>
        <w:t xml:space="preserve">d for </w:t>
      </w:r>
      <w:r w:rsidR="00EB11BD" w:rsidRPr="0257C6DC">
        <w:rPr>
          <w:color w:val="000000" w:themeColor="text1"/>
          <w:highlight w:val="yellow"/>
        </w:rPr>
        <w:t xml:space="preserve">Server, </w:t>
      </w:r>
      <w:r w:rsidR="0073342B" w:rsidRPr="0257C6DC">
        <w:rPr>
          <w:color w:val="000000" w:themeColor="text1"/>
          <w:highlight w:val="yellow"/>
        </w:rPr>
        <w:t>ThreatDown</w:t>
      </w:r>
      <w:r w:rsidR="00901953" w:rsidRPr="0257C6DC">
        <w:rPr>
          <w:color w:val="000000" w:themeColor="text1"/>
          <w:highlight w:val="yellow"/>
        </w:rPr>
        <w:t xml:space="preserve"> Incident Response</w:t>
      </w:r>
      <w:r w:rsidR="00EB11BD" w:rsidRPr="0257C6DC">
        <w:rPr>
          <w:color w:val="000000" w:themeColor="text1"/>
          <w:highlight w:val="yellow"/>
        </w:rPr>
        <w:t xml:space="preserve">, </w:t>
      </w:r>
      <w:r w:rsidR="00EB11BD" w:rsidRPr="0257C6DC">
        <w:rPr>
          <w:color w:val="000000" w:themeColor="text1"/>
          <w:highlight w:val="yellow"/>
        </w:rPr>
        <w:lastRenderedPageBreak/>
        <w:t>Egress</w:t>
      </w:r>
      <w:r w:rsidR="00DE18EA">
        <w:rPr>
          <w:color w:val="000000" w:themeColor="text1"/>
          <w:highlight w:val="yellow"/>
        </w:rPr>
        <w:t>, GridStore</w:t>
      </w:r>
      <w:r w:rsidR="6C576923" w:rsidRPr="7E054369">
        <w:rPr>
          <w:color w:val="000000" w:themeColor="text1"/>
          <w:highlight w:val="yellow"/>
        </w:rPr>
        <w:t xml:space="preserve"> and</w:t>
      </w:r>
      <w:r w:rsidR="00EB11BD" w:rsidRPr="7E054369">
        <w:rPr>
          <w:color w:val="000000" w:themeColor="text1"/>
          <w:highlight w:val="yellow"/>
        </w:rPr>
        <w:t xml:space="preserve"> </w:t>
      </w:r>
      <w:r w:rsidR="00EB11BD" w:rsidRPr="0257C6DC">
        <w:rPr>
          <w:color w:val="000000" w:themeColor="text1"/>
          <w:highlight w:val="yellow"/>
        </w:rPr>
        <w:t xml:space="preserve">Meraki Mobile Device Management. These solutions which are part of your package will help protect the network and users on it </w:t>
      </w:r>
      <w:r w:rsidR="00A2625C" w:rsidRPr="0257C6DC">
        <w:rPr>
          <w:color w:val="000000" w:themeColor="text1"/>
          <w:highlight w:val="yellow"/>
        </w:rPr>
        <w:t>]</w:t>
      </w:r>
      <w:r w:rsidR="009A0232">
        <w:rPr>
          <w:color w:val="000000" w:themeColor="text1"/>
          <w:highlight w:val="yellow"/>
        </w:rPr>
        <w:t>.</w:t>
      </w:r>
    </w:p>
    <w:p w14:paraId="194EA2D9" w14:textId="025720BE" w:rsidR="00EB11BD" w:rsidRDefault="00EB11BD" w:rsidP="00EB11BD">
      <w:pPr>
        <w:numPr>
          <w:ilvl w:val="0"/>
          <w:numId w:val="3"/>
        </w:numPr>
        <w:pBdr>
          <w:top w:val="nil"/>
          <w:left w:val="nil"/>
          <w:bottom w:val="nil"/>
          <w:right w:val="nil"/>
          <w:between w:val="nil"/>
        </w:pBdr>
        <w:spacing w:after="0"/>
      </w:pPr>
      <w:r w:rsidRPr="0A94A2AD">
        <w:rPr>
          <w:color w:val="000000" w:themeColor="text1"/>
        </w:rPr>
        <w:t xml:space="preserve">Monitor the use of school technology, online platforms and social media presence </w:t>
      </w:r>
      <w:r w:rsidRPr="0A94A2AD">
        <w:rPr>
          <w:color w:val="000000" w:themeColor="text1"/>
          <w:highlight w:val="yellow"/>
        </w:rPr>
        <w:t>[ move this requirement to a different role outline as appropriate ]</w:t>
      </w:r>
      <w:r w:rsidRPr="0A94A2AD">
        <w:rPr>
          <w:color w:val="000000" w:themeColor="text1"/>
        </w:rPr>
        <w:t xml:space="preserve"> and </w:t>
      </w:r>
      <w:r w:rsidR="390D1590" w:rsidRPr="0A94A2AD">
        <w:rPr>
          <w:color w:val="000000" w:themeColor="text1"/>
        </w:rPr>
        <w:t>ensure</w:t>
      </w:r>
      <w:r w:rsidRPr="0A94A2AD">
        <w:rPr>
          <w:color w:val="000000" w:themeColor="text1"/>
        </w:rPr>
        <w:t xml:space="preserve"> that any misuse/attempted misuse is identified and reported in line with school policy</w:t>
      </w:r>
      <w:r w:rsidR="009A0232" w:rsidRPr="0A94A2AD">
        <w:rPr>
          <w:color w:val="000000" w:themeColor="text1"/>
        </w:rPr>
        <w:t>.</w:t>
      </w:r>
    </w:p>
    <w:p w14:paraId="78CA2AF5" w14:textId="5C4D61C8" w:rsidR="00EB11BD" w:rsidRDefault="00EB11BD" w:rsidP="00EB11BD">
      <w:pPr>
        <w:numPr>
          <w:ilvl w:val="0"/>
          <w:numId w:val="3"/>
        </w:numPr>
        <w:pBdr>
          <w:top w:val="nil"/>
          <w:left w:val="nil"/>
          <w:bottom w:val="nil"/>
          <w:right w:val="nil"/>
          <w:between w:val="nil"/>
        </w:pBdr>
      </w:pPr>
      <w:r>
        <w:rPr>
          <w:color w:val="000000"/>
        </w:rPr>
        <w:t xml:space="preserve">Work with the Headteacher to ensure the school website meets statutory DfE requirements </w:t>
      </w:r>
      <w:r w:rsidR="00506A06" w:rsidRPr="00702B22">
        <w:rPr>
          <w:color w:val="000000"/>
          <w:highlight w:val="yellow"/>
        </w:rPr>
        <w:t xml:space="preserve">[ </w:t>
      </w:r>
      <w:r w:rsidRPr="00702B22">
        <w:rPr>
          <w:color w:val="000000"/>
          <w:highlight w:val="yellow"/>
        </w:rPr>
        <w:t xml:space="preserve">see </w:t>
      </w:r>
      <w:r w:rsidR="00506A06" w:rsidRPr="00702B22">
        <w:rPr>
          <w:color w:val="000000"/>
          <w:highlight w:val="yellow"/>
        </w:rPr>
        <w:t xml:space="preserve">website </w:t>
      </w:r>
      <w:r w:rsidRPr="00702B22">
        <w:rPr>
          <w:color w:val="000000"/>
          <w:highlight w:val="yellow"/>
        </w:rPr>
        <w:t xml:space="preserve">audit </w:t>
      </w:r>
      <w:r w:rsidR="00506A06" w:rsidRPr="00702B22">
        <w:rPr>
          <w:color w:val="000000"/>
          <w:highlight w:val="yellow"/>
        </w:rPr>
        <w:t>tool</w:t>
      </w:r>
      <w:r w:rsidRPr="00702B22">
        <w:rPr>
          <w:color w:val="000000"/>
          <w:highlight w:val="yellow"/>
        </w:rPr>
        <w:t xml:space="preserve"> at </w:t>
      </w:r>
      <w:hyperlink r:id="rId113" w:history="1">
        <w:r w:rsidR="00506A06" w:rsidRPr="00702B22">
          <w:rPr>
            <w:rStyle w:val="Hyperlink"/>
            <w:highlight w:val="yellow"/>
          </w:rPr>
          <w:t>websiterag.lgfl.net</w:t>
        </w:r>
      </w:hyperlink>
      <w:r w:rsidR="00346421" w:rsidRPr="00702B22">
        <w:rPr>
          <w:color w:val="000000"/>
          <w:highlight w:val="yellow"/>
        </w:rPr>
        <w:t xml:space="preserve"> / t</w:t>
      </w:r>
      <w:r>
        <w:rPr>
          <w:color w:val="000000"/>
          <w:highlight w:val="yellow"/>
        </w:rPr>
        <w:t>his may well be part of someone else’s role, but the technical team is likely to play at least some role in working with the web team – move this bullet point as appropriate ]</w:t>
      </w:r>
      <w:r w:rsidR="009A0232">
        <w:rPr>
          <w:color w:val="000000"/>
        </w:rPr>
        <w:t>.</w:t>
      </w:r>
    </w:p>
    <w:p w14:paraId="7EDEE7D2" w14:textId="77777777" w:rsidR="00EB11BD" w:rsidRDefault="00EB11BD" w:rsidP="00EB11BD"/>
    <w:p w14:paraId="48705601" w14:textId="0B48AA7F" w:rsidR="00EB11BD" w:rsidRDefault="00EB11BD" w:rsidP="00EB11BD">
      <w:pPr>
        <w:pStyle w:val="Heading2"/>
      </w:pPr>
      <w:bookmarkStart w:id="61" w:name="_Toc234503713"/>
      <w:r>
        <w:t xml:space="preserve">Data Protection Officer (DPO) – </w:t>
      </w:r>
      <w:r>
        <w:rPr>
          <w:highlight w:val="yellow"/>
        </w:rPr>
        <w:t>[ NAME</w:t>
      </w:r>
      <w:r w:rsidR="002A47BB">
        <w:rPr>
          <w:highlight w:val="yellow"/>
        </w:rPr>
        <w:t xml:space="preserve"> - don’t edit on contents page but in titles themselves </w:t>
      </w:r>
      <w:r>
        <w:rPr>
          <w:highlight w:val="yellow"/>
        </w:rPr>
        <w:t>]</w:t>
      </w:r>
      <w:bookmarkEnd w:id="61"/>
      <w:r>
        <w:t xml:space="preserve"> </w:t>
      </w:r>
    </w:p>
    <w:p w14:paraId="18A041CD" w14:textId="77777777" w:rsidR="00EB11BD" w:rsidRDefault="00EB11BD" w:rsidP="00EB11BD">
      <w:pPr>
        <w:rPr>
          <w:b/>
        </w:rPr>
      </w:pPr>
      <w:r>
        <w:rPr>
          <w:b/>
        </w:rPr>
        <w:t>Key responsibilities:</w:t>
      </w:r>
    </w:p>
    <w:p w14:paraId="52CE963E" w14:textId="254544A2" w:rsidR="001818E5" w:rsidRDefault="001818E5" w:rsidP="00165ED3">
      <w:pPr>
        <w:pStyle w:val="List1"/>
      </w:pPr>
      <w:r>
        <w:t>Alongside those of other staff, provide data protection expertise and training and support the DP and cyber</w:t>
      </w:r>
      <w:r w:rsidR="00D478F6">
        <w:t xml:space="preserve"> </w:t>
      </w:r>
      <w:r>
        <w:t>security policy and compliance with those and legislation and ensure that the policies conform with each other and with this policy.</w:t>
      </w:r>
    </w:p>
    <w:p w14:paraId="294E5DAE" w14:textId="2D49C2BD" w:rsidR="000A0D62" w:rsidRDefault="00E91241" w:rsidP="000A0D62">
      <w:pPr>
        <w:pStyle w:val="List1"/>
      </w:pPr>
      <w:r>
        <w:t>N</w:t>
      </w:r>
      <w:r w:rsidR="00165ED3" w:rsidRPr="006F166E">
        <w:t>ot</w:t>
      </w:r>
      <w:r w:rsidR="00165ED3">
        <w:t xml:space="preserve"> </w:t>
      </w:r>
      <w:r w:rsidR="1C989F3B">
        <w:t>to</w:t>
      </w:r>
      <w:r w:rsidR="00165ED3" w:rsidRPr="006F166E">
        <w:t xml:space="preserve"> prevent or limit the sharing of information for the purposes of keeping children safe</w:t>
      </w:r>
      <w:r w:rsidR="00165ED3">
        <w:t xml:space="preserve">. As outlined in </w:t>
      </w:r>
      <w:r w:rsidR="00165ED3" w:rsidRPr="006F166E">
        <w:rPr>
          <w:i/>
          <w:iCs/>
        </w:rPr>
        <w:t>Data protection in schools</w:t>
      </w:r>
      <w:r w:rsidR="00165ED3">
        <w:t xml:space="preserve">, 2023, “It’s not usually necessary to ask for consent to share personal information for the purposes of safeguarding a child.” And in KCSIE, </w:t>
      </w:r>
      <w:r w:rsidR="00165ED3" w:rsidRPr="00DF5D70">
        <w:rPr>
          <w:highlight w:val="cyan"/>
        </w:rPr>
        <w:t>“</w:t>
      </w:r>
      <w:r w:rsidR="00DF5D70" w:rsidRPr="00DF5D70">
        <w:rPr>
          <w:highlight w:val="cyan"/>
        </w:rPr>
        <w:t>Data protection laws do not prevent the sharing of information for the purposes of keeping children safe and promoting their welfare</w:t>
      </w:r>
      <w:r w:rsidR="00165ED3" w:rsidRPr="00DF5D70">
        <w:rPr>
          <w:highlight w:val="cyan"/>
        </w:rPr>
        <w:t>.”</w:t>
      </w:r>
      <w:r w:rsidR="00165ED3">
        <w:t xml:space="preserve"> </w:t>
      </w:r>
    </w:p>
    <w:p w14:paraId="53C7225F" w14:textId="74228BFA" w:rsidR="00397507" w:rsidRDefault="00397507" w:rsidP="00480144">
      <w:pPr>
        <w:pStyle w:val="List1"/>
        <w:pBdr>
          <w:top w:val="nil"/>
          <w:left w:val="nil"/>
          <w:bottom w:val="nil"/>
          <w:right w:val="nil"/>
          <w:between w:val="nil"/>
        </w:pBdr>
      </w:pPr>
      <w:r>
        <w:t>Note that</w:t>
      </w:r>
      <w:r w:rsidR="00EB11BD">
        <w:t xml:space="preserve"> retention schedule</w:t>
      </w:r>
      <w:r>
        <w:t>s</w:t>
      </w:r>
      <w:r w:rsidR="00EB11BD">
        <w:t xml:space="preserve"> for safeguarding records may be required to be set as ‘Very </w:t>
      </w:r>
      <w:r w:rsidR="009A0232">
        <w:t>long-term</w:t>
      </w:r>
      <w:r w:rsidR="00EB11BD">
        <w:t xml:space="preserve"> need (until pupil is aged 25 or older)’. However, some local authorities require record retention until </w:t>
      </w:r>
      <w:r w:rsidR="6BBA2D71">
        <w:t xml:space="preserve">the age of </w:t>
      </w:r>
      <w:r w:rsidR="00EB11BD">
        <w:t xml:space="preserve">25 for </w:t>
      </w:r>
      <w:r w:rsidR="00EB11BD" w:rsidRPr="00397507">
        <w:rPr>
          <w:u w:val="single"/>
        </w:rPr>
        <w:t>all</w:t>
      </w:r>
      <w:r w:rsidR="00EB11BD">
        <w:t xml:space="preserve"> pupil records. </w:t>
      </w:r>
      <w:r w:rsidR="00381770">
        <w:t>Y</w:t>
      </w:r>
      <w:r w:rsidR="00EB11BD">
        <w:t xml:space="preserve">ou should check the </w:t>
      </w:r>
      <w:r w:rsidR="00381770">
        <w:t>requirements</w:t>
      </w:r>
      <w:r w:rsidR="00EB11BD">
        <w:t xml:space="preserve"> in your area.</w:t>
      </w:r>
    </w:p>
    <w:p w14:paraId="1AEB62BD" w14:textId="52097554" w:rsidR="00EB11BD" w:rsidRDefault="00EB11BD" w:rsidP="00480144">
      <w:pPr>
        <w:pStyle w:val="List1"/>
        <w:pBdr>
          <w:top w:val="nil"/>
          <w:left w:val="nil"/>
          <w:bottom w:val="nil"/>
          <w:right w:val="nil"/>
          <w:between w:val="nil"/>
        </w:pBdr>
      </w:pPr>
      <w:r w:rsidRPr="00397507">
        <w:rPr>
          <w:color w:val="000000"/>
        </w:rPr>
        <w:t>Ensure that all access to safeguarding data is limited as appropriate, and also monitored and audited</w:t>
      </w:r>
      <w:r w:rsidR="009A0232">
        <w:rPr>
          <w:color w:val="000000"/>
        </w:rPr>
        <w:t>.</w:t>
      </w:r>
    </w:p>
    <w:p w14:paraId="24BD81CD" w14:textId="77777777" w:rsidR="00EB11BD" w:rsidRDefault="00EB11BD" w:rsidP="00EB11BD">
      <w:pPr>
        <w:pStyle w:val="Heading2"/>
      </w:pPr>
      <w:bookmarkStart w:id="62" w:name="_Toc234503714"/>
      <w:r>
        <w:t>Volunteers and contractors (including tutor)</w:t>
      </w:r>
      <w:bookmarkEnd w:id="62"/>
    </w:p>
    <w:p w14:paraId="152959E3" w14:textId="77777777" w:rsidR="00EB11BD" w:rsidRDefault="00EB11BD" w:rsidP="00EB11BD">
      <w:pPr>
        <w:rPr>
          <w:b/>
        </w:rPr>
      </w:pPr>
      <w:r>
        <w:rPr>
          <w:b/>
        </w:rPr>
        <w:t>Key responsibilities:</w:t>
      </w:r>
    </w:p>
    <w:p w14:paraId="6E6A06B8" w14:textId="4D01C11F" w:rsidR="00EB11BD" w:rsidRDefault="00EB11BD" w:rsidP="00EB11BD">
      <w:pPr>
        <w:numPr>
          <w:ilvl w:val="0"/>
          <w:numId w:val="3"/>
        </w:numPr>
        <w:pBdr>
          <w:top w:val="nil"/>
          <w:left w:val="nil"/>
          <w:bottom w:val="nil"/>
          <w:right w:val="nil"/>
          <w:between w:val="nil"/>
        </w:pBdr>
        <w:spacing w:after="0"/>
      </w:pPr>
      <w:r>
        <w:rPr>
          <w:color w:val="000000"/>
        </w:rPr>
        <w:t xml:space="preserve">Read, understand, sign and adhere to an </w:t>
      </w:r>
      <w:r w:rsidR="001250CE">
        <w:rPr>
          <w:color w:val="000000"/>
        </w:rPr>
        <w:t>A</w:t>
      </w:r>
      <w:r>
        <w:rPr>
          <w:color w:val="000000"/>
        </w:rPr>
        <w:t xml:space="preserve">cceptable </w:t>
      </w:r>
      <w:r w:rsidR="001250CE">
        <w:rPr>
          <w:color w:val="000000"/>
        </w:rPr>
        <w:t>U</w:t>
      </w:r>
      <w:r>
        <w:rPr>
          <w:color w:val="000000"/>
        </w:rPr>
        <w:t xml:space="preserve">se </w:t>
      </w:r>
      <w:r w:rsidR="001250CE">
        <w:rPr>
          <w:color w:val="000000"/>
        </w:rPr>
        <w:t>P</w:t>
      </w:r>
      <w:r>
        <w:rPr>
          <w:color w:val="000000"/>
        </w:rPr>
        <w:t>olicy (AUP)</w:t>
      </w:r>
    </w:p>
    <w:p w14:paraId="7490B5F4" w14:textId="60C87396" w:rsidR="00EB11BD" w:rsidRDefault="00EB11BD" w:rsidP="00EB11BD">
      <w:pPr>
        <w:numPr>
          <w:ilvl w:val="0"/>
          <w:numId w:val="3"/>
        </w:numPr>
        <w:pBdr>
          <w:top w:val="nil"/>
          <w:left w:val="nil"/>
          <w:bottom w:val="nil"/>
          <w:right w:val="nil"/>
          <w:between w:val="nil"/>
        </w:pBdr>
        <w:spacing w:after="0"/>
      </w:pPr>
      <w:r>
        <w:rPr>
          <w:color w:val="000000"/>
        </w:rPr>
        <w:t xml:space="preserve">Report any concerns, no matter how small, to the </w:t>
      </w:r>
      <w:r w:rsidR="000A0D62">
        <w:rPr>
          <w:color w:val="000000"/>
        </w:rPr>
        <w:t>D</w:t>
      </w:r>
      <w:r>
        <w:rPr>
          <w:color w:val="000000"/>
        </w:rPr>
        <w:t xml:space="preserve">esignated </w:t>
      </w:r>
      <w:r w:rsidR="000A0D62">
        <w:rPr>
          <w:color w:val="000000"/>
        </w:rPr>
        <w:t>Safeguarding L</w:t>
      </w:r>
      <w:r>
        <w:rPr>
          <w:color w:val="000000"/>
        </w:rPr>
        <w:t>ead</w:t>
      </w:r>
      <w:r w:rsidR="009A0232">
        <w:rPr>
          <w:color w:val="000000"/>
        </w:rPr>
        <w:t>.</w:t>
      </w:r>
      <w:r>
        <w:rPr>
          <w:color w:val="000000"/>
        </w:rPr>
        <w:t xml:space="preserve"> </w:t>
      </w:r>
    </w:p>
    <w:p w14:paraId="6EA14E3E" w14:textId="69392811" w:rsidR="00EB11BD" w:rsidRDefault="00EB11BD" w:rsidP="00EB11BD">
      <w:pPr>
        <w:numPr>
          <w:ilvl w:val="0"/>
          <w:numId w:val="3"/>
        </w:numPr>
        <w:pBdr>
          <w:top w:val="nil"/>
          <w:left w:val="nil"/>
          <w:bottom w:val="nil"/>
          <w:right w:val="nil"/>
          <w:between w:val="nil"/>
        </w:pBdr>
        <w:spacing w:after="0"/>
      </w:pPr>
      <w:r>
        <w:rPr>
          <w:color w:val="000000"/>
        </w:rPr>
        <w:t>Maintain an awareness of current online safety issues and guidance</w:t>
      </w:r>
      <w:r w:rsidR="009A0232">
        <w:rPr>
          <w:color w:val="000000"/>
        </w:rPr>
        <w:t>.</w:t>
      </w:r>
      <w:r>
        <w:rPr>
          <w:color w:val="000000"/>
        </w:rPr>
        <w:t xml:space="preserve"> </w:t>
      </w:r>
    </w:p>
    <w:p w14:paraId="3D43A36C" w14:textId="50C2F7AE" w:rsidR="00EB11BD" w:rsidRDefault="00EB11BD" w:rsidP="00EB11BD">
      <w:pPr>
        <w:numPr>
          <w:ilvl w:val="0"/>
          <w:numId w:val="3"/>
        </w:numPr>
        <w:pBdr>
          <w:top w:val="nil"/>
          <w:left w:val="nil"/>
          <w:bottom w:val="nil"/>
          <w:right w:val="nil"/>
          <w:between w:val="nil"/>
        </w:pBdr>
        <w:spacing w:after="0"/>
      </w:pPr>
      <w:r>
        <w:rPr>
          <w:color w:val="000000"/>
        </w:rPr>
        <w:t>Model safe, responsible and professional behaviours in their own use of technology at school and as part of remote teaching or any online communications</w:t>
      </w:r>
      <w:r w:rsidR="009A0232">
        <w:rPr>
          <w:color w:val="000000"/>
        </w:rPr>
        <w:t>.</w:t>
      </w:r>
    </w:p>
    <w:p w14:paraId="66E14CA9" w14:textId="01C089BB" w:rsidR="00EB11BD" w:rsidRDefault="00EB11BD" w:rsidP="00EB11BD">
      <w:pPr>
        <w:numPr>
          <w:ilvl w:val="0"/>
          <w:numId w:val="3"/>
        </w:numPr>
        <w:pBdr>
          <w:top w:val="nil"/>
          <w:left w:val="nil"/>
          <w:bottom w:val="nil"/>
          <w:right w:val="nil"/>
          <w:between w:val="nil"/>
        </w:pBdr>
        <w:rPr>
          <w:color w:val="000000" w:themeColor="text1"/>
        </w:rPr>
      </w:pPr>
      <w:r w:rsidRPr="0A94A2AD">
        <w:rPr>
          <w:color w:val="000000" w:themeColor="text1"/>
        </w:rPr>
        <w:t xml:space="preserve">Note that as per </w:t>
      </w:r>
      <w:r w:rsidR="035BD67A" w:rsidRPr="0A94A2AD">
        <w:rPr>
          <w:color w:val="000000" w:themeColor="text1"/>
        </w:rPr>
        <w:t xml:space="preserve">the </w:t>
      </w:r>
      <w:r w:rsidRPr="0A94A2AD">
        <w:rPr>
          <w:color w:val="000000" w:themeColor="text1"/>
        </w:rPr>
        <w:t>AUP agreement</w:t>
      </w:r>
      <w:r w:rsidR="6922C550" w:rsidRPr="0A94A2AD">
        <w:rPr>
          <w:color w:val="000000" w:themeColor="text1"/>
        </w:rPr>
        <w:t>,</w:t>
      </w:r>
      <w:r w:rsidRPr="0A94A2AD">
        <w:rPr>
          <w:color w:val="000000" w:themeColor="text1"/>
        </w:rPr>
        <w:t xml:space="preserve"> a contractor will never attempt to arrange any meeting, </w:t>
      </w:r>
      <w:r w:rsidRPr="0A94A2AD">
        <w:rPr>
          <w:b/>
          <w:color w:val="000000" w:themeColor="text1"/>
        </w:rPr>
        <w:t xml:space="preserve">including </w:t>
      </w:r>
      <w:r w:rsidR="2259F288" w:rsidRPr="0A94A2AD">
        <w:rPr>
          <w:b/>
          <w:bCs/>
          <w:color w:val="000000" w:themeColor="text1"/>
        </w:rPr>
        <w:t>a</w:t>
      </w:r>
      <w:r w:rsidRPr="0A94A2AD">
        <w:rPr>
          <w:b/>
          <w:bCs/>
          <w:color w:val="000000" w:themeColor="text1"/>
        </w:rPr>
        <w:t xml:space="preserve"> </w:t>
      </w:r>
      <w:r w:rsidRPr="0A94A2AD">
        <w:rPr>
          <w:b/>
          <w:color w:val="000000" w:themeColor="text1"/>
        </w:rPr>
        <w:t>tutoring session,</w:t>
      </w:r>
      <w:r w:rsidRPr="0A94A2AD">
        <w:rPr>
          <w:color w:val="000000" w:themeColor="text1"/>
        </w:rPr>
        <w:t xml:space="preserve"> without the full prior knowledge and approval </w:t>
      </w:r>
      <w:r w:rsidR="3AF06114" w:rsidRPr="0A94A2AD">
        <w:rPr>
          <w:color w:val="000000" w:themeColor="text1"/>
        </w:rPr>
        <w:t>from</w:t>
      </w:r>
      <w:r w:rsidRPr="0A94A2AD">
        <w:rPr>
          <w:color w:val="000000" w:themeColor="text1"/>
        </w:rPr>
        <w:t xml:space="preserve"> the school, and </w:t>
      </w:r>
      <w:r w:rsidRPr="0A94A2AD">
        <w:rPr>
          <w:color w:val="000000" w:themeColor="text1"/>
        </w:rPr>
        <w:lastRenderedPageBreak/>
        <w:t>will never do so directly with a pupil. The same applies to any private/direct communication with a pupil.</w:t>
      </w:r>
    </w:p>
    <w:p w14:paraId="7460606C" w14:textId="77777777" w:rsidR="00EB11BD" w:rsidRDefault="00EB11BD" w:rsidP="00EB11BD">
      <w:pPr>
        <w:pStyle w:val="Heading2"/>
      </w:pPr>
      <w:bookmarkStart w:id="63" w:name="_Toc234503715"/>
      <w:r>
        <w:t>Pupils</w:t>
      </w:r>
      <w:bookmarkEnd w:id="63"/>
    </w:p>
    <w:p w14:paraId="305FF61D" w14:textId="77777777" w:rsidR="00EB11BD" w:rsidRDefault="00EB11BD" w:rsidP="00EB11BD">
      <w:pPr>
        <w:rPr>
          <w:b/>
        </w:rPr>
      </w:pPr>
      <w:r>
        <w:rPr>
          <w:b/>
        </w:rPr>
        <w:t>Key responsibilities:</w:t>
      </w:r>
    </w:p>
    <w:p w14:paraId="442C2B6B" w14:textId="556D5CF4" w:rsidR="00EB11BD" w:rsidRDefault="00EB11BD" w:rsidP="00EB11BD">
      <w:r>
        <w:rPr>
          <w:color w:val="000000"/>
        </w:rPr>
        <w:t xml:space="preserve">Read, understand, sign and adhere to the </w:t>
      </w:r>
      <w:r w:rsidRPr="00C02445">
        <w:rPr>
          <w:color w:val="000000"/>
        </w:rPr>
        <w:t>pupil</w:t>
      </w:r>
      <w:r>
        <w:rPr>
          <w:color w:val="000000"/>
        </w:rPr>
        <w:t xml:space="preserve"> </w:t>
      </w:r>
      <w:r w:rsidR="000A0D62">
        <w:rPr>
          <w:color w:val="000000"/>
        </w:rPr>
        <w:t>A</w:t>
      </w:r>
      <w:r>
        <w:rPr>
          <w:color w:val="000000"/>
        </w:rPr>
        <w:t xml:space="preserve">cceptable </w:t>
      </w:r>
      <w:r w:rsidR="000A0D62">
        <w:rPr>
          <w:color w:val="000000"/>
        </w:rPr>
        <w:t>U</w:t>
      </w:r>
      <w:r>
        <w:rPr>
          <w:color w:val="000000"/>
        </w:rPr>
        <w:t xml:space="preserve">se </w:t>
      </w:r>
      <w:r w:rsidR="000A0D62">
        <w:rPr>
          <w:color w:val="000000"/>
        </w:rPr>
        <w:t>P</w:t>
      </w:r>
      <w:r>
        <w:rPr>
          <w:color w:val="000000"/>
        </w:rPr>
        <w:t>olicy</w:t>
      </w:r>
      <w:r w:rsidR="009A0232">
        <w:rPr>
          <w:color w:val="000000"/>
        </w:rPr>
        <w:t>.</w:t>
      </w:r>
      <w:r>
        <w:rPr>
          <w:color w:val="000000"/>
        </w:rPr>
        <w:t xml:space="preserve"> </w:t>
      </w:r>
    </w:p>
    <w:p w14:paraId="6D8A8202" w14:textId="77777777" w:rsidR="00EB11BD" w:rsidRDefault="00EB11BD" w:rsidP="00EB11BD">
      <w:pPr>
        <w:pStyle w:val="Heading2"/>
      </w:pPr>
      <w:bookmarkStart w:id="64" w:name="_Toc234503716"/>
      <w:r>
        <w:t>Parents/carers</w:t>
      </w:r>
      <w:bookmarkEnd w:id="64"/>
      <w:r>
        <w:t xml:space="preserve"> </w:t>
      </w:r>
    </w:p>
    <w:p w14:paraId="75AA7445" w14:textId="77777777" w:rsidR="00EB11BD" w:rsidRDefault="00EB11BD" w:rsidP="00EB11BD">
      <w:pPr>
        <w:rPr>
          <w:b/>
        </w:rPr>
      </w:pPr>
      <w:r>
        <w:rPr>
          <w:b/>
        </w:rPr>
        <w:t>Key responsibilities:</w:t>
      </w:r>
    </w:p>
    <w:p w14:paraId="59000C35" w14:textId="5289B00B" w:rsidR="00EB11BD" w:rsidRDefault="00EB11BD" w:rsidP="007E2E43">
      <w:pPr>
        <w:numPr>
          <w:ilvl w:val="0"/>
          <w:numId w:val="3"/>
        </w:numPr>
        <w:pBdr>
          <w:top w:val="nil"/>
          <w:left w:val="nil"/>
          <w:bottom w:val="nil"/>
          <w:right w:val="nil"/>
          <w:between w:val="nil"/>
        </w:pBdr>
        <w:spacing w:after="0"/>
      </w:pPr>
      <w:r>
        <w:rPr>
          <w:color w:val="000000"/>
        </w:rPr>
        <w:t xml:space="preserve">Read, sign and </w:t>
      </w:r>
      <w:r w:rsidR="003D1088">
        <w:rPr>
          <w:color w:val="000000"/>
        </w:rPr>
        <w:t xml:space="preserve">adhere to </w:t>
      </w:r>
      <w:r>
        <w:rPr>
          <w:color w:val="000000"/>
        </w:rPr>
        <w:t xml:space="preserve">the school’s parental </w:t>
      </w:r>
      <w:r w:rsidR="000A0D62">
        <w:rPr>
          <w:color w:val="000000"/>
        </w:rPr>
        <w:t>A</w:t>
      </w:r>
      <w:r>
        <w:rPr>
          <w:color w:val="000000"/>
        </w:rPr>
        <w:t xml:space="preserve">cceptable </w:t>
      </w:r>
      <w:r w:rsidR="000A0D62">
        <w:rPr>
          <w:color w:val="000000"/>
        </w:rPr>
        <w:t>U</w:t>
      </w:r>
      <w:r>
        <w:rPr>
          <w:color w:val="000000"/>
        </w:rPr>
        <w:t xml:space="preserve">se </w:t>
      </w:r>
      <w:r w:rsidR="000A0D62">
        <w:rPr>
          <w:color w:val="000000"/>
        </w:rPr>
        <w:t>P</w:t>
      </w:r>
      <w:r>
        <w:rPr>
          <w:color w:val="000000"/>
        </w:rPr>
        <w:t>olicy (AUP)</w:t>
      </w:r>
      <w:r w:rsidR="005C78A1">
        <w:rPr>
          <w:color w:val="000000"/>
        </w:rPr>
        <w:t xml:space="preserve">, </w:t>
      </w:r>
      <w:r>
        <w:rPr>
          <w:color w:val="000000"/>
        </w:rPr>
        <w:t>read the pupil AUP and encourage their children to follow it</w:t>
      </w:r>
      <w:r w:rsidR="009A0232">
        <w:rPr>
          <w:color w:val="000000"/>
        </w:rPr>
        <w:t>.</w:t>
      </w:r>
    </w:p>
    <w:p w14:paraId="7C9BF46B" w14:textId="77777777" w:rsidR="007E2E43" w:rsidRDefault="007E2E43" w:rsidP="007E2E43">
      <w:pPr>
        <w:pBdr>
          <w:top w:val="nil"/>
          <w:left w:val="nil"/>
          <w:bottom w:val="nil"/>
          <w:right w:val="nil"/>
          <w:between w:val="nil"/>
        </w:pBdr>
        <w:spacing w:after="0"/>
      </w:pPr>
    </w:p>
    <w:p w14:paraId="71E1424A" w14:textId="23E3D3CA" w:rsidR="00EB11BD" w:rsidRDefault="00EB11BD" w:rsidP="00EB11BD">
      <w:pPr>
        <w:pStyle w:val="Heading2"/>
      </w:pPr>
      <w:bookmarkStart w:id="65" w:name="_Toc234503717"/>
      <w:r>
        <w:t xml:space="preserve">External groups </w:t>
      </w:r>
      <w:r w:rsidR="009C1FB6">
        <w:t>(</w:t>
      </w:r>
      <w:r w:rsidR="005D11B6">
        <w:t>e.g.</w:t>
      </w:r>
      <w:r w:rsidR="009C1FB6">
        <w:t xml:space="preserve"> those hiring the premises) </w:t>
      </w:r>
      <w:r>
        <w:t xml:space="preserve">including parent associations – </w:t>
      </w:r>
      <w:r>
        <w:rPr>
          <w:highlight w:val="yellow"/>
        </w:rPr>
        <w:t>[ GROUP</w:t>
      </w:r>
      <w:r w:rsidR="002A47BB">
        <w:rPr>
          <w:highlight w:val="yellow"/>
        </w:rPr>
        <w:t xml:space="preserve"> NAME - don’t edit on contents page but in title </w:t>
      </w:r>
      <w:r>
        <w:rPr>
          <w:highlight w:val="yellow"/>
        </w:rPr>
        <w:t>]</w:t>
      </w:r>
      <w:bookmarkEnd w:id="65"/>
      <w:r>
        <w:t xml:space="preserve"> </w:t>
      </w:r>
    </w:p>
    <w:p w14:paraId="69B90671" w14:textId="77777777" w:rsidR="00EB11BD" w:rsidRDefault="00EB11BD" w:rsidP="00EB11BD">
      <w:pPr>
        <w:rPr>
          <w:b/>
        </w:rPr>
      </w:pPr>
      <w:r>
        <w:rPr>
          <w:b/>
        </w:rPr>
        <w:t>Key responsibilities:</w:t>
      </w:r>
    </w:p>
    <w:p w14:paraId="7A391D1A" w14:textId="26FA041C" w:rsidR="00EB11BD" w:rsidRDefault="00EB11BD" w:rsidP="00EB11BD">
      <w:pPr>
        <w:numPr>
          <w:ilvl w:val="0"/>
          <w:numId w:val="3"/>
        </w:numPr>
        <w:pBdr>
          <w:top w:val="nil"/>
          <w:left w:val="nil"/>
          <w:bottom w:val="nil"/>
          <w:right w:val="nil"/>
          <w:between w:val="nil"/>
        </w:pBdr>
        <w:spacing w:after="0"/>
      </w:pPr>
      <w:r w:rsidRPr="0A94A2AD">
        <w:rPr>
          <w:color w:val="000000" w:themeColor="text1"/>
        </w:rPr>
        <w:t xml:space="preserve">Any external individual/organisation will sign an acceptable use policy prior to using technology or the internet within </w:t>
      </w:r>
      <w:r w:rsidR="32505FEF" w:rsidRPr="0A94A2AD">
        <w:rPr>
          <w:color w:val="000000" w:themeColor="text1"/>
        </w:rPr>
        <w:t xml:space="preserve">the </w:t>
      </w:r>
      <w:r w:rsidRPr="0A94A2AD">
        <w:rPr>
          <w:color w:val="000000" w:themeColor="text1"/>
        </w:rPr>
        <w:t>school</w:t>
      </w:r>
      <w:r w:rsidR="009A0232" w:rsidRPr="0A94A2AD">
        <w:rPr>
          <w:color w:val="000000" w:themeColor="text1"/>
        </w:rPr>
        <w:t>.</w:t>
      </w:r>
      <w:r w:rsidRPr="0A94A2AD">
        <w:rPr>
          <w:color w:val="000000" w:themeColor="text1"/>
        </w:rPr>
        <w:t xml:space="preserve"> </w:t>
      </w:r>
    </w:p>
    <w:p w14:paraId="7C1E588A" w14:textId="76C8C290" w:rsidR="00EB11BD" w:rsidRDefault="00EB11BD" w:rsidP="00EB11BD">
      <w:pPr>
        <w:numPr>
          <w:ilvl w:val="0"/>
          <w:numId w:val="3"/>
        </w:numPr>
        <w:pBdr>
          <w:top w:val="nil"/>
          <w:left w:val="nil"/>
          <w:bottom w:val="nil"/>
          <w:right w:val="nil"/>
          <w:between w:val="nil"/>
        </w:pBdr>
        <w:spacing w:after="0"/>
      </w:pPr>
      <w:r>
        <w:rPr>
          <w:color w:val="000000"/>
        </w:rPr>
        <w:t>Support the school in promoting online safety and data protection</w:t>
      </w:r>
      <w:r w:rsidR="009A0232">
        <w:rPr>
          <w:color w:val="000000"/>
        </w:rPr>
        <w:t>.</w:t>
      </w:r>
    </w:p>
    <w:p w14:paraId="00000234" w14:textId="7C0F4997" w:rsidR="00737F38" w:rsidRDefault="00EB11BD" w:rsidP="008D1EB3">
      <w:pPr>
        <w:numPr>
          <w:ilvl w:val="0"/>
          <w:numId w:val="3"/>
        </w:numPr>
        <w:pBdr>
          <w:top w:val="nil"/>
          <w:left w:val="nil"/>
          <w:bottom w:val="nil"/>
          <w:right w:val="nil"/>
          <w:between w:val="nil"/>
        </w:pBdr>
        <w:spacing w:after="0"/>
        <w:rPr>
          <w:color w:val="000000" w:themeColor="text1"/>
        </w:rPr>
      </w:pPr>
      <w:r w:rsidRPr="0A94A2AD">
        <w:rPr>
          <w:color w:val="000000" w:themeColor="text1"/>
        </w:rPr>
        <w:t>Model safe, responsible, respectful and positive behaviours in their own use of technology, including on social media: not sharing others</w:t>
      </w:r>
      <w:r w:rsidR="758C9DE5" w:rsidRPr="0A94A2AD">
        <w:rPr>
          <w:color w:val="000000" w:themeColor="text1"/>
        </w:rPr>
        <w:t>’</w:t>
      </w:r>
      <w:r w:rsidRPr="0A94A2AD">
        <w:rPr>
          <w:color w:val="000000" w:themeColor="text1"/>
        </w:rPr>
        <w:t xml:space="preserve"> images or details without permission and refraining from posting negative, threatening or violent comments about others, including the school staff, volunteers, governors, contractors, pupils or other parents/carers</w:t>
      </w:r>
      <w:r w:rsidR="009A0232" w:rsidRPr="0A94A2AD">
        <w:rPr>
          <w:color w:val="000000" w:themeColor="text1"/>
        </w:rPr>
        <w:t>.</w:t>
      </w:r>
    </w:p>
    <w:p w14:paraId="71871C2A" w14:textId="77777777" w:rsidR="00737F38" w:rsidRDefault="00737F38">
      <w:pPr>
        <w:rPr>
          <w:color w:val="000000" w:themeColor="text1"/>
        </w:rPr>
      </w:pPr>
      <w:r>
        <w:rPr>
          <w:color w:val="000000" w:themeColor="text1"/>
        </w:rPr>
        <w:br w:type="page"/>
      </w:r>
    </w:p>
    <w:p w14:paraId="14AAEB3D" w14:textId="54C932E2" w:rsidR="00477B6C" w:rsidRPr="00B24636" w:rsidRDefault="00B24636" w:rsidP="00B24636">
      <w:pPr>
        <w:pStyle w:val="Heading1"/>
      </w:pPr>
      <w:bookmarkStart w:id="66" w:name="_Toc234503718"/>
      <w:r>
        <w:lastRenderedPageBreak/>
        <w:t xml:space="preserve">Appendix </w:t>
      </w:r>
      <w:r w:rsidR="004150ED">
        <w:t xml:space="preserve">B: </w:t>
      </w:r>
      <w:r>
        <w:t>T</w:t>
      </w:r>
      <w:r>
        <w:rPr>
          <w:color w:val="000000"/>
        </w:rPr>
        <w:t>he National Landscape of Online Safety</w:t>
      </w:r>
      <w:bookmarkEnd w:id="66"/>
    </w:p>
    <w:p w14:paraId="009D57A3" w14:textId="53D1D305" w:rsidR="00B24636" w:rsidRDefault="00B24636" w:rsidP="00B24636">
      <w:r>
        <w:t xml:space="preserve">Nationally, some of the latest trends of the past twelve months are outlined below. These are reflected in this policy and the acceptable use agreements we use and see in the context of the </w:t>
      </w:r>
      <w:r w:rsidR="00585738">
        <w:t>4</w:t>
      </w:r>
      <w:r>
        <w:t> Cs (see KCSIE for more details)</w:t>
      </w:r>
      <w:r w:rsidR="008004AA">
        <w:t>.</w:t>
      </w:r>
      <w:r>
        <w:t xml:space="preserve"> </w:t>
      </w:r>
    </w:p>
    <w:p w14:paraId="2F37AF07" w14:textId="77777777" w:rsidR="00B24636" w:rsidRDefault="00B24636" w:rsidP="00B24636">
      <w:pPr>
        <w:rPr>
          <w:b/>
          <w:bCs/>
          <w:highlight w:val="cyan"/>
          <w:u w:val="single"/>
        </w:rPr>
      </w:pPr>
      <w:r>
        <w:rPr>
          <w:b/>
          <w:bCs/>
          <w:highlight w:val="cyan"/>
          <w:u w:val="single"/>
        </w:rPr>
        <w:t>National Online Safeguarding Trends</w:t>
      </w:r>
    </w:p>
    <w:p w14:paraId="06427CD5" w14:textId="67A2F707" w:rsidR="00B24636" w:rsidRPr="006404F7" w:rsidRDefault="00B24636" w:rsidP="00B24636">
      <w:r w:rsidRPr="01327A86">
        <w:rPr>
          <w:highlight w:val="yellow"/>
        </w:rPr>
        <w:t>Please review the information below and consider the extent to which your policies, procedures, systems and practices address these issues in school. It may be helpful to consider how to incorporate reflections and identification of actions in your online safety audit.</w:t>
      </w:r>
    </w:p>
    <w:p w14:paraId="3FBBBBD4" w14:textId="77777777" w:rsidR="00B24636" w:rsidRPr="00FF2C79" w:rsidRDefault="00B24636" w:rsidP="00B24636">
      <w:pPr>
        <w:rPr>
          <w:b/>
          <w:bCs/>
          <w:highlight w:val="cyan"/>
        </w:rPr>
      </w:pPr>
      <w:r w:rsidRPr="00FF2C79">
        <w:rPr>
          <w:b/>
          <w:bCs/>
          <w:highlight w:val="cyan"/>
        </w:rPr>
        <w:t>1. LGFL SENSO MONITORING</w:t>
      </w:r>
    </w:p>
    <w:p w14:paraId="202177F1" w14:textId="77777777" w:rsidR="00B24636" w:rsidRPr="00660958" w:rsidRDefault="00B24636" w:rsidP="00B24636">
      <w:pPr>
        <w:rPr>
          <w:highlight w:val="cyan"/>
        </w:rPr>
      </w:pPr>
      <w:r w:rsidRPr="01327A86">
        <w:rPr>
          <w:highlight w:val="cyan"/>
        </w:rPr>
        <w:t>The following are concerns highlighted through LGfL’s partnership with Senso and monitoring data from LGfL schools. Many children are using Gen AI platforms on the school network and/or school devices, and the following have occurred:</w:t>
      </w:r>
    </w:p>
    <w:p w14:paraId="3F031219" w14:textId="77777777" w:rsidR="00B24636" w:rsidRPr="00660958" w:rsidRDefault="00B24636" w:rsidP="00B24636">
      <w:pPr>
        <w:pStyle w:val="ListParagraph"/>
        <w:numPr>
          <w:ilvl w:val="0"/>
          <w:numId w:val="17"/>
        </w:numPr>
        <w:rPr>
          <w:highlight w:val="cyan"/>
        </w:rPr>
      </w:pPr>
      <w:r w:rsidRPr="00660958">
        <w:rPr>
          <w:highlight w:val="cyan"/>
        </w:rPr>
        <w:t>The creation of child sexual abuse material</w:t>
      </w:r>
      <w:r>
        <w:rPr>
          <w:highlight w:val="cyan"/>
        </w:rPr>
        <w:t xml:space="preserve"> by and of children</w:t>
      </w:r>
    </w:p>
    <w:p w14:paraId="73DA0FBD" w14:textId="77777777" w:rsidR="00B24636" w:rsidRPr="00660958" w:rsidRDefault="00B24636" w:rsidP="00B24636">
      <w:pPr>
        <w:pStyle w:val="ListParagraph"/>
        <w:numPr>
          <w:ilvl w:val="0"/>
          <w:numId w:val="17"/>
        </w:numPr>
        <w:rPr>
          <w:highlight w:val="cyan"/>
        </w:rPr>
      </w:pPr>
      <w:r w:rsidRPr="00660958">
        <w:rPr>
          <w:highlight w:val="cyan"/>
        </w:rPr>
        <w:t xml:space="preserve">The spread of </w:t>
      </w:r>
      <w:r>
        <w:rPr>
          <w:highlight w:val="cyan"/>
        </w:rPr>
        <w:t xml:space="preserve">AI generated hoaxes, </w:t>
      </w:r>
      <w:r w:rsidRPr="00660958">
        <w:rPr>
          <w:highlight w:val="cyan"/>
        </w:rPr>
        <w:t>misinformation</w:t>
      </w:r>
      <w:r>
        <w:rPr>
          <w:highlight w:val="cyan"/>
        </w:rPr>
        <w:t xml:space="preserve"> and</w:t>
      </w:r>
      <w:r w:rsidRPr="00660958">
        <w:rPr>
          <w:highlight w:val="cyan"/>
        </w:rPr>
        <w:t xml:space="preserve"> disinformation</w:t>
      </w:r>
      <w:r>
        <w:rPr>
          <w:highlight w:val="cyan"/>
        </w:rPr>
        <w:t>. S</w:t>
      </w:r>
      <w:r w:rsidRPr="00660958">
        <w:rPr>
          <w:highlight w:val="cyan"/>
        </w:rPr>
        <w:t>ometimes</w:t>
      </w:r>
      <w:r>
        <w:rPr>
          <w:highlight w:val="cyan"/>
        </w:rPr>
        <w:t xml:space="preserve"> these can be</w:t>
      </w:r>
      <w:r w:rsidRPr="00660958">
        <w:rPr>
          <w:highlight w:val="cyan"/>
        </w:rPr>
        <w:t xml:space="preserve"> so realistic that it is difficult to determine what is true or not</w:t>
      </w:r>
      <w:r>
        <w:rPr>
          <w:highlight w:val="cyan"/>
        </w:rPr>
        <w:t>. One notable example of this was the sharing of fake information across social media about serious threats of violence in and between schools, which led to children/parents being fearful and some not attending school.</w:t>
      </w:r>
    </w:p>
    <w:p w14:paraId="0F9AAA84" w14:textId="77777777" w:rsidR="00B24636" w:rsidRPr="00660958" w:rsidRDefault="00B24636" w:rsidP="00B24636">
      <w:pPr>
        <w:pStyle w:val="ListParagraph"/>
        <w:numPr>
          <w:ilvl w:val="0"/>
          <w:numId w:val="17"/>
        </w:numPr>
        <w:rPr>
          <w:highlight w:val="cyan"/>
        </w:rPr>
      </w:pPr>
      <w:r w:rsidRPr="01327A86">
        <w:rPr>
          <w:highlight w:val="cyan"/>
        </w:rPr>
        <w:t>Children turning to Gen AI platforms for advice – some of which is harmful and extremely worrying, e.g. dieting, relationships, bullying, and advice about self-harm</w:t>
      </w:r>
    </w:p>
    <w:p w14:paraId="3B8C5050" w14:textId="77777777" w:rsidR="00B24636" w:rsidRPr="00660958" w:rsidRDefault="00B24636" w:rsidP="00B24636">
      <w:pPr>
        <w:pStyle w:val="ListParagraph"/>
        <w:numPr>
          <w:ilvl w:val="0"/>
          <w:numId w:val="17"/>
        </w:numPr>
        <w:rPr>
          <w:highlight w:val="cyan"/>
        </w:rPr>
      </w:pPr>
      <w:r w:rsidRPr="01327A86">
        <w:rPr>
          <w:highlight w:val="cyan"/>
        </w:rPr>
        <w:t>Increased use of AI companions and chatbots which mimic human connection and have been seen to lead to AI induced psychosis, overuse, and heightened feelings of loneliness and shame. Tragically, there have also been numerous cases</w:t>
      </w:r>
      <w:r>
        <w:rPr>
          <w:highlight w:val="cyan"/>
        </w:rPr>
        <w:t xml:space="preserve"> worldwide</w:t>
      </w:r>
      <w:r w:rsidRPr="01327A86">
        <w:rPr>
          <w:highlight w:val="cyan"/>
        </w:rPr>
        <w:t xml:space="preserve"> of children dying by suicide as a result of interactions with such bots.</w:t>
      </w:r>
    </w:p>
    <w:p w14:paraId="10F1D60C" w14:textId="77777777" w:rsidR="00B24636" w:rsidRPr="00855BE4" w:rsidRDefault="00B24636" w:rsidP="00B24636">
      <w:pPr>
        <w:rPr>
          <w:highlight w:val="cyan"/>
        </w:rPr>
      </w:pPr>
      <w:r w:rsidRPr="01327A86">
        <w:rPr>
          <w:highlight w:val="cyan"/>
        </w:rPr>
        <w:t>There have also been numerous concerns related to staff use of Gen AI, including privacy and intellectual property breaches, and an increase in poor quality learning resources created using Gen AI.</w:t>
      </w:r>
    </w:p>
    <w:p w14:paraId="28AD3AB1" w14:textId="77777777" w:rsidR="00B24636" w:rsidRPr="00C02445" w:rsidRDefault="00B24636" w:rsidP="00B24636">
      <w:pPr>
        <w:rPr>
          <w:highlight w:val="cyan"/>
        </w:rPr>
      </w:pPr>
      <w:r w:rsidRPr="01327A86">
        <w:rPr>
          <w:highlight w:val="cyan"/>
        </w:rPr>
        <w:t xml:space="preserve">Schools must address this, not just in the classroom, but by educating staff, governors, trustees, parents and pupils on safe use of digital technology, both for school  and personal use. For guidance and resources, visit </w:t>
      </w:r>
      <w:hyperlink r:id="rId114">
        <w:r w:rsidRPr="01327A86">
          <w:rPr>
            <w:rStyle w:val="Hyperlink"/>
            <w:highlight w:val="cyan"/>
          </w:rPr>
          <w:t>genai.lgfl.net</w:t>
        </w:r>
      </w:hyperlink>
      <w:r w:rsidRPr="01327A86">
        <w:rPr>
          <w:highlight w:val="cyan"/>
        </w:rPr>
        <w:t>.</w:t>
      </w:r>
    </w:p>
    <w:p w14:paraId="18B151D9" w14:textId="77777777" w:rsidR="00B24636" w:rsidRPr="00C02445" w:rsidRDefault="00B24636" w:rsidP="00B24636">
      <w:pPr>
        <w:rPr>
          <w:highlight w:val="cyan"/>
        </w:rPr>
      </w:pPr>
      <w:r w:rsidRPr="01327A86">
        <w:rPr>
          <w:highlight w:val="cyan"/>
        </w:rPr>
        <w:t>LGfL Senso monitoring data has also revealed other concerns in schools:</w:t>
      </w:r>
    </w:p>
    <w:p w14:paraId="659DB87D" w14:textId="77777777" w:rsidR="00B24636" w:rsidRPr="00C02445" w:rsidRDefault="00B24636" w:rsidP="00B24636">
      <w:pPr>
        <w:pStyle w:val="ListParagraph"/>
        <w:numPr>
          <w:ilvl w:val="0"/>
          <w:numId w:val="17"/>
        </w:numPr>
        <w:rPr>
          <w:highlight w:val="cyan"/>
        </w:rPr>
      </w:pPr>
      <w:r w:rsidRPr="00C02445">
        <w:rPr>
          <w:highlight w:val="cyan"/>
        </w:rPr>
        <w:t>Children accessing inappropriate online games, dating sites and web chat where there is the risk of seeing adult and violent content</w:t>
      </w:r>
      <w:r>
        <w:rPr>
          <w:highlight w:val="cyan"/>
        </w:rPr>
        <w:t xml:space="preserve"> and having interactions with strangers.</w:t>
      </w:r>
    </w:p>
    <w:p w14:paraId="6EBB7843" w14:textId="77777777" w:rsidR="00B24636" w:rsidRDefault="00B24636" w:rsidP="00B24636">
      <w:pPr>
        <w:pStyle w:val="ListParagraph"/>
        <w:numPr>
          <w:ilvl w:val="0"/>
          <w:numId w:val="17"/>
        </w:numPr>
        <w:rPr>
          <w:highlight w:val="cyan"/>
        </w:rPr>
      </w:pPr>
      <w:r w:rsidRPr="00C02445">
        <w:rPr>
          <w:highlight w:val="cyan"/>
        </w:rPr>
        <w:t>The normalisation of violent and racist language between children, much of which doesn’t suggest a particular ideology, but which could lead to extremism.</w:t>
      </w:r>
    </w:p>
    <w:p w14:paraId="29018EEA" w14:textId="12D8E035" w:rsidR="00B24636" w:rsidRDefault="00B24636" w:rsidP="00B24636">
      <w:pPr>
        <w:rPr>
          <w:highlight w:val="cyan"/>
        </w:rPr>
      </w:pPr>
      <w:r w:rsidRPr="01327A86">
        <w:rPr>
          <w:highlight w:val="cyan"/>
        </w:rPr>
        <w:lastRenderedPageBreak/>
        <w:t xml:space="preserve">All these issues require a whole school approach to online safeguarding, as there is no quick or simple solution. It requires a combination of strong leadership, clear roles and responsibilities, robust policies and procedures, effective technical systems, highly competent staff who are regularly updated on this </w:t>
      </w:r>
      <w:r w:rsidR="00216DAB" w:rsidRPr="01327A86">
        <w:rPr>
          <w:highlight w:val="cyan"/>
        </w:rPr>
        <w:t>fast-paced</w:t>
      </w:r>
      <w:r w:rsidRPr="01327A86">
        <w:rPr>
          <w:highlight w:val="cyan"/>
        </w:rPr>
        <w:t xml:space="preserve"> world, effective and regular collaboration with parents, successful digital literacy and online safety teaching and more.</w:t>
      </w:r>
    </w:p>
    <w:p w14:paraId="3BD46220" w14:textId="77777777" w:rsidR="00B24636" w:rsidRDefault="00B24636" w:rsidP="00B24636">
      <w:pPr>
        <w:rPr>
          <w:highlight w:val="cyan"/>
        </w:rPr>
      </w:pPr>
    </w:p>
    <w:p w14:paraId="5DC54B87" w14:textId="77777777" w:rsidR="00B24636" w:rsidRPr="00FF2C79" w:rsidRDefault="00B24636" w:rsidP="00B24636">
      <w:pPr>
        <w:rPr>
          <w:b/>
          <w:bCs/>
          <w:highlight w:val="cyan"/>
        </w:rPr>
      </w:pPr>
      <w:r w:rsidRPr="00FF2C79">
        <w:rPr>
          <w:b/>
          <w:bCs/>
          <w:highlight w:val="cyan"/>
        </w:rPr>
        <w:t>2. OFCOM’S LATEST RESEARCH</w:t>
      </w:r>
    </w:p>
    <w:p w14:paraId="74EF5514" w14:textId="77777777" w:rsidR="00B24636" w:rsidRDefault="00B24636" w:rsidP="00B24636">
      <w:pPr>
        <w:rPr>
          <w:highlight w:val="cyan"/>
        </w:rPr>
      </w:pPr>
      <w:r>
        <w:rPr>
          <w:highlight w:val="cyan"/>
        </w:rPr>
        <w:t>Ofcom’s ‘</w:t>
      </w:r>
      <w:hyperlink r:id="rId115" w:history="1">
        <w:r w:rsidRPr="00146637">
          <w:rPr>
            <w:rStyle w:val="Hyperlink"/>
            <w:highlight w:val="cyan"/>
          </w:rPr>
          <w:t>Children and Parents media use and attitudes report</w:t>
        </w:r>
      </w:hyperlink>
      <w:r>
        <w:rPr>
          <w:highlight w:val="cyan"/>
        </w:rPr>
        <w:t>’ published in 2026 has shown the following:</w:t>
      </w:r>
    </w:p>
    <w:p w14:paraId="1C9FD4B5" w14:textId="77777777" w:rsidR="00B24636" w:rsidRDefault="00B24636" w:rsidP="00B24636">
      <w:pPr>
        <w:rPr>
          <w:highlight w:val="cyan"/>
        </w:rPr>
      </w:pPr>
      <w:r w:rsidRPr="01327A86">
        <w:rPr>
          <w:highlight w:val="cyan"/>
        </w:rPr>
        <w:t>Internet use is nearly universal, with 99% of 8-17-year-olds going online, and the vast majority of children are using digital technology by the time they start primary school. A critical transition occurs at age 11, where personal mobile phone ownership jumps from 56% to 83%. Schools must also address the rapid adoption of Generative AI, now used by 56% of 8-17-year-olds, primarily for schoolwork (51%). Despite high confidence, a ‘digital literacy gap’ exists: 31% of students could not identify a fake social media profile, and 46% believe AI search summaries are "always accurate".</w:t>
      </w:r>
    </w:p>
    <w:p w14:paraId="3AAFE1B8" w14:textId="0AAE36DC" w:rsidR="00B24636" w:rsidRPr="00233F9B" w:rsidRDefault="00B24636" w:rsidP="00B24636">
      <w:pPr>
        <w:rPr>
          <w:highlight w:val="cyan"/>
        </w:rPr>
      </w:pPr>
      <w:r w:rsidRPr="01327A86">
        <w:rPr>
          <w:highlight w:val="cyan"/>
        </w:rPr>
        <w:t xml:space="preserve">Social pressures remain high, with 70% of students feeling pressure to be popular on social apps. Negative experiences are common; 23% of </w:t>
      </w:r>
      <w:r w:rsidR="00216DAB" w:rsidRPr="01327A86">
        <w:rPr>
          <w:highlight w:val="cyan"/>
        </w:rPr>
        <w:t>8–17-year-olds</w:t>
      </w:r>
      <w:r w:rsidRPr="01327A86">
        <w:rPr>
          <w:highlight w:val="cyan"/>
        </w:rPr>
        <w:t xml:space="preserve"> personally experienced "nasty or hurtful" behaviour in the last year, occurring most frequently on social media (47%) and in online games (38%). Vulnerable students, such as those with mental health conditions, are significantly more likely to feel their screen time is "too high" (56%).</w:t>
      </w:r>
    </w:p>
    <w:p w14:paraId="08733201" w14:textId="77777777" w:rsidR="00B24636" w:rsidRDefault="00B24636" w:rsidP="00B24636">
      <w:pPr>
        <w:rPr>
          <w:highlight w:val="cyan"/>
        </w:rPr>
      </w:pPr>
      <w:r w:rsidRPr="00233F9B">
        <w:rPr>
          <w:highlight w:val="cyan"/>
        </w:rPr>
        <w:t>Schools are the primary source of online safety in</w:t>
      </w:r>
      <w:r w:rsidRPr="003F1695">
        <w:rPr>
          <w:highlight w:val="cyan"/>
        </w:rPr>
        <w:t>formation for 49% of parents. While 85% of students recall online safety lessons, only 23% remember being taught how to spot AI-generated content, and 21% recall lessons on identifying advertising. This suggests a need for updated curricula that reflect the evolving risks of AI and commercial influence.</w:t>
      </w:r>
    </w:p>
    <w:p w14:paraId="465201E4" w14:textId="77777777" w:rsidR="00B24636" w:rsidRPr="00233F9B" w:rsidRDefault="00B24636" w:rsidP="00B24636">
      <w:pPr>
        <w:rPr>
          <w:highlight w:val="cyan"/>
        </w:rPr>
      </w:pPr>
    </w:p>
    <w:p w14:paraId="531F6424" w14:textId="77777777" w:rsidR="00B24636" w:rsidRDefault="00B24636" w:rsidP="00B24636">
      <w:pPr>
        <w:rPr>
          <w:b/>
          <w:bCs/>
          <w:highlight w:val="cyan"/>
        </w:rPr>
      </w:pPr>
      <w:r w:rsidRPr="003F1695">
        <w:rPr>
          <w:b/>
          <w:bCs/>
          <w:highlight w:val="cyan"/>
        </w:rPr>
        <w:t>3. IWF, CSAM CONCERNS</w:t>
      </w:r>
    </w:p>
    <w:p w14:paraId="76518A86" w14:textId="77777777" w:rsidR="00B24636" w:rsidRPr="00910B1A" w:rsidRDefault="00B24636" w:rsidP="00B24636">
      <w:pPr>
        <w:rPr>
          <w:highlight w:val="cyan"/>
        </w:rPr>
      </w:pPr>
      <w:r w:rsidRPr="00910B1A">
        <w:rPr>
          <w:highlight w:val="cyan"/>
        </w:rPr>
        <w:t>Data from the IWF</w:t>
      </w:r>
      <w:r>
        <w:rPr>
          <w:highlight w:val="cyan"/>
        </w:rPr>
        <w:t xml:space="preserve"> in their 2025 </w:t>
      </w:r>
      <w:hyperlink r:id="rId116" w:history="1">
        <w:r w:rsidRPr="00E40C0C">
          <w:rPr>
            <w:rStyle w:val="Hyperlink"/>
            <w:highlight w:val="cyan"/>
          </w:rPr>
          <w:t xml:space="preserve">annual report </w:t>
        </w:r>
      </w:hyperlink>
      <w:r w:rsidRPr="00910B1A">
        <w:rPr>
          <w:highlight w:val="cyan"/>
        </w:rPr>
        <w:t xml:space="preserve">highlights the scale of </w:t>
      </w:r>
      <w:r>
        <w:rPr>
          <w:highlight w:val="cyan"/>
        </w:rPr>
        <w:t>child sexual abuse imagery online</w:t>
      </w:r>
      <w:r w:rsidRPr="00910B1A">
        <w:rPr>
          <w:highlight w:val="cyan"/>
        </w:rPr>
        <w:t xml:space="preserve">. In 2025, the IWF assessed 451,210 reports, confirming that 311,610 contained child sexual abuse material (CSAM). </w:t>
      </w:r>
    </w:p>
    <w:p w14:paraId="313C2187" w14:textId="77777777" w:rsidR="00B24636" w:rsidRPr="00910B1A" w:rsidRDefault="00B24636" w:rsidP="00B24636">
      <w:pPr>
        <w:rPr>
          <w:highlight w:val="cyan"/>
        </w:rPr>
      </w:pPr>
      <w:r w:rsidRPr="00910B1A">
        <w:rPr>
          <w:highlight w:val="cyan"/>
        </w:rPr>
        <w:t>Schools should be specifically alert to emerging and persistent harms identified by the IWF, which include:</w:t>
      </w:r>
    </w:p>
    <w:p w14:paraId="6ADF12C7" w14:textId="77777777" w:rsidR="00B24636" w:rsidRPr="00910B1A" w:rsidRDefault="00B24636" w:rsidP="00B24636">
      <w:pPr>
        <w:numPr>
          <w:ilvl w:val="0"/>
          <w:numId w:val="19"/>
        </w:numPr>
        <w:rPr>
          <w:highlight w:val="cyan"/>
        </w:rPr>
      </w:pPr>
      <w:r w:rsidRPr="00910B1A">
        <w:rPr>
          <w:highlight w:val="cyan"/>
        </w:rPr>
        <w:t>Sexually coerced extortion (sextortion): Targeted threats against students – teenage boys in particular.</w:t>
      </w:r>
    </w:p>
    <w:p w14:paraId="0AE05B3A" w14:textId="77777777" w:rsidR="00B24636" w:rsidRPr="00910B1A" w:rsidRDefault="00B24636" w:rsidP="00B24636">
      <w:pPr>
        <w:numPr>
          <w:ilvl w:val="0"/>
          <w:numId w:val="19"/>
        </w:numPr>
        <w:rPr>
          <w:highlight w:val="cyan"/>
        </w:rPr>
      </w:pPr>
      <w:r w:rsidRPr="00910B1A">
        <w:rPr>
          <w:highlight w:val="cyan"/>
        </w:rPr>
        <w:t>AI-generated abuse: The use of generative tools to create non-consensual sexual imagery.</w:t>
      </w:r>
    </w:p>
    <w:p w14:paraId="5C186828" w14:textId="77777777" w:rsidR="00B24636" w:rsidRDefault="00B24636" w:rsidP="00B24636">
      <w:pPr>
        <w:numPr>
          <w:ilvl w:val="0"/>
          <w:numId w:val="19"/>
        </w:numPr>
        <w:rPr>
          <w:highlight w:val="cyan"/>
        </w:rPr>
      </w:pPr>
      <w:r w:rsidRPr="00910B1A">
        <w:rPr>
          <w:highlight w:val="cyan"/>
        </w:rPr>
        <w:lastRenderedPageBreak/>
        <w:t>Violence against women and girls (VAWG): A growing trend in digital spaces</w:t>
      </w:r>
      <w:r>
        <w:rPr>
          <w:highlight w:val="cyan"/>
        </w:rPr>
        <w:t xml:space="preserve"> around violent and misogynistic narratives and language.</w:t>
      </w:r>
    </w:p>
    <w:p w14:paraId="2F60A731" w14:textId="77777777" w:rsidR="00B24636" w:rsidRDefault="00B24636" w:rsidP="00B24636">
      <w:pPr>
        <w:rPr>
          <w:b/>
          <w:bCs/>
          <w:highlight w:val="cyan"/>
        </w:rPr>
      </w:pPr>
    </w:p>
    <w:p w14:paraId="29FAC26B" w14:textId="77777777" w:rsidR="00B24636" w:rsidRPr="00C32B3D" w:rsidRDefault="00B24636" w:rsidP="00B24636">
      <w:pPr>
        <w:rPr>
          <w:b/>
          <w:bCs/>
          <w:highlight w:val="cyan"/>
        </w:rPr>
      </w:pPr>
      <w:r w:rsidRPr="00C32B3D">
        <w:rPr>
          <w:b/>
          <w:bCs/>
          <w:highlight w:val="cyan"/>
        </w:rPr>
        <w:t>4. “COM NETWORKS”</w:t>
      </w:r>
    </w:p>
    <w:p w14:paraId="14013E84" w14:textId="77777777" w:rsidR="00B24636" w:rsidRPr="00C32B3D" w:rsidRDefault="00B24636" w:rsidP="00B24636">
      <w:pPr>
        <w:rPr>
          <w:highlight w:val="cyan"/>
        </w:rPr>
      </w:pPr>
      <w:r>
        <w:rPr>
          <w:highlight w:val="cyan"/>
        </w:rPr>
        <w:t xml:space="preserve">A further concern highlighted by the </w:t>
      </w:r>
      <w:hyperlink r:id="rId117" w:history="1">
        <w:r w:rsidRPr="00756C2D">
          <w:rPr>
            <w:rStyle w:val="Hyperlink"/>
            <w:highlight w:val="cyan"/>
          </w:rPr>
          <w:t>National Crime Agency</w:t>
        </w:r>
      </w:hyperlink>
      <w:r>
        <w:rPr>
          <w:highlight w:val="cyan"/>
        </w:rPr>
        <w:t xml:space="preserve">, is that of the existence of ‘Com Networks’. These are </w:t>
      </w:r>
      <w:r w:rsidRPr="001938E9">
        <w:rPr>
          <w:highlight w:val="cyan"/>
        </w:rPr>
        <w:t>networks of predominantly teenage boys, dedicated to inflicting harm and committing a range of criminality</w:t>
      </w:r>
      <w:r>
        <w:rPr>
          <w:highlight w:val="cyan"/>
        </w:rPr>
        <w:t xml:space="preserve"> both on and offline, including </w:t>
      </w:r>
      <w:r w:rsidRPr="00181CBE">
        <w:rPr>
          <w:highlight w:val="cyan"/>
        </w:rPr>
        <w:t>cyber, fraud, extremism, serious violence, and child sexual abuse</w:t>
      </w:r>
      <w:r>
        <w:rPr>
          <w:highlight w:val="cyan"/>
        </w:rPr>
        <w:t>. The victims of these crimes are typically other children</w:t>
      </w:r>
      <w:r w:rsidRPr="00803357">
        <w:rPr>
          <w:highlight w:val="cyan"/>
        </w:rPr>
        <w:t xml:space="preserve">, some as young as 11, </w:t>
      </w:r>
      <w:r>
        <w:rPr>
          <w:highlight w:val="cyan"/>
        </w:rPr>
        <w:t xml:space="preserve">who </w:t>
      </w:r>
      <w:r w:rsidRPr="00803357">
        <w:rPr>
          <w:highlight w:val="cyan"/>
        </w:rPr>
        <w:t>have been coerced into seriously harming or sexually abusing themselve</w:t>
      </w:r>
      <w:r w:rsidRPr="00590373">
        <w:rPr>
          <w:highlight w:val="cyan"/>
        </w:rPr>
        <w:t>s, siblings or pets. These networks are not hidden away in the dark web, but instead on platforms such as Discord, Te</w:t>
      </w:r>
      <w:r w:rsidRPr="00C32B3D">
        <w:rPr>
          <w:highlight w:val="cyan"/>
        </w:rPr>
        <w:t>legram, Roblox, and Minecraft. Schools can help to protect children from these networks by enforcing effective filtering, training staff to recognise signs of exploitation, supporting parents to understand and mitigate the risks and building a curriculum that teaches students to identify grooming behaviours.</w:t>
      </w:r>
    </w:p>
    <w:p w14:paraId="0EC817E9" w14:textId="77777777" w:rsidR="00B24636" w:rsidRDefault="00B24636" w:rsidP="00B24636">
      <w:pPr>
        <w:rPr>
          <w:highlight w:val="cyan"/>
        </w:rPr>
      </w:pPr>
    </w:p>
    <w:p w14:paraId="2D4A03D6" w14:textId="77777777" w:rsidR="00B24636" w:rsidRPr="00C32B3D" w:rsidRDefault="00B24636" w:rsidP="00B24636">
      <w:pPr>
        <w:rPr>
          <w:b/>
          <w:bCs/>
          <w:highlight w:val="cyan"/>
        </w:rPr>
      </w:pPr>
      <w:r w:rsidRPr="00C32B3D">
        <w:rPr>
          <w:b/>
          <w:bCs/>
          <w:highlight w:val="cyan"/>
        </w:rPr>
        <w:t>5. CYBER ATTACKS</w:t>
      </w:r>
    </w:p>
    <w:p w14:paraId="0B81F972" w14:textId="77777777" w:rsidR="00B24636" w:rsidRPr="00682899" w:rsidRDefault="00B24636" w:rsidP="00B24636">
      <w:pPr>
        <w:rPr>
          <w:highlight w:val="cyan"/>
        </w:rPr>
      </w:pPr>
      <w:hyperlink r:id="rId118" w:history="1">
        <w:r w:rsidRPr="00682899">
          <w:rPr>
            <w:rStyle w:val="Hyperlink"/>
            <w:highlight w:val="cyan"/>
          </w:rPr>
          <w:t xml:space="preserve">Data </w:t>
        </w:r>
      </w:hyperlink>
      <w:r w:rsidRPr="00682899">
        <w:rPr>
          <w:highlight w:val="cyan"/>
        </w:rPr>
        <w:t>from the Department for Science, Innovation and Technology (DSIT) states that 73% of secondary schools and 49% of primary schools identified a cyber breach or attack in the past 12 months (a significant jump from the previous year). Phishing re</w:t>
      </w:r>
      <w:r w:rsidRPr="00C32B3D">
        <w:rPr>
          <w:highlight w:val="cyan"/>
        </w:rPr>
        <w:t>mains the biggest entry point. AI is being used by scammers to generate sophisticated, error-free phishing emails targeting school administration and staff accounts. Schools are encouraged to ensure that they bridge the gap between technical understanding/cyber security policies, and operational understanding and practice.</w:t>
      </w:r>
    </w:p>
    <w:p w14:paraId="4E523397" w14:textId="77777777" w:rsidR="00B24636" w:rsidRPr="00EC0E14" w:rsidRDefault="00B24636" w:rsidP="00737F38">
      <w:pPr>
        <w:pBdr>
          <w:top w:val="nil"/>
          <w:left w:val="nil"/>
          <w:bottom w:val="nil"/>
          <w:right w:val="nil"/>
          <w:between w:val="nil"/>
        </w:pBdr>
        <w:spacing w:after="0"/>
        <w:ind w:left="720"/>
        <w:rPr>
          <w:color w:val="000000"/>
        </w:rPr>
      </w:pPr>
    </w:p>
    <w:sectPr w:rsidR="00B24636" w:rsidRPr="00EC0E14" w:rsidSect="008E58C4">
      <w:headerReference w:type="even" r:id="rId119"/>
      <w:headerReference w:type="default" r:id="rId120"/>
      <w:footerReference w:type="even" r:id="rId121"/>
      <w:footerReference w:type="default" r:id="rId122"/>
      <w:headerReference w:type="first" r:id="rId123"/>
      <w:footerReference w:type="first" r:id="rId124"/>
      <w:pgSz w:w="11906" w:h="16838"/>
      <w:pgMar w:top="1843" w:right="907" w:bottom="1135" w:left="90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51347" w14:textId="77777777" w:rsidR="007567B1" w:rsidRDefault="007567B1">
      <w:pPr>
        <w:spacing w:after="0" w:line="240" w:lineRule="auto"/>
      </w:pPr>
      <w:r>
        <w:separator/>
      </w:r>
    </w:p>
  </w:endnote>
  <w:endnote w:type="continuationSeparator" w:id="0">
    <w:p w14:paraId="67C903CD" w14:textId="77777777" w:rsidR="007567B1" w:rsidRDefault="007567B1">
      <w:pPr>
        <w:spacing w:after="0" w:line="240" w:lineRule="auto"/>
      </w:pPr>
      <w:r>
        <w:continuationSeparator/>
      </w:r>
    </w:p>
  </w:endnote>
  <w:endnote w:type="continuationNotice" w:id="1">
    <w:p w14:paraId="14805E45" w14:textId="77777777" w:rsidR="007567B1" w:rsidRDefault="007567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 Frutiger Light">
    <w:charset w:val="00"/>
    <w:family w:val="auto"/>
    <w:pitch w:val="variable"/>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39" w14:textId="77777777" w:rsidR="00477B6C" w:rsidRDefault="00477B6C">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3B" w14:textId="62408A4F" w:rsidR="00477B6C" w:rsidRDefault="00AD1D87">
    <w:pPr>
      <w:pBdr>
        <w:top w:val="nil"/>
        <w:left w:val="nil"/>
        <w:bottom w:val="nil"/>
        <w:right w:val="nil"/>
        <w:between w:val="nil"/>
      </w:pBdr>
      <w:tabs>
        <w:tab w:val="center" w:pos="4513"/>
        <w:tab w:val="right" w:pos="9026"/>
      </w:tabs>
      <w:spacing w:after="0" w:line="240" w:lineRule="auto"/>
      <w:jc w:val="center"/>
      <w:rPr>
        <w:color w:val="000000"/>
      </w:rPr>
    </w:pPr>
    <w:r>
      <w:rPr>
        <w:color w:val="000000"/>
        <w:sz w:val="16"/>
        <w:szCs w:val="16"/>
      </w:rPr>
      <w:t xml:space="preserve">Updated: </w:t>
    </w:r>
    <w:r w:rsidR="00CE5E50">
      <w:rPr>
        <w:color w:val="000000"/>
        <w:sz w:val="16"/>
        <w:szCs w:val="16"/>
      </w:rPr>
      <w:t>July</w:t>
    </w:r>
    <w:r w:rsidR="00093327">
      <w:rPr>
        <w:color w:val="000000"/>
        <w:sz w:val="16"/>
        <w:szCs w:val="16"/>
      </w:rPr>
      <w:t xml:space="preserve"> </w:t>
    </w:r>
    <w:r>
      <w:rPr>
        <w:color w:val="000000"/>
        <w:sz w:val="16"/>
        <w:szCs w:val="16"/>
      </w:rPr>
      <w:t>202</w:t>
    </w:r>
    <w:r w:rsidR="006967B0">
      <w:rPr>
        <w:color w:val="000000"/>
        <w:sz w:val="16"/>
        <w:szCs w:val="16"/>
      </w:rPr>
      <w:t>6</w:t>
    </w:r>
    <w:r>
      <w:rPr>
        <w:color w:val="000000"/>
        <w:sz w:val="16"/>
        <w:szCs w:val="16"/>
      </w:rPr>
      <w:t xml:space="preserve"> © LGfL – </w:t>
    </w:r>
    <w:r w:rsidR="002A3A96">
      <w:rPr>
        <w:color w:val="000000"/>
        <w:sz w:val="16"/>
        <w:szCs w:val="16"/>
      </w:rPr>
      <w:t>SafeguardED</w:t>
    </w:r>
    <w:r>
      <w:rPr>
        <w:color w:val="000000"/>
        <w:sz w:val="16"/>
        <w:szCs w:val="16"/>
      </w:rPr>
      <w:t xml:space="preserve"> is an LGfL brand – view this document &amp; more at </w:t>
    </w:r>
    <w:r>
      <w:rPr>
        <w:color w:val="0000FF"/>
        <w:sz w:val="16"/>
        <w:szCs w:val="16"/>
        <w:u w:val="single"/>
      </w:rPr>
      <w:t>safepolicies.lgfl.net</w:t>
    </w:r>
    <w:r>
      <w:rPr>
        <w:noProof/>
      </w:rPr>
      <mc:AlternateContent>
        <mc:Choice Requires="wps">
          <w:drawing>
            <wp:anchor distT="0" distB="0" distL="114300" distR="114300" simplePos="0" relativeHeight="251658241" behindDoc="0" locked="0" layoutInCell="1" hidden="0" allowOverlap="1" wp14:anchorId="2574E936" wp14:editId="112376B1">
              <wp:simplePos x="0" y="0"/>
              <wp:positionH relativeFrom="column">
                <wp:posOffset>3098800</wp:posOffset>
              </wp:positionH>
              <wp:positionV relativeFrom="paragraph">
                <wp:posOffset>165100</wp:posOffset>
              </wp:positionV>
              <wp:extent cx="193675" cy="140970"/>
              <wp:effectExtent l="0" t="0" r="0" b="0"/>
              <wp:wrapNone/>
              <wp:docPr id="1569" name="Rectangle 1569"/>
              <wp:cNvGraphicFramePr/>
              <a:graphic xmlns:a="http://schemas.openxmlformats.org/drawingml/2006/main">
                <a:graphicData uri="http://schemas.microsoft.com/office/word/2010/wordprocessingShape">
                  <wps:wsp>
                    <wps:cNvSpPr/>
                    <wps:spPr>
                      <a:xfrm>
                        <a:off x="5253925" y="3714278"/>
                        <a:ext cx="184150" cy="131445"/>
                      </a:xfrm>
                      <a:prstGeom prst="rect">
                        <a:avLst/>
                      </a:prstGeom>
                      <a:noFill/>
                      <a:ln>
                        <a:noFill/>
                      </a:ln>
                    </wps:spPr>
                    <wps:txbx>
                      <w:txbxContent>
                        <w:p w14:paraId="49A57128" w14:textId="77777777" w:rsidR="00477B6C" w:rsidRDefault="00AD1D87">
                          <w:pPr>
                            <w:spacing w:after="0" w:line="240" w:lineRule="auto"/>
                            <w:jc w:val="center"/>
                            <w:textDirection w:val="btLr"/>
                          </w:pPr>
                          <w:r>
                            <w:rPr>
                              <w:rFonts w:ascii="Arial" w:eastAsia="Arial" w:hAnsi="Arial" w:cs="Arial"/>
                              <w:color w:val="000000"/>
                              <w:sz w:val="16"/>
                            </w:rPr>
                            <w:t xml:space="preserve"> PAGE   \* MERGEFORMAT 1</w:t>
                          </w:r>
                        </w:p>
                      </w:txbxContent>
                    </wps:txbx>
                    <wps:bodyPr spcFirstLastPara="1" wrap="square" lIns="0" tIns="0" rIns="0" bIns="0" anchor="t" anchorCtr="0">
                      <a:noAutofit/>
                    </wps:bodyPr>
                  </wps:wsp>
                </a:graphicData>
              </a:graphic>
            </wp:anchor>
          </w:drawing>
        </mc:Choice>
        <mc:Fallback>
          <w:pict>
            <v:rect w14:anchorId="2574E936" id="Rectangle 1569" o:spid="_x0000_s1026" style="position:absolute;left:0;text-align:left;margin-left:244pt;margin-top:13pt;width:15.25pt;height:11.1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" filled="f" stroked="f">
              <v:textbox inset="0,0,0,0">
                <w:txbxContent>
                  <w:p w14:paraId="49A57128" w14:textId="77777777" w:rsidR="00477B6C" w:rsidRDefault="00AD1D87">
                    <w:pPr>
                      <w:spacing w:after="0" w:line="240" w:lineRule="auto"/>
                      <w:jc w:val="center"/>
                      <w:textDirection w:val="btLr"/>
                    </w:pPr>
                    <w:r>
                      <w:rPr>
                        <w:rFonts w:ascii="Arial" w:eastAsia="Arial" w:hAnsi="Arial" w:cs="Arial"/>
                        <w:color w:val="000000"/>
                        <w:sz w:val="16"/>
                      </w:rPr>
                      <w:t xml:space="preserve"> PAGE   \* MERGEFORMAT 1</w:t>
                    </w:r>
                  </w:p>
                </w:txbxContent>
              </v:textbox>
            </v:rect>
          </w:pict>
        </mc:Fallback>
      </mc:AlternateContent>
    </w:r>
    <w:r w:rsidR="009E16AA">
      <w:rPr>
        <w:color w:val="000000"/>
        <w:sz w:val="16"/>
        <w:szCs w:val="16"/>
      </w:rPr>
      <w:tab/>
      <w:t>P</w:t>
    </w:r>
    <w:r w:rsidR="00EC4D92">
      <w:rPr>
        <w:color w:val="000000"/>
        <w:sz w:val="16"/>
        <w:szCs w:val="16"/>
      </w:rPr>
      <w:t xml:space="preserve">age </w:t>
    </w:r>
    <w:r w:rsidR="00EC4D92" w:rsidRPr="00D442C5">
      <w:rPr>
        <w:color w:val="000000"/>
        <w:sz w:val="16"/>
        <w:szCs w:val="16"/>
      </w:rPr>
      <w:fldChar w:fldCharType="begin"/>
    </w:r>
    <w:r w:rsidR="00EC4D92" w:rsidRPr="00D442C5">
      <w:rPr>
        <w:color w:val="000000"/>
        <w:sz w:val="16"/>
        <w:szCs w:val="16"/>
      </w:rPr>
      <w:instrText xml:space="preserve"> PAGE   \* MERGEFORMAT </w:instrText>
    </w:r>
    <w:r w:rsidR="00EC4D92" w:rsidRPr="00D442C5">
      <w:rPr>
        <w:color w:val="000000"/>
        <w:sz w:val="16"/>
        <w:szCs w:val="16"/>
      </w:rPr>
      <w:fldChar w:fldCharType="separate"/>
    </w:r>
    <w:r w:rsidR="00EC4D92">
      <w:rPr>
        <w:color w:val="000000"/>
        <w:sz w:val="16"/>
        <w:szCs w:val="16"/>
      </w:rPr>
      <w:t>1</w:t>
    </w:r>
    <w:r w:rsidR="00EC4D92" w:rsidRPr="00D442C5">
      <w:rPr>
        <w:noProof/>
        <w:color w:val="00000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3A" w14:textId="77777777" w:rsidR="00477B6C" w:rsidRDefault="00477B6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E99E6" w14:textId="77777777" w:rsidR="007567B1" w:rsidRDefault="007567B1">
      <w:pPr>
        <w:spacing w:after="0" w:line="240" w:lineRule="auto"/>
      </w:pPr>
      <w:r>
        <w:separator/>
      </w:r>
    </w:p>
  </w:footnote>
  <w:footnote w:type="continuationSeparator" w:id="0">
    <w:p w14:paraId="74C97E39" w14:textId="77777777" w:rsidR="007567B1" w:rsidRDefault="007567B1">
      <w:pPr>
        <w:spacing w:after="0" w:line="240" w:lineRule="auto"/>
      </w:pPr>
      <w:r>
        <w:continuationSeparator/>
      </w:r>
    </w:p>
  </w:footnote>
  <w:footnote w:type="continuationNotice" w:id="1">
    <w:p w14:paraId="1823AA24" w14:textId="77777777" w:rsidR="007567B1" w:rsidRDefault="007567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37" w14:textId="77777777" w:rsidR="00477B6C" w:rsidRDefault="00477B6C">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36" w14:textId="18DD7E0D" w:rsidR="00477B6C" w:rsidRPr="005120F5" w:rsidRDefault="0096391F" w:rsidP="00385DB2">
    <w:pPr>
      <w:pBdr>
        <w:top w:val="nil"/>
        <w:left w:val="nil"/>
        <w:bottom w:val="nil"/>
        <w:right w:val="nil"/>
        <w:between w:val="nil"/>
      </w:pBdr>
      <w:tabs>
        <w:tab w:val="center" w:pos="4253"/>
        <w:tab w:val="right" w:pos="9026"/>
      </w:tabs>
      <w:spacing w:after="0" w:line="240" w:lineRule="auto"/>
      <w:rPr>
        <w:b/>
        <w:color w:val="000000"/>
      </w:rPr>
    </w:pPr>
    <w:r w:rsidRPr="006F166E">
      <w:rPr>
        <w:b/>
        <w:color w:val="000000"/>
        <w:sz w:val="44"/>
        <w:szCs w:val="44"/>
        <w:highlight w:val="yellow"/>
      </w:rPr>
      <w:t>[</w:t>
    </w:r>
    <w:r>
      <w:rPr>
        <w:b/>
        <w:color w:val="000000"/>
        <w:sz w:val="44"/>
        <w:szCs w:val="44"/>
        <w:highlight w:val="yellow"/>
      </w:rPr>
      <w:t>insert school name</w:t>
    </w:r>
    <w:r w:rsidRPr="006F166E">
      <w:rPr>
        <w:b/>
        <w:color w:val="000000"/>
        <w:sz w:val="44"/>
        <w:szCs w:val="44"/>
        <w:highlight w:val="yellow"/>
      </w:rPr>
      <w:t>]</w:t>
    </w:r>
    <w:r w:rsidR="009A57C0">
      <w:rPr>
        <w:noProof/>
      </w:rPr>
      <w:drawing>
        <wp:anchor distT="0" distB="0" distL="114300" distR="114300" simplePos="0" relativeHeight="251658240" behindDoc="0" locked="0" layoutInCell="1" allowOverlap="1" wp14:anchorId="48DBC03F" wp14:editId="263FE38C">
          <wp:simplePos x="0" y="0"/>
          <wp:positionH relativeFrom="column">
            <wp:posOffset>-209550</wp:posOffset>
          </wp:positionH>
          <wp:positionV relativeFrom="paragraph">
            <wp:posOffset>-73660</wp:posOffset>
          </wp:positionV>
          <wp:extent cx="690245" cy="485775"/>
          <wp:effectExtent l="0" t="0" r="0" b="9525"/>
          <wp:wrapThrough wrapText="bothSides">
            <wp:wrapPolygon edited="0">
              <wp:start x="0" y="0"/>
              <wp:lineTo x="0" y="21176"/>
              <wp:lineTo x="5961" y="21176"/>
              <wp:lineTo x="10134" y="21176"/>
              <wp:lineTo x="20865" y="21176"/>
              <wp:lineTo x="20865" y="0"/>
              <wp:lineTo x="0" y="0"/>
            </wp:wrapPolygon>
          </wp:wrapThrough>
          <wp:docPr id="1362453341" name="Picture 1362453341" descr="A red and black rectangular sign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710361" name="Picture 1" descr="A red and black rectangular sign with white text&#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0245" cy="485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color w:val="000000"/>
        <w:sz w:val="44"/>
        <w:szCs w:val="44"/>
      </w:rPr>
      <w:t xml:space="preserve"> </w:t>
    </w:r>
    <w:r w:rsidR="00AD1D87">
      <w:rPr>
        <w:b/>
        <w:color w:val="000000"/>
        <w:sz w:val="44"/>
        <w:szCs w:val="44"/>
      </w:rPr>
      <w:t>Online</w:t>
    </w:r>
    <w:r w:rsidR="00905E9A">
      <w:rPr>
        <w:b/>
        <w:color w:val="000000"/>
        <w:sz w:val="44"/>
        <w:szCs w:val="44"/>
      </w:rPr>
      <w:t xml:space="preserve"> </w:t>
    </w:r>
    <w:r w:rsidR="00AD1D87">
      <w:rPr>
        <w:b/>
        <w:color w:val="000000"/>
        <w:sz w:val="44"/>
        <w:szCs w:val="44"/>
      </w:rPr>
      <w:t>Safety Policy</w:t>
    </w:r>
    <w:r w:rsidR="0082122D">
      <w:rPr>
        <w:b/>
        <w:color w:val="000000"/>
        <w:sz w:val="44"/>
        <w:szCs w:val="44"/>
      </w:rPr>
      <w:t xml:space="preserve"> - </w:t>
    </w:r>
    <w:r w:rsidR="00AA74CC">
      <w:rPr>
        <w:b/>
        <w:color w:val="000000"/>
        <w:sz w:val="44"/>
        <w:szCs w:val="44"/>
      </w:rPr>
      <w:t>202</w:t>
    </w:r>
    <w:r w:rsidR="0015100A">
      <w:rPr>
        <w:b/>
        <w:color w:val="000000"/>
        <w:sz w:val="44"/>
        <w:szCs w:val="44"/>
      </w:rPr>
      <w:t>6</w:t>
    </w:r>
    <w:r>
      <w:rPr>
        <w:b/>
        <w:color w:val="000000"/>
        <w:sz w:val="44"/>
        <w:szCs w:val="44"/>
      </w:rPr>
      <w:t>/</w:t>
    </w:r>
    <w:r w:rsidR="0015100A">
      <w:rPr>
        <w:b/>
        <w:color w:val="000000"/>
        <w:sz w:val="44"/>
        <w:szCs w:val="44"/>
      </w:rPr>
      <w:t>7</w:t>
    </w:r>
  </w:p>
  <w:p w14:paraId="54C5AD38" w14:textId="77777777" w:rsidR="005120F5" w:rsidRPr="00702B22" w:rsidRDefault="005120F5" w:rsidP="00702B22">
    <w:pPr>
      <w:pBdr>
        <w:top w:val="nil"/>
        <w:left w:val="nil"/>
        <w:bottom w:val="nil"/>
        <w:right w:val="nil"/>
        <w:between w:val="nil"/>
      </w:pBdr>
      <w:tabs>
        <w:tab w:val="center" w:pos="4253"/>
        <w:tab w:val="right" w:pos="9026"/>
      </w:tabs>
      <w:spacing w:after="0" w:line="240" w:lineRule="auto"/>
      <w:jc w:val="center"/>
      <w:rPr>
        <w:b/>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38" w14:textId="77777777" w:rsidR="00477B6C" w:rsidRDefault="00477B6C">
    <w:pPr>
      <w:pBdr>
        <w:top w:val="nil"/>
        <w:left w:val="nil"/>
        <w:bottom w:val="nil"/>
        <w:right w:val="nil"/>
        <w:between w:val="nil"/>
      </w:pBdr>
      <w:tabs>
        <w:tab w:val="center" w:pos="4513"/>
        <w:tab w:val="right" w:pos="9026"/>
      </w:tabs>
      <w:spacing w:after="0" w:line="240" w:lineRule="auto"/>
      <w:rPr>
        <w:color w:val="000000"/>
      </w:rPr>
    </w:pPr>
  </w:p>
</w:hdr>
</file>

<file path=word/intelligence2.xml><?xml version="1.0" encoding="utf-8"?>
<int2:intelligence xmlns:int2="http://schemas.microsoft.com/office/intelligence/2020/intelligence" xmlns:oel="http://schemas.microsoft.com/office/2019/extlst">
  <int2:observations>
    <int2:textHash int2:hashCode="bMOLggUwNvONmC" int2:id="t6dzmsK1">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F0415"/>
    <w:multiLevelType w:val="hybridMultilevel"/>
    <w:tmpl w:val="CC4033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F1F3C14"/>
    <w:multiLevelType w:val="hybridMultilevel"/>
    <w:tmpl w:val="30081B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09F5E44"/>
    <w:multiLevelType w:val="multilevel"/>
    <w:tmpl w:val="3D4C194C"/>
    <w:lvl w:ilvl="0">
      <w:start w:val="1"/>
      <w:numFmt w:val="decimal"/>
      <w:pStyle w:val="NumLis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4A23EC7"/>
    <w:multiLevelType w:val="multilevel"/>
    <w:tmpl w:val="53184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A74605"/>
    <w:multiLevelType w:val="multilevel"/>
    <w:tmpl w:val="05584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C80F3D"/>
    <w:multiLevelType w:val="hybridMultilevel"/>
    <w:tmpl w:val="B7561300"/>
    <w:lvl w:ilvl="0" w:tplc="DC58A66E">
      <w:numFmt w:val="bullet"/>
      <w:lvlText w:val="-"/>
      <w:lvlJc w:val="left"/>
      <w:pPr>
        <w:ind w:left="720" w:hanging="360"/>
      </w:pPr>
      <w:rPr>
        <w:rFonts w:ascii="Calibri" w:eastAsia="Calibri" w:hAnsi="Calibri"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6F039B"/>
    <w:multiLevelType w:val="multilevel"/>
    <w:tmpl w:val="E334DD20"/>
    <w:lvl w:ilvl="0">
      <w:start w:val="1"/>
      <w:numFmt w:val="decimal"/>
      <w:pStyle w:val="Bulletsspaced"/>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08D6E5A"/>
    <w:multiLevelType w:val="multilevel"/>
    <w:tmpl w:val="74627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780D9C"/>
    <w:multiLevelType w:val="multilevel"/>
    <w:tmpl w:val="9ABE0C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193A5C"/>
    <w:multiLevelType w:val="hybridMultilevel"/>
    <w:tmpl w:val="2D488872"/>
    <w:lvl w:ilvl="0" w:tplc="5F1E7746">
      <w:start w:val="5"/>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24061D"/>
    <w:multiLevelType w:val="hybridMultilevel"/>
    <w:tmpl w:val="5AB8ACE2"/>
    <w:lvl w:ilvl="0" w:tplc="DC58A66E">
      <w:numFmt w:val="bullet"/>
      <w:lvlText w:val="-"/>
      <w:lvlJc w:val="left"/>
      <w:pPr>
        <w:ind w:left="720" w:hanging="360"/>
      </w:pPr>
      <w:rPr>
        <w:rFonts w:ascii="Calibri" w:eastAsia="Calibri" w:hAnsi="Calibri"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B62010"/>
    <w:multiLevelType w:val="hybridMultilevel"/>
    <w:tmpl w:val="5BC03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BF3871"/>
    <w:multiLevelType w:val="hybridMultilevel"/>
    <w:tmpl w:val="228E27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51A7C52"/>
    <w:multiLevelType w:val="hybridMultilevel"/>
    <w:tmpl w:val="99688F7E"/>
    <w:lvl w:ilvl="0" w:tplc="5FF0FF16">
      <w:start w:val="5"/>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697614"/>
    <w:multiLevelType w:val="multilevel"/>
    <w:tmpl w:val="3BA22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0B4B15"/>
    <w:multiLevelType w:val="multilevel"/>
    <w:tmpl w:val="40EC112C"/>
    <w:lvl w:ilvl="0">
      <w:start w:val="1"/>
      <w:numFmt w:val="decimal"/>
      <w:pStyle w:val="Bullets"/>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F8F3CEC"/>
    <w:multiLevelType w:val="hybridMultilevel"/>
    <w:tmpl w:val="E2B60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B063FA"/>
    <w:multiLevelType w:val="multilevel"/>
    <w:tmpl w:val="7B8C4310"/>
    <w:lvl w:ilvl="0">
      <w:start w:val="1"/>
      <w:numFmt w:val="bullet"/>
      <w:pStyle w:val="List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E4D45CA"/>
    <w:multiLevelType w:val="multilevel"/>
    <w:tmpl w:val="5582B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4E424DC"/>
    <w:multiLevelType w:val="multilevel"/>
    <w:tmpl w:val="5B008E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03386050">
    <w:abstractNumId w:val="15"/>
  </w:num>
  <w:num w:numId="2" w16cid:durableId="376123681">
    <w:abstractNumId w:val="6"/>
  </w:num>
  <w:num w:numId="3" w16cid:durableId="765424925">
    <w:abstractNumId w:val="17"/>
  </w:num>
  <w:num w:numId="4" w16cid:durableId="1521161521">
    <w:abstractNumId w:val="2"/>
  </w:num>
  <w:num w:numId="5" w16cid:durableId="224995483">
    <w:abstractNumId w:val="0"/>
  </w:num>
  <w:num w:numId="6" w16cid:durableId="367796968">
    <w:abstractNumId w:val="11"/>
  </w:num>
  <w:num w:numId="7" w16cid:durableId="1751342305">
    <w:abstractNumId w:val="16"/>
  </w:num>
  <w:num w:numId="8" w16cid:durableId="530610866">
    <w:abstractNumId w:val="18"/>
  </w:num>
  <w:num w:numId="9" w16cid:durableId="524103740">
    <w:abstractNumId w:val="4"/>
  </w:num>
  <w:num w:numId="10" w16cid:durableId="19285773">
    <w:abstractNumId w:val="8"/>
  </w:num>
  <w:num w:numId="11" w16cid:durableId="1514799799">
    <w:abstractNumId w:val="12"/>
  </w:num>
  <w:num w:numId="12" w16cid:durableId="1628508346">
    <w:abstractNumId w:val="10"/>
  </w:num>
  <w:num w:numId="13" w16cid:durableId="1989047360">
    <w:abstractNumId w:val="5"/>
  </w:num>
  <w:num w:numId="14" w16cid:durableId="1424105170">
    <w:abstractNumId w:val="14"/>
  </w:num>
  <w:num w:numId="15" w16cid:durableId="527376671">
    <w:abstractNumId w:val="7"/>
  </w:num>
  <w:num w:numId="16" w16cid:durableId="1804494858">
    <w:abstractNumId w:val="1"/>
  </w:num>
  <w:num w:numId="17" w16cid:durableId="2069723401">
    <w:abstractNumId w:val="9"/>
  </w:num>
  <w:num w:numId="18" w16cid:durableId="139465409">
    <w:abstractNumId w:val="13"/>
  </w:num>
  <w:num w:numId="19" w16cid:durableId="1778862960">
    <w:abstractNumId w:val="3"/>
  </w:num>
  <w:num w:numId="20" w16cid:durableId="138094016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B6C"/>
    <w:rsid w:val="00001689"/>
    <w:rsid w:val="00001926"/>
    <w:rsid w:val="00002EA5"/>
    <w:rsid w:val="00004728"/>
    <w:rsid w:val="00004D0E"/>
    <w:rsid w:val="000051DD"/>
    <w:rsid w:val="0000523F"/>
    <w:rsid w:val="00006DF8"/>
    <w:rsid w:val="00010222"/>
    <w:rsid w:val="00010817"/>
    <w:rsid w:val="00010B3E"/>
    <w:rsid w:val="00010CDC"/>
    <w:rsid w:val="0001119E"/>
    <w:rsid w:val="000118DD"/>
    <w:rsid w:val="00011C28"/>
    <w:rsid w:val="00013DD8"/>
    <w:rsid w:val="000151EF"/>
    <w:rsid w:val="00015205"/>
    <w:rsid w:val="000157ED"/>
    <w:rsid w:val="00015CE5"/>
    <w:rsid w:val="00016AAF"/>
    <w:rsid w:val="000170D1"/>
    <w:rsid w:val="000170E1"/>
    <w:rsid w:val="00017796"/>
    <w:rsid w:val="00017B04"/>
    <w:rsid w:val="00017B91"/>
    <w:rsid w:val="00020172"/>
    <w:rsid w:val="00020422"/>
    <w:rsid w:val="00022604"/>
    <w:rsid w:val="000233B3"/>
    <w:rsid w:val="000238E0"/>
    <w:rsid w:val="0002425D"/>
    <w:rsid w:val="00024277"/>
    <w:rsid w:val="00025037"/>
    <w:rsid w:val="000264AA"/>
    <w:rsid w:val="00026DE7"/>
    <w:rsid w:val="0002C76B"/>
    <w:rsid w:val="00030170"/>
    <w:rsid w:val="00030A18"/>
    <w:rsid w:val="000312C8"/>
    <w:rsid w:val="0003168A"/>
    <w:rsid w:val="000327D9"/>
    <w:rsid w:val="00032858"/>
    <w:rsid w:val="00033BA0"/>
    <w:rsid w:val="00033BAF"/>
    <w:rsid w:val="00033F25"/>
    <w:rsid w:val="00034488"/>
    <w:rsid w:val="000348E8"/>
    <w:rsid w:val="00035369"/>
    <w:rsid w:val="00035B6B"/>
    <w:rsid w:val="00035D40"/>
    <w:rsid w:val="00035E84"/>
    <w:rsid w:val="00036C85"/>
    <w:rsid w:val="00037659"/>
    <w:rsid w:val="0004016C"/>
    <w:rsid w:val="000405CD"/>
    <w:rsid w:val="00040602"/>
    <w:rsid w:val="000407E8"/>
    <w:rsid w:val="000411B5"/>
    <w:rsid w:val="00041A5D"/>
    <w:rsid w:val="0004211A"/>
    <w:rsid w:val="000423A9"/>
    <w:rsid w:val="00042F61"/>
    <w:rsid w:val="00042FB5"/>
    <w:rsid w:val="00043044"/>
    <w:rsid w:val="000433C0"/>
    <w:rsid w:val="00043847"/>
    <w:rsid w:val="00043962"/>
    <w:rsid w:val="00045440"/>
    <w:rsid w:val="00045C46"/>
    <w:rsid w:val="00046588"/>
    <w:rsid w:val="000465C4"/>
    <w:rsid w:val="00046CB1"/>
    <w:rsid w:val="00046D6B"/>
    <w:rsid w:val="00047184"/>
    <w:rsid w:val="000475F7"/>
    <w:rsid w:val="000507C7"/>
    <w:rsid w:val="000519A3"/>
    <w:rsid w:val="00052189"/>
    <w:rsid w:val="0005237A"/>
    <w:rsid w:val="00052E8A"/>
    <w:rsid w:val="00052EC7"/>
    <w:rsid w:val="00053E7A"/>
    <w:rsid w:val="000541CE"/>
    <w:rsid w:val="000544AC"/>
    <w:rsid w:val="000549F5"/>
    <w:rsid w:val="00054E9F"/>
    <w:rsid w:val="00055B70"/>
    <w:rsid w:val="00056B77"/>
    <w:rsid w:val="00056D3E"/>
    <w:rsid w:val="00056EF2"/>
    <w:rsid w:val="00057402"/>
    <w:rsid w:val="0005754E"/>
    <w:rsid w:val="000579BC"/>
    <w:rsid w:val="00061411"/>
    <w:rsid w:val="000627EF"/>
    <w:rsid w:val="0006321D"/>
    <w:rsid w:val="00063BA9"/>
    <w:rsid w:val="000642BD"/>
    <w:rsid w:val="000648AF"/>
    <w:rsid w:val="00065126"/>
    <w:rsid w:val="0006549E"/>
    <w:rsid w:val="000671F7"/>
    <w:rsid w:val="00067AAE"/>
    <w:rsid w:val="000703B6"/>
    <w:rsid w:val="00070BF4"/>
    <w:rsid w:val="000712F1"/>
    <w:rsid w:val="00071770"/>
    <w:rsid w:val="00071DA9"/>
    <w:rsid w:val="0007290D"/>
    <w:rsid w:val="00072AE0"/>
    <w:rsid w:val="00072ED1"/>
    <w:rsid w:val="00072FCD"/>
    <w:rsid w:val="000731E1"/>
    <w:rsid w:val="00073C86"/>
    <w:rsid w:val="000742A3"/>
    <w:rsid w:val="000742BB"/>
    <w:rsid w:val="00074765"/>
    <w:rsid w:val="00074AD9"/>
    <w:rsid w:val="000754C2"/>
    <w:rsid w:val="0007586D"/>
    <w:rsid w:val="00076191"/>
    <w:rsid w:val="000764B9"/>
    <w:rsid w:val="00076D21"/>
    <w:rsid w:val="00077657"/>
    <w:rsid w:val="0007772B"/>
    <w:rsid w:val="0007796A"/>
    <w:rsid w:val="0008035F"/>
    <w:rsid w:val="000805CA"/>
    <w:rsid w:val="00080CC8"/>
    <w:rsid w:val="0008112E"/>
    <w:rsid w:val="00081CB7"/>
    <w:rsid w:val="00082B82"/>
    <w:rsid w:val="00082FED"/>
    <w:rsid w:val="0008395C"/>
    <w:rsid w:val="00084F97"/>
    <w:rsid w:val="00087E43"/>
    <w:rsid w:val="000913E8"/>
    <w:rsid w:val="00091728"/>
    <w:rsid w:val="0009268F"/>
    <w:rsid w:val="00092763"/>
    <w:rsid w:val="00092955"/>
    <w:rsid w:val="000929AE"/>
    <w:rsid w:val="00092AE0"/>
    <w:rsid w:val="000931A1"/>
    <w:rsid w:val="0009321A"/>
    <w:rsid w:val="00093327"/>
    <w:rsid w:val="00093C60"/>
    <w:rsid w:val="00094A02"/>
    <w:rsid w:val="00094B90"/>
    <w:rsid w:val="00095664"/>
    <w:rsid w:val="00095F70"/>
    <w:rsid w:val="0009666C"/>
    <w:rsid w:val="0009681C"/>
    <w:rsid w:val="00097B77"/>
    <w:rsid w:val="000A05C0"/>
    <w:rsid w:val="000A07F2"/>
    <w:rsid w:val="000A0B03"/>
    <w:rsid w:val="000A0D62"/>
    <w:rsid w:val="000A1200"/>
    <w:rsid w:val="000A15B3"/>
    <w:rsid w:val="000A2449"/>
    <w:rsid w:val="000A27AB"/>
    <w:rsid w:val="000A3111"/>
    <w:rsid w:val="000A3466"/>
    <w:rsid w:val="000A37CF"/>
    <w:rsid w:val="000A508E"/>
    <w:rsid w:val="000A51B0"/>
    <w:rsid w:val="000A52A6"/>
    <w:rsid w:val="000A56A0"/>
    <w:rsid w:val="000A59C3"/>
    <w:rsid w:val="000A5A5B"/>
    <w:rsid w:val="000A5CB4"/>
    <w:rsid w:val="000A5F07"/>
    <w:rsid w:val="000A73D3"/>
    <w:rsid w:val="000A7A1E"/>
    <w:rsid w:val="000B05A2"/>
    <w:rsid w:val="000B0CBB"/>
    <w:rsid w:val="000B1250"/>
    <w:rsid w:val="000B139B"/>
    <w:rsid w:val="000B1474"/>
    <w:rsid w:val="000B1996"/>
    <w:rsid w:val="000B2060"/>
    <w:rsid w:val="000B2955"/>
    <w:rsid w:val="000B2A92"/>
    <w:rsid w:val="000B2BA3"/>
    <w:rsid w:val="000B3428"/>
    <w:rsid w:val="000B3502"/>
    <w:rsid w:val="000B3C3F"/>
    <w:rsid w:val="000B40FA"/>
    <w:rsid w:val="000B43E6"/>
    <w:rsid w:val="000B4D98"/>
    <w:rsid w:val="000B4E18"/>
    <w:rsid w:val="000B5B1C"/>
    <w:rsid w:val="000B5C13"/>
    <w:rsid w:val="000B6123"/>
    <w:rsid w:val="000B61A4"/>
    <w:rsid w:val="000B61EA"/>
    <w:rsid w:val="000B630D"/>
    <w:rsid w:val="000B7B06"/>
    <w:rsid w:val="000C01F8"/>
    <w:rsid w:val="000C139B"/>
    <w:rsid w:val="000C2099"/>
    <w:rsid w:val="000C302C"/>
    <w:rsid w:val="000C35B6"/>
    <w:rsid w:val="000C35D3"/>
    <w:rsid w:val="000C398D"/>
    <w:rsid w:val="000C4182"/>
    <w:rsid w:val="000C41A7"/>
    <w:rsid w:val="000C4509"/>
    <w:rsid w:val="000C466C"/>
    <w:rsid w:val="000C577B"/>
    <w:rsid w:val="000C6937"/>
    <w:rsid w:val="000C71C5"/>
    <w:rsid w:val="000D040F"/>
    <w:rsid w:val="000D1AF5"/>
    <w:rsid w:val="000D1B58"/>
    <w:rsid w:val="000D2130"/>
    <w:rsid w:val="000D50E9"/>
    <w:rsid w:val="000D6211"/>
    <w:rsid w:val="000D759F"/>
    <w:rsid w:val="000D7936"/>
    <w:rsid w:val="000D7A26"/>
    <w:rsid w:val="000E0BD5"/>
    <w:rsid w:val="000E1548"/>
    <w:rsid w:val="000E195A"/>
    <w:rsid w:val="000E1B8A"/>
    <w:rsid w:val="000E2147"/>
    <w:rsid w:val="000E246E"/>
    <w:rsid w:val="000E25D2"/>
    <w:rsid w:val="000E3B2D"/>
    <w:rsid w:val="000E3BA5"/>
    <w:rsid w:val="000E4188"/>
    <w:rsid w:val="000E43A7"/>
    <w:rsid w:val="000E461F"/>
    <w:rsid w:val="000E4B25"/>
    <w:rsid w:val="000E5107"/>
    <w:rsid w:val="000E5A46"/>
    <w:rsid w:val="000E65ED"/>
    <w:rsid w:val="000E66D0"/>
    <w:rsid w:val="000F0159"/>
    <w:rsid w:val="000F0BE0"/>
    <w:rsid w:val="000F0CD0"/>
    <w:rsid w:val="000F0DB2"/>
    <w:rsid w:val="000F1130"/>
    <w:rsid w:val="000F1332"/>
    <w:rsid w:val="000F2043"/>
    <w:rsid w:val="000F2898"/>
    <w:rsid w:val="000F2A5A"/>
    <w:rsid w:val="000F30D6"/>
    <w:rsid w:val="000F3A01"/>
    <w:rsid w:val="000F3CE1"/>
    <w:rsid w:val="000F502F"/>
    <w:rsid w:val="000F5406"/>
    <w:rsid w:val="000F5639"/>
    <w:rsid w:val="000F5B59"/>
    <w:rsid w:val="000F6209"/>
    <w:rsid w:val="000F7942"/>
    <w:rsid w:val="00100690"/>
    <w:rsid w:val="001007AC"/>
    <w:rsid w:val="0010089F"/>
    <w:rsid w:val="00100B72"/>
    <w:rsid w:val="00101167"/>
    <w:rsid w:val="001017A6"/>
    <w:rsid w:val="00102A37"/>
    <w:rsid w:val="00103611"/>
    <w:rsid w:val="00105909"/>
    <w:rsid w:val="00105990"/>
    <w:rsid w:val="00105BDD"/>
    <w:rsid w:val="001070F7"/>
    <w:rsid w:val="001074FD"/>
    <w:rsid w:val="001078CD"/>
    <w:rsid w:val="00110134"/>
    <w:rsid w:val="00110706"/>
    <w:rsid w:val="00111583"/>
    <w:rsid w:val="00112202"/>
    <w:rsid w:val="00113F4D"/>
    <w:rsid w:val="00113FAB"/>
    <w:rsid w:val="001148C6"/>
    <w:rsid w:val="00115456"/>
    <w:rsid w:val="00115845"/>
    <w:rsid w:val="00115C2E"/>
    <w:rsid w:val="00116108"/>
    <w:rsid w:val="00116303"/>
    <w:rsid w:val="0011633E"/>
    <w:rsid w:val="00116792"/>
    <w:rsid w:val="00116950"/>
    <w:rsid w:val="00117A76"/>
    <w:rsid w:val="001205E0"/>
    <w:rsid w:val="00120709"/>
    <w:rsid w:val="00120D76"/>
    <w:rsid w:val="001217FB"/>
    <w:rsid w:val="00121EC9"/>
    <w:rsid w:val="001223A8"/>
    <w:rsid w:val="00122ADC"/>
    <w:rsid w:val="00123F00"/>
    <w:rsid w:val="00124617"/>
    <w:rsid w:val="001248DA"/>
    <w:rsid w:val="001250CE"/>
    <w:rsid w:val="00127247"/>
    <w:rsid w:val="0012750F"/>
    <w:rsid w:val="00130635"/>
    <w:rsid w:val="0013122F"/>
    <w:rsid w:val="00131E73"/>
    <w:rsid w:val="0013275C"/>
    <w:rsid w:val="001330A7"/>
    <w:rsid w:val="00133E57"/>
    <w:rsid w:val="001349DA"/>
    <w:rsid w:val="00134FFF"/>
    <w:rsid w:val="00135410"/>
    <w:rsid w:val="00135554"/>
    <w:rsid w:val="00135A6C"/>
    <w:rsid w:val="001365D5"/>
    <w:rsid w:val="00136B83"/>
    <w:rsid w:val="0013732E"/>
    <w:rsid w:val="00137FBD"/>
    <w:rsid w:val="00140494"/>
    <w:rsid w:val="00140495"/>
    <w:rsid w:val="0014056A"/>
    <w:rsid w:val="0014075C"/>
    <w:rsid w:val="001425C5"/>
    <w:rsid w:val="00142FD0"/>
    <w:rsid w:val="001451C3"/>
    <w:rsid w:val="00145BFD"/>
    <w:rsid w:val="00146637"/>
    <w:rsid w:val="0014667A"/>
    <w:rsid w:val="0014669C"/>
    <w:rsid w:val="00146B78"/>
    <w:rsid w:val="0014727C"/>
    <w:rsid w:val="00147914"/>
    <w:rsid w:val="00150D78"/>
    <w:rsid w:val="0015100A"/>
    <w:rsid w:val="001516F4"/>
    <w:rsid w:val="00151E7A"/>
    <w:rsid w:val="001521CC"/>
    <w:rsid w:val="00152F8D"/>
    <w:rsid w:val="00153020"/>
    <w:rsid w:val="0015309A"/>
    <w:rsid w:val="001540DF"/>
    <w:rsid w:val="00155A35"/>
    <w:rsid w:val="001562CD"/>
    <w:rsid w:val="0015695C"/>
    <w:rsid w:val="00156B44"/>
    <w:rsid w:val="0016093C"/>
    <w:rsid w:val="00160E40"/>
    <w:rsid w:val="00161860"/>
    <w:rsid w:val="00161AE3"/>
    <w:rsid w:val="001625C7"/>
    <w:rsid w:val="001629A2"/>
    <w:rsid w:val="00162F0A"/>
    <w:rsid w:val="00163F46"/>
    <w:rsid w:val="0016425A"/>
    <w:rsid w:val="001648E6"/>
    <w:rsid w:val="0016506D"/>
    <w:rsid w:val="00165B34"/>
    <w:rsid w:val="00165ED3"/>
    <w:rsid w:val="0016756E"/>
    <w:rsid w:val="00170418"/>
    <w:rsid w:val="00171017"/>
    <w:rsid w:val="00171340"/>
    <w:rsid w:val="00172688"/>
    <w:rsid w:val="00172D61"/>
    <w:rsid w:val="0017322F"/>
    <w:rsid w:val="00173A72"/>
    <w:rsid w:val="00175725"/>
    <w:rsid w:val="00176F13"/>
    <w:rsid w:val="00177AD8"/>
    <w:rsid w:val="001816A1"/>
    <w:rsid w:val="001818E5"/>
    <w:rsid w:val="00181CBE"/>
    <w:rsid w:val="00181F69"/>
    <w:rsid w:val="00182318"/>
    <w:rsid w:val="001823DB"/>
    <w:rsid w:val="001825F5"/>
    <w:rsid w:val="00183A39"/>
    <w:rsid w:val="00183B4C"/>
    <w:rsid w:val="0018400D"/>
    <w:rsid w:val="00184FFC"/>
    <w:rsid w:val="00186660"/>
    <w:rsid w:val="001873CD"/>
    <w:rsid w:val="00191541"/>
    <w:rsid w:val="0019227F"/>
    <w:rsid w:val="00192751"/>
    <w:rsid w:val="001928E5"/>
    <w:rsid w:val="001938E9"/>
    <w:rsid w:val="00193C84"/>
    <w:rsid w:val="00194F9C"/>
    <w:rsid w:val="00196057"/>
    <w:rsid w:val="001960A8"/>
    <w:rsid w:val="001A2892"/>
    <w:rsid w:val="001A330D"/>
    <w:rsid w:val="001A3CB9"/>
    <w:rsid w:val="001A4375"/>
    <w:rsid w:val="001A44DD"/>
    <w:rsid w:val="001A461B"/>
    <w:rsid w:val="001A6075"/>
    <w:rsid w:val="001A626F"/>
    <w:rsid w:val="001A7343"/>
    <w:rsid w:val="001A76A6"/>
    <w:rsid w:val="001A773C"/>
    <w:rsid w:val="001B03C0"/>
    <w:rsid w:val="001B0656"/>
    <w:rsid w:val="001B0E71"/>
    <w:rsid w:val="001B1087"/>
    <w:rsid w:val="001B1226"/>
    <w:rsid w:val="001B1369"/>
    <w:rsid w:val="001B138B"/>
    <w:rsid w:val="001B2A36"/>
    <w:rsid w:val="001B2B06"/>
    <w:rsid w:val="001B3A0A"/>
    <w:rsid w:val="001B49DF"/>
    <w:rsid w:val="001B5151"/>
    <w:rsid w:val="001B612B"/>
    <w:rsid w:val="001B6463"/>
    <w:rsid w:val="001B762F"/>
    <w:rsid w:val="001B7FC2"/>
    <w:rsid w:val="001C0FF0"/>
    <w:rsid w:val="001C3269"/>
    <w:rsid w:val="001C38FA"/>
    <w:rsid w:val="001C42A2"/>
    <w:rsid w:val="001C4948"/>
    <w:rsid w:val="001C4961"/>
    <w:rsid w:val="001C4C69"/>
    <w:rsid w:val="001C51D2"/>
    <w:rsid w:val="001C58E8"/>
    <w:rsid w:val="001C642B"/>
    <w:rsid w:val="001C6921"/>
    <w:rsid w:val="001C7380"/>
    <w:rsid w:val="001C787E"/>
    <w:rsid w:val="001D0A94"/>
    <w:rsid w:val="001D0E05"/>
    <w:rsid w:val="001D2342"/>
    <w:rsid w:val="001D2522"/>
    <w:rsid w:val="001D3A0B"/>
    <w:rsid w:val="001D3FA0"/>
    <w:rsid w:val="001D41F3"/>
    <w:rsid w:val="001D4B22"/>
    <w:rsid w:val="001D5AF1"/>
    <w:rsid w:val="001D5AFB"/>
    <w:rsid w:val="001D6517"/>
    <w:rsid w:val="001D6547"/>
    <w:rsid w:val="001D7033"/>
    <w:rsid w:val="001D719B"/>
    <w:rsid w:val="001D72EA"/>
    <w:rsid w:val="001E0589"/>
    <w:rsid w:val="001E08FA"/>
    <w:rsid w:val="001E0D70"/>
    <w:rsid w:val="001E0DE1"/>
    <w:rsid w:val="001E0F48"/>
    <w:rsid w:val="001E1420"/>
    <w:rsid w:val="001E3113"/>
    <w:rsid w:val="001E4C29"/>
    <w:rsid w:val="001E513D"/>
    <w:rsid w:val="001E6D26"/>
    <w:rsid w:val="001E7430"/>
    <w:rsid w:val="001F1273"/>
    <w:rsid w:val="001F221F"/>
    <w:rsid w:val="001F2573"/>
    <w:rsid w:val="001F2A11"/>
    <w:rsid w:val="001F3544"/>
    <w:rsid w:val="001F37FC"/>
    <w:rsid w:val="001F3C91"/>
    <w:rsid w:val="001F48B1"/>
    <w:rsid w:val="001F606E"/>
    <w:rsid w:val="001F6707"/>
    <w:rsid w:val="001F6C77"/>
    <w:rsid w:val="001F751D"/>
    <w:rsid w:val="001F764A"/>
    <w:rsid w:val="001F7D40"/>
    <w:rsid w:val="001F7E51"/>
    <w:rsid w:val="0020015C"/>
    <w:rsid w:val="00200C77"/>
    <w:rsid w:val="00201467"/>
    <w:rsid w:val="002016C1"/>
    <w:rsid w:val="00202908"/>
    <w:rsid w:val="00202AB9"/>
    <w:rsid w:val="0020395D"/>
    <w:rsid w:val="00203FED"/>
    <w:rsid w:val="00204516"/>
    <w:rsid w:val="00204617"/>
    <w:rsid w:val="002046FD"/>
    <w:rsid w:val="00204E80"/>
    <w:rsid w:val="00205C02"/>
    <w:rsid w:val="00205ED5"/>
    <w:rsid w:val="00206D02"/>
    <w:rsid w:val="00206EEB"/>
    <w:rsid w:val="00206FE3"/>
    <w:rsid w:val="002100F4"/>
    <w:rsid w:val="002113CF"/>
    <w:rsid w:val="00211719"/>
    <w:rsid w:val="00211D67"/>
    <w:rsid w:val="00212B3D"/>
    <w:rsid w:val="00212DC8"/>
    <w:rsid w:val="002137C8"/>
    <w:rsid w:val="00213F32"/>
    <w:rsid w:val="00214512"/>
    <w:rsid w:val="00214814"/>
    <w:rsid w:val="00214C3B"/>
    <w:rsid w:val="00215485"/>
    <w:rsid w:val="00215995"/>
    <w:rsid w:val="00215C66"/>
    <w:rsid w:val="00215D00"/>
    <w:rsid w:val="00215EA1"/>
    <w:rsid w:val="00216DAB"/>
    <w:rsid w:val="0021745F"/>
    <w:rsid w:val="00220E4F"/>
    <w:rsid w:val="002216E8"/>
    <w:rsid w:val="0022284A"/>
    <w:rsid w:val="0022369A"/>
    <w:rsid w:val="0022485F"/>
    <w:rsid w:val="00224E48"/>
    <w:rsid w:val="002262CC"/>
    <w:rsid w:val="00230229"/>
    <w:rsid w:val="002317A1"/>
    <w:rsid w:val="00231B80"/>
    <w:rsid w:val="00231C13"/>
    <w:rsid w:val="00231D32"/>
    <w:rsid w:val="00233773"/>
    <w:rsid w:val="00233BA3"/>
    <w:rsid w:val="00233F53"/>
    <w:rsid w:val="00233F7E"/>
    <w:rsid w:val="00233F9B"/>
    <w:rsid w:val="002343F9"/>
    <w:rsid w:val="00234B3D"/>
    <w:rsid w:val="00234CF2"/>
    <w:rsid w:val="002351B4"/>
    <w:rsid w:val="002352F6"/>
    <w:rsid w:val="00235823"/>
    <w:rsid w:val="00236167"/>
    <w:rsid w:val="00236ED3"/>
    <w:rsid w:val="002370A8"/>
    <w:rsid w:val="00240373"/>
    <w:rsid w:val="002415D8"/>
    <w:rsid w:val="0024171A"/>
    <w:rsid w:val="00242FAD"/>
    <w:rsid w:val="002430F2"/>
    <w:rsid w:val="00243C77"/>
    <w:rsid w:val="00243DF0"/>
    <w:rsid w:val="00243E41"/>
    <w:rsid w:val="002440E1"/>
    <w:rsid w:val="00244C93"/>
    <w:rsid w:val="002451F5"/>
    <w:rsid w:val="0024528A"/>
    <w:rsid w:val="00245948"/>
    <w:rsid w:val="00245C8F"/>
    <w:rsid w:val="00245FFB"/>
    <w:rsid w:val="002474B1"/>
    <w:rsid w:val="00247DAA"/>
    <w:rsid w:val="00252959"/>
    <w:rsid w:val="00252C90"/>
    <w:rsid w:val="002534A5"/>
    <w:rsid w:val="0025418B"/>
    <w:rsid w:val="0025436E"/>
    <w:rsid w:val="00254DAD"/>
    <w:rsid w:val="00255401"/>
    <w:rsid w:val="00255E89"/>
    <w:rsid w:val="00256097"/>
    <w:rsid w:val="00256139"/>
    <w:rsid w:val="0025619B"/>
    <w:rsid w:val="002566FC"/>
    <w:rsid w:val="0026028B"/>
    <w:rsid w:val="002611C1"/>
    <w:rsid w:val="00261539"/>
    <w:rsid w:val="0026381D"/>
    <w:rsid w:val="00263A69"/>
    <w:rsid w:val="0026420A"/>
    <w:rsid w:val="0026468A"/>
    <w:rsid w:val="00264AA7"/>
    <w:rsid w:val="0026589B"/>
    <w:rsid w:val="00265B83"/>
    <w:rsid w:val="00265CF7"/>
    <w:rsid w:val="00265FA6"/>
    <w:rsid w:val="00266B54"/>
    <w:rsid w:val="00266CBB"/>
    <w:rsid w:val="002671C3"/>
    <w:rsid w:val="0026726E"/>
    <w:rsid w:val="00270F79"/>
    <w:rsid w:val="002726FA"/>
    <w:rsid w:val="00272760"/>
    <w:rsid w:val="00272894"/>
    <w:rsid w:val="00272B31"/>
    <w:rsid w:val="0027429D"/>
    <w:rsid w:val="002749B9"/>
    <w:rsid w:val="00275149"/>
    <w:rsid w:val="0027601F"/>
    <w:rsid w:val="00276088"/>
    <w:rsid w:val="00276576"/>
    <w:rsid w:val="0027690C"/>
    <w:rsid w:val="0027725C"/>
    <w:rsid w:val="00280352"/>
    <w:rsid w:val="002803E6"/>
    <w:rsid w:val="00280916"/>
    <w:rsid w:val="002815FD"/>
    <w:rsid w:val="00282385"/>
    <w:rsid w:val="0028289E"/>
    <w:rsid w:val="00282962"/>
    <w:rsid w:val="00283754"/>
    <w:rsid w:val="00283ECD"/>
    <w:rsid w:val="00284093"/>
    <w:rsid w:val="00284D1B"/>
    <w:rsid w:val="0028591A"/>
    <w:rsid w:val="00285A74"/>
    <w:rsid w:val="00285E76"/>
    <w:rsid w:val="002868AF"/>
    <w:rsid w:val="00286A4C"/>
    <w:rsid w:val="00286E34"/>
    <w:rsid w:val="00287368"/>
    <w:rsid w:val="00287EBE"/>
    <w:rsid w:val="00291803"/>
    <w:rsid w:val="00291928"/>
    <w:rsid w:val="00292F4C"/>
    <w:rsid w:val="0029344E"/>
    <w:rsid w:val="002940AC"/>
    <w:rsid w:val="002946A2"/>
    <w:rsid w:val="00295237"/>
    <w:rsid w:val="002958D7"/>
    <w:rsid w:val="0029671B"/>
    <w:rsid w:val="00296A8E"/>
    <w:rsid w:val="002974BA"/>
    <w:rsid w:val="00297E6F"/>
    <w:rsid w:val="002A00F0"/>
    <w:rsid w:val="002A0698"/>
    <w:rsid w:val="002A07DD"/>
    <w:rsid w:val="002A0B67"/>
    <w:rsid w:val="002A193A"/>
    <w:rsid w:val="002A2923"/>
    <w:rsid w:val="002A2F6A"/>
    <w:rsid w:val="002A34D2"/>
    <w:rsid w:val="002A3A96"/>
    <w:rsid w:val="002A3DE9"/>
    <w:rsid w:val="002A4184"/>
    <w:rsid w:val="002A469C"/>
    <w:rsid w:val="002A47BB"/>
    <w:rsid w:val="002A4C0E"/>
    <w:rsid w:val="002A4D84"/>
    <w:rsid w:val="002A4DF0"/>
    <w:rsid w:val="002A4F70"/>
    <w:rsid w:val="002A5780"/>
    <w:rsid w:val="002A58FD"/>
    <w:rsid w:val="002A7973"/>
    <w:rsid w:val="002B075F"/>
    <w:rsid w:val="002B0B33"/>
    <w:rsid w:val="002B118C"/>
    <w:rsid w:val="002B1B76"/>
    <w:rsid w:val="002B257F"/>
    <w:rsid w:val="002B3183"/>
    <w:rsid w:val="002B39AD"/>
    <w:rsid w:val="002B4099"/>
    <w:rsid w:val="002B46B3"/>
    <w:rsid w:val="002B5001"/>
    <w:rsid w:val="002B5AD2"/>
    <w:rsid w:val="002B5BD3"/>
    <w:rsid w:val="002B5C7C"/>
    <w:rsid w:val="002B5DAB"/>
    <w:rsid w:val="002B60BD"/>
    <w:rsid w:val="002B6663"/>
    <w:rsid w:val="002B7025"/>
    <w:rsid w:val="002B7332"/>
    <w:rsid w:val="002C055E"/>
    <w:rsid w:val="002C1299"/>
    <w:rsid w:val="002C1358"/>
    <w:rsid w:val="002C14AF"/>
    <w:rsid w:val="002C14E9"/>
    <w:rsid w:val="002C1935"/>
    <w:rsid w:val="002C26B8"/>
    <w:rsid w:val="002C2BA6"/>
    <w:rsid w:val="002C3499"/>
    <w:rsid w:val="002C4922"/>
    <w:rsid w:val="002C55D1"/>
    <w:rsid w:val="002C59D5"/>
    <w:rsid w:val="002C5AAF"/>
    <w:rsid w:val="002C610D"/>
    <w:rsid w:val="002C629C"/>
    <w:rsid w:val="002C6975"/>
    <w:rsid w:val="002C6E31"/>
    <w:rsid w:val="002D0A3E"/>
    <w:rsid w:val="002D1D06"/>
    <w:rsid w:val="002D1E2D"/>
    <w:rsid w:val="002D29FC"/>
    <w:rsid w:val="002D3B18"/>
    <w:rsid w:val="002D3E17"/>
    <w:rsid w:val="002D4BC2"/>
    <w:rsid w:val="002D4D84"/>
    <w:rsid w:val="002D54AD"/>
    <w:rsid w:val="002D5510"/>
    <w:rsid w:val="002D58F4"/>
    <w:rsid w:val="002D5A8B"/>
    <w:rsid w:val="002D6187"/>
    <w:rsid w:val="002D6493"/>
    <w:rsid w:val="002D6C37"/>
    <w:rsid w:val="002D7DB9"/>
    <w:rsid w:val="002D7E76"/>
    <w:rsid w:val="002E01E5"/>
    <w:rsid w:val="002E0FC6"/>
    <w:rsid w:val="002E107A"/>
    <w:rsid w:val="002E14B5"/>
    <w:rsid w:val="002E1891"/>
    <w:rsid w:val="002E1993"/>
    <w:rsid w:val="002E1C24"/>
    <w:rsid w:val="002E41A7"/>
    <w:rsid w:val="002E4F7F"/>
    <w:rsid w:val="002E51CE"/>
    <w:rsid w:val="002E52E7"/>
    <w:rsid w:val="002E6AB1"/>
    <w:rsid w:val="002E715B"/>
    <w:rsid w:val="002E751F"/>
    <w:rsid w:val="002E7601"/>
    <w:rsid w:val="002E7E53"/>
    <w:rsid w:val="002E7EA8"/>
    <w:rsid w:val="002F1837"/>
    <w:rsid w:val="002F1CBB"/>
    <w:rsid w:val="002F1DF1"/>
    <w:rsid w:val="002F2290"/>
    <w:rsid w:val="002F3943"/>
    <w:rsid w:val="002F49B2"/>
    <w:rsid w:val="002F4ED1"/>
    <w:rsid w:val="002F5052"/>
    <w:rsid w:val="002F513F"/>
    <w:rsid w:val="002F5185"/>
    <w:rsid w:val="002F51DD"/>
    <w:rsid w:val="002F5F20"/>
    <w:rsid w:val="002F61F2"/>
    <w:rsid w:val="002F7F19"/>
    <w:rsid w:val="00301343"/>
    <w:rsid w:val="00301786"/>
    <w:rsid w:val="00301B45"/>
    <w:rsid w:val="003032EA"/>
    <w:rsid w:val="00303734"/>
    <w:rsid w:val="003040C1"/>
    <w:rsid w:val="003055DF"/>
    <w:rsid w:val="00305C2F"/>
    <w:rsid w:val="00305E68"/>
    <w:rsid w:val="00312A3C"/>
    <w:rsid w:val="00313581"/>
    <w:rsid w:val="00313862"/>
    <w:rsid w:val="00313D18"/>
    <w:rsid w:val="0031477B"/>
    <w:rsid w:val="0031503C"/>
    <w:rsid w:val="0031541D"/>
    <w:rsid w:val="00315904"/>
    <w:rsid w:val="00315FDE"/>
    <w:rsid w:val="00316942"/>
    <w:rsid w:val="00317ADE"/>
    <w:rsid w:val="00320F85"/>
    <w:rsid w:val="003212C9"/>
    <w:rsid w:val="0032193E"/>
    <w:rsid w:val="00322329"/>
    <w:rsid w:val="00322B09"/>
    <w:rsid w:val="003234DB"/>
    <w:rsid w:val="00323CCB"/>
    <w:rsid w:val="00323D8F"/>
    <w:rsid w:val="003246C0"/>
    <w:rsid w:val="00324CE3"/>
    <w:rsid w:val="00325C9D"/>
    <w:rsid w:val="00327FB8"/>
    <w:rsid w:val="003305A2"/>
    <w:rsid w:val="0033084D"/>
    <w:rsid w:val="00330BDE"/>
    <w:rsid w:val="003311E8"/>
    <w:rsid w:val="00331CA5"/>
    <w:rsid w:val="0033247C"/>
    <w:rsid w:val="003326F0"/>
    <w:rsid w:val="00333B31"/>
    <w:rsid w:val="00333BC6"/>
    <w:rsid w:val="00333FEF"/>
    <w:rsid w:val="003343BD"/>
    <w:rsid w:val="00334589"/>
    <w:rsid w:val="00334DBC"/>
    <w:rsid w:val="00335A6F"/>
    <w:rsid w:val="0033615F"/>
    <w:rsid w:val="00336E3E"/>
    <w:rsid w:val="00337025"/>
    <w:rsid w:val="0033C357"/>
    <w:rsid w:val="00341831"/>
    <w:rsid w:val="0034301B"/>
    <w:rsid w:val="00343033"/>
    <w:rsid w:val="003439E1"/>
    <w:rsid w:val="00343BF1"/>
    <w:rsid w:val="00343E39"/>
    <w:rsid w:val="00345168"/>
    <w:rsid w:val="00345303"/>
    <w:rsid w:val="00345478"/>
    <w:rsid w:val="003463A2"/>
    <w:rsid w:val="00346421"/>
    <w:rsid w:val="003464A2"/>
    <w:rsid w:val="00346B97"/>
    <w:rsid w:val="00346D66"/>
    <w:rsid w:val="00347047"/>
    <w:rsid w:val="00347464"/>
    <w:rsid w:val="00347885"/>
    <w:rsid w:val="003478D2"/>
    <w:rsid w:val="0035121D"/>
    <w:rsid w:val="003519AC"/>
    <w:rsid w:val="00351FF2"/>
    <w:rsid w:val="0035230E"/>
    <w:rsid w:val="00352C03"/>
    <w:rsid w:val="003530FA"/>
    <w:rsid w:val="003552F0"/>
    <w:rsid w:val="00355811"/>
    <w:rsid w:val="00355812"/>
    <w:rsid w:val="00355C90"/>
    <w:rsid w:val="003572E8"/>
    <w:rsid w:val="003606E3"/>
    <w:rsid w:val="003607E4"/>
    <w:rsid w:val="00361210"/>
    <w:rsid w:val="003617FE"/>
    <w:rsid w:val="003619F0"/>
    <w:rsid w:val="00361C65"/>
    <w:rsid w:val="00362520"/>
    <w:rsid w:val="00362AAA"/>
    <w:rsid w:val="00363AE9"/>
    <w:rsid w:val="003640C6"/>
    <w:rsid w:val="0036441A"/>
    <w:rsid w:val="00364D3E"/>
    <w:rsid w:val="003658A3"/>
    <w:rsid w:val="00365C0F"/>
    <w:rsid w:val="003663CD"/>
    <w:rsid w:val="0036651B"/>
    <w:rsid w:val="00366575"/>
    <w:rsid w:val="00366A17"/>
    <w:rsid w:val="00366CBD"/>
    <w:rsid w:val="00366E38"/>
    <w:rsid w:val="00366F91"/>
    <w:rsid w:val="003673BA"/>
    <w:rsid w:val="003679A4"/>
    <w:rsid w:val="00371741"/>
    <w:rsid w:val="0037212F"/>
    <w:rsid w:val="00372C72"/>
    <w:rsid w:val="0037309B"/>
    <w:rsid w:val="00375F58"/>
    <w:rsid w:val="00376C75"/>
    <w:rsid w:val="00377082"/>
    <w:rsid w:val="00377E6F"/>
    <w:rsid w:val="00380A7D"/>
    <w:rsid w:val="00381770"/>
    <w:rsid w:val="00381C15"/>
    <w:rsid w:val="00383159"/>
    <w:rsid w:val="00383647"/>
    <w:rsid w:val="00384633"/>
    <w:rsid w:val="00384B16"/>
    <w:rsid w:val="00385DB2"/>
    <w:rsid w:val="00385DDE"/>
    <w:rsid w:val="00387542"/>
    <w:rsid w:val="00387E07"/>
    <w:rsid w:val="00387EA8"/>
    <w:rsid w:val="0039083C"/>
    <w:rsid w:val="00391237"/>
    <w:rsid w:val="00392273"/>
    <w:rsid w:val="003927B8"/>
    <w:rsid w:val="003937CD"/>
    <w:rsid w:val="00393F35"/>
    <w:rsid w:val="00394548"/>
    <w:rsid w:val="00394645"/>
    <w:rsid w:val="00394E0B"/>
    <w:rsid w:val="00395158"/>
    <w:rsid w:val="00395929"/>
    <w:rsid w:val="00395C68"/>
    <w:rsid w:val="00395FFC"/>
    <w:rsid w:val="0039689E"/>
    <w:rsid w:val="00397507"/>
    <w:rsid w:val="00397AB9"/>
    <w:rsid w:val="00397E04"/>
    <w:rsid w:val="003A03FD"/>
    <w:rsid w:val="003A05B2"/>
    <w:rsid w:val="003A0D5A"/>
    <w:rsid w:val="003A1FA7"/>
    <w:rsid w:val="003A2170"/>
    <w:rsid w:val="003A29AA"/>
    <w:rsid w:val="003A3622"/>
    <w:rsid w:val="003A3C98"/>
    <w:rsid w:val="003A45D3"/>
    <w:rsid w:val="003A4D57"/>
    <w:rsid w:val="003A504D"/>
    <w:rsid w:val="003A577A"/>
    <w:rsid w:val="003A769C"/>
    <w:rsid w:val="003B00B2"/>
    <w:rsid w:val="003B0932"/>
    <w:rsid w:val="003B0A61"/>
    <w:rsid w:val="003B0A6D"/>
    <w:rsid w:val="003B0DF6"/>
    <w:rsid w:val="003B1211"/>
    <w:rsid w:val="003B1EE3"/>
    <w:rsid w:val="003B1EEA"/>
    <w:rsid w:val="003B241E"/>
    <w:rsid w:val="003B2710"/>
    <w:rsid w:val="003B36C4"/>
    <w:rsid w:val="003B4988"/>
    <w:rsid w:val="003B5E67"/>
    <w:rsid w:val="003B6124"/>
    <w:rsid w:val="003B6237"/>
    <w:rsid w:val="003B7466"/>
    <w:rsid w:val="003B74B7"/>
    <w:rsid w:val="003B792F"/>
    <w:rsid w:val="003B7A33"/>
    <w:rsid w:val="003C02EA"/>
    <w:rsid w:val="003C0BB7"/>
    <w:rsid w:val="003C131C"/>
    <w:rsid w:val="003C1A97"/>
    <w:rsid w:val="003C3E53"/>
    <w:rsid w:val="003C4083"/>
    <w:rsid w:val="003C47B1"/>
    <w:rsid w:val="003C4B7B"/>
    <w:rsid w:val="003C502A"/>
    <w:rsid w:val="003C5C6D"/>
    <w:rsid w:val="003C7D4C"/>
    <w:rsid w:val="003C7EC2"/>
    <w:rsid w:val="003D07C7"/>
    <w:rsid w:val="003D1088"/>
    <w:rsid w:val="003D134F"/>
    <w:rsid w:val="003D1C03"/>
    <w:rsid w:val="003D2A08"/>
    <w:rsid w:val="003D2DA7"/>
    <w:rsid w:val="003D2FC1"/>
    <w:rsid w:val="003D36BF"/>
    <w:rsid w:val="003D3FB4"/>
    <w:rsid w:val="003D434F"/>
    <w:rsid w:val="003D48A9"/>
    <w:rsid w:val="003D4939"/>
    <w:rsid w:val="003D4B6D"/>
    <w:rsid w:val="003D4C1D"/>
    <w:rsid w:val="003D5A53"/>
    <w:rsid w:val="003D6036"/>
    <w:rsid w:val="003D769F"/>
    <w:rsid w:val="003D77E8"/>
    <w:rsid w:val="003D7A0A"/>
    <w:rsid w:val="003E203B"/>
    <w:rsid w:val="003E236A"/>
    <w:rsid w:val="003E262C"/>
    <w:rsid w:val="003E28B2"/>
    <w:rsid w:val="003E2ACE"/>
    <w:rsid w:val="003E38DB"/>
    <w:rsid w:val="003E3E0B"/>
    <w:rsid w:val="003E49D5"/>
    <w:rsid w:val="003E4FC2"/>
    <w:rsid w:val="003E52BC"/>
    <w:rsid w:val="003E7515"/>
    <w:rsid w:val="003E7AAE"/>
    <w:rsid w:val="003F0BB3"/>
    <w:rsid w:val="003F13A4"/>
    <w:rsid w:val="003F1487"/>
    <w:rsid w:val="003F1695"/>
    <w:rsid w:val="003F1D18"/>
    <w:rsid w:val="003F3414"/>
    <w:rsid w:val="003F3A55"/>
    <w:rsid w:val="003F40BC"/>
    <w:rsid w:val="003F52F8"/>
    <w:rsid w:val="003F56F5"/>
    <w:rsid w:val="003F581F"/>
    <w:rsid w:val="003F5826"/>
    <w:rsid w:val="003F5FDA"/>
    <w:rsid w:val="003F6E08"/>
    <w:rsid w:val="003F7261"/>
    <w:rsid w:val="003F7335"/>
    <w:rsid w:val="003F784D"/>
    <w:rsid w:val="0040003C"/>
    <w:rsid w:val="004004FF"/>
    <w:rsid w:val="00400811"/>
    <w:rsid w:val="0040111D"/>
    <w:rsid w:val="00401670"/>
    <w:rsid w:val="00401A79"/>
    <w:rsid w:val="00404382"/>
    <w:rsid w:val="00405273"/>
    <w:rsid w:val="00406C59"/>
    <w:rsid w:val="00407624"/>
    <w:rsid w:val="00410C91"/>
    <w:rsid w:val="0041152F"/>
    <w:rsid w:val="00413B07"/>
    <w:rsid w:val="00413E0A"/>
    <w:rsid w:val="0041461F"/>
    <w:rsid w:val="00414D8C"/>
    <w:rsid w:val="004150ED"/>
    <w:rsid w:val="00415498"/>
    <w:rsid w:val="00415A89"/>
    <w:rsid w:val="0041651D"/>
    <w:rsid w:val="00417492"/>
    <w:rsid w:val="00417637"/>
    <w:rsid w:val="004224D3"/>
    <w:rsid w:val="004227F9"/>
    <w:rsid w:val="00422E1D"/>
    <w:rsid w:val="00424C32"/>
    <w:rsid w:val="00424D10"/>
    <w:rsid w:val="00424E1A"/>
    <w:rsid w:val="0042584C"/>
    <w:rsid w:val="00426221"/>
    <w:rsid w:val="00427B18"/>
    <w:rsid w:val="00431651"/>
    <w:rsid w:val="00431A7E"/>
    <w:rsid w:val="00431F75"/>
    <w:rsid w:val="0043297E"/>
    <w:rsid w:val="00432B88"/>
    <w:rsid w:val="00432D2A"/>
    <w:rsid w:val="00433569"/>
    <w:rsid w:val="00433E16"/>
    <w:rsid w:val="00434161"/>
    <w:rsid w:val="004341B7"/>
    <w:rsid w:val="004358C4"/>
    <w:rsid w:val="004367A1"/>
    <w:rsid w:val="004367D3"/>
    <w:rsid w:val="00436D96"/>
    <w:rsid w:val="00436E0B"/>
    <w:rsid w:val="00437A61"/>
    <w:rsid w:val="0044037C"/>
    <w:rsid w:val="0044051F"/>
    <w:rsid w:val="00440DA8"/>
    <w:rsid w:val="00441998"/>
    <w:rsid w:val="004419A0"/>
    <w:rsid w:val="004419DB"/>
    <w:rsid w:val="00441A1E"/>
    <w:rsid w:val="00442607"/>
    <w:rsid w:val="00442F2C"/>
    <w:rsid w:val="00444F99"/>
    <w:rsid w:val="0044533D"/>
    <w:rsid w:val="004454AC"/>
    <w:rsid w:val="004457CF"/>
    <w:rsid w:val="00446489"/>
    <w:rsid w:val="00446742"/>
    <w:rsid w:val="00447073"/>
    <w:rsid w:val="004500B8"/>
    <w:rsid w:val="0045072F"/>
    <w:rsid w:val="00450C12"/>
    <w:rsid w:val="00450D79"/>
    <w:rsid w:val="0045137D"/>
    <w:rsid w:val="00451C56"/>
    <w:rsid w:val="00452865"/>
    <w:rsid w:val="00453C5A"/>
    <w:rsid w:val="00453ED4"/>
    <w:rsid w:val="00454B04"/>
    <w:rsid w:val="00454B74"/>
    <w:rsid w:val="00455143"/>
    <w:rsid w:val="00456771"/>
    <w:rsid w:val="00456E2F"/>
    <w:rsid w:val="00456EEF"/>
    <w:rsid w:val="00456FDF"/>
    <w:rsid w:val="00457F2E"/>
    <w:rsid w:val="00461285"/>
    <w:rsid w:val="00463765"/>
    <w:rsid w:val="00463B88"/>
    <w:rsid w:val="00464DF9"/>
    <w:rsid w:val="00465B4C"/>
    <w:rsid w:val="0046689D"/>
    <w:rsid w:val="0046697D"/>
    <w:rsid w:val="004678CC"/>
    <w:rsid w:val="00467A59"/>
    <w:rsid w:val="00471B68"/>
    <w:rsid w:val="00472886"/>
    <w:rsid w:val="00473DA4"/>
    <w:rsid w:val="004740B2"/>
    <w:rsid w:val="004743F8"/>
    <w:rsid w:val="00474CBA"/>
    <w:rsid w:val="004759D4"/>
    <w:rsid w:val="00475D55"/>
    <w:rsid w:val="00476E65"/>
    <w:rsid w:val="0047786D"/>
    <w:rsid w:val="00477B6C"/>
    <w:rsid w:val="00477C6A"/>
    <w:rsid w:val="00480144"/>
    <w:rsid w:val="004802A4"/>
    <w:rsid w:val="004806AC"/>
    <w:rsid w:val="00481679"/>
    <w:rsid w:val="0048341D"/>
    <w:rsid w:val="0048399C"/>
    <w:rsid w:val="004840DF"/>
    <w:rsid w:val="00485109"/>
    <w:rsid w:val="00485457"/>
    <w:rsid w:val="0048547B"/>
    <w:rsid w:val="00486873"/>
    <w:rsid w:val="00486DC9"/>
    <w:rsid w:val="004870C0"/>
    <w:rsid w:val="00487602"/>
    <w:rsid w:val="00487755"/>
    <w:rsid w:val="00487CAC"/>
    <w:rsid w:val="00490674"/>
    <w:rsid w:val="00490FA2"/>
    <w:rsid w:val="00491577"/>
    <w:rsid w:val="00491815"/>
    <w:rsid w:val="00492759"/>
    <w:rsid w:val="00494BC7"/>
    <w:rsid w:val="00494DFF"/>
    <w:rsid w:val="00495E7C"/>
    <w:rsid w:val="00497E81"/>
    <w:rsid w:val="004A0A78"/>
    <w:rsid w:val="004A173B"/>
    <w:rsid w:val="004A2112"/>
    <w:rsid w:val="004A2AE8"/>
    <w:rsid w:val="004A3735"/>
    <w:rsid w:val="004A4994"/>
    <w:rsid w:val="004A4E00"/>
    <w:rsid w:val="004A509C"/>
    <w:rsid w:val="004A520C"/>
    <w:rsid w:val="004A58D3"/>
    <w:rsid w:val="004A5F15"/>
    <w:rsid w:val="004A60BF"/>
    <w:rsid w:val="004A66FB"/>
    <w:rsid w:val="004A6B02"/>
    <w:rsid w:val="004B15A8"/>
    <w:rsid w:val="004B2FAB"/>
    <w:rsid w:val="004B335F"/>
    <w:rsid w:val="004B3735"/>
    <w:rsid w:val="004B402C"/>
    <w:rsid w:val="004B4B5A"/>
    <w:rsid w:val="004B621A"/>
    <w:rsid w:val="004B6912"/>
    <w:rsid w:val="004B7295"/>
    <w:rsid w:val="004B75C1"/>
    <w:rsid w:val="004C0122"/>
    <w:rsid w:val="004C0DAB"/>
    <w:rsid w:val="004C1E2E"/>
    <w:rsid w:val="004C1EE8"/>
    <w:rsid w:val="004C2416"/>
    <w:rsid w:val="004C26E8"/>
    <w:rsid w:val="004C2E6F"/>
    <w:rsid w:val="004C393C"/>
    <w:rsid w:val="004C3B1F"/>
    <w:rsid w:val="004C3EBA"/>
    <w:rsid w:val="004C4991"/>
    <w:rsid w:val="004C4E40"/>
    <w:rsid w:val="004C5D93"/>
    <w:rsid w:val="004C6334"/>
    <w:rsid w:val="004C6641"/>
    <w:rsid w:val="004C7230"/>
    <w:rsid w:val="004C7D83"/>
    <w:rsid w:val="004D1103"/>
    <w:rsid w:val="004D25DD"/>
    <w:rsid w:val="004D347D"/>
    <w:rsid w:val="004D3DBC"/>
    <w:rsid w:val="004D53C1"/>
    <w:rsid w:val="004D58A1"/>
    <w:rsid w:val="004D646A"/>
    <w:rsid w:val="004D6CB8"/>
    <w:rsid w:val="004D703A"/>
    <w:rsid w:val="004D7045"/>
    <w:rsid w:val="004D71E6"/>
    <w:rsid w:val="004D73F6"/>
    <w:rsid w:val="004D7F78"/>
    <w:rsid w:val="004E04A0"/>
    <w:rsid w:val="004E09F4"/>
    <w:rsid w:val="004E0DA3"/>
    <w:rsid w:val="004E0F24"/>
    <w:rsid w:val="004E15EC"/>
    <w:rsid w:val="004E2DEA"/>
    <w:rsid w:val="004E2F49"/>
    <w:rsid w:val="004E4E46"/>
    <w:rsid w:val="004E5A68"/>
    <w:rsid w:val="004F0726"/>
    <w:rsid w:val="004F0AEF"/>
    <w:rsid w:val="004F2315"/>
    <w:rsid w:val="004F2CBD"/>
    <w:rsid w:val="004F4C2F"/>
    <w:rsid w:val="004F4DD3"/>
    <w:rsid w:val="004F5A04"/>
    <w:rsid w:val="004F5A2A"/>
    <w:rsid w:val="004F5EE8"/>
    <w:rsid w:val="004F63E4"/>
    <w:rsid w:val="004F7721"/>
    <w:rsid w:val="004F795C"/>
    <w:rsid w:val="00500010"/>
    <w:rsid w:val="005001F8"/>
    <w:rsid w:val="00500291"/>
    <w:rsid w:val="005003A9"/>
    <w:rsid w:val="00500EDF"/>
    <w:rsid w:val="00500F08"/>
    <w:rsid w:val="005016B7"/>
    <w:rsid w:val="005019EB"/>
    <w:rsid w:val="0050200F"/>
    <w:rsid w:val="0050235D"/>
    <w:rsid w:val="00503E84"/>
    <w:rsid w:val="00504204"/>
    <w:rsid w:val="005047B4"/>
    <w:rsid w:val="00504C3B"/>
    <w:rsid w:val="00505E5D"/>
    <w:rsid w:val="00505F5E"/>
    <w:rsid w:val="00506A06"/>
    <w:rsid w:val="00506A88"/>
    <w:rsid w:val="00507169"/>
    <w:rsid w:val="00507576"/>
    <w:rsid w:val="005077C6"/>
    <w:rsid w:val="005100CB"/>
    <w:rsid w:val="00510B9E"/>
    <w:rsid w:val="00510CBB"/>
    <w:rsid w:val="005113FE"/>
    <w:rsid w:val="005118AD"/>
    <w:rsid w:val="00511BF7"/>
    <w:rsid w:val="005120F5"/>
    <w:rsid w:val="00513399"/>
    <w:rsid w:val="00513646"/>
    <w:rsid w:val="005139D0"/>
    <w:rsid w:val="00514205"/>
    <w:rsid w:val="00515FCB"/>
    <w:rsid w:val="005165D3"/>
    <w:rsid w:val="005166DA"/>
    <w:rsid w:val="0051716F"/>
    <w:rsid w:val="00520E9D"/>
    <w:rsid w:val="00521374"/>
    <w:rsid w:val="00521BFA"/>
    <w:rsid w:val="005221BC"/>
    <w:rsid w:val="005223E1"/>
    <w:rsid w:val="005238E4"/>
    <w:rsid w:val="00524420"/>
    <w:rsid w:val="00524F98"/>
    <w:rsid w:val="00525195"/>
    <w:rsid w:val="00526883"/>
    <w:rsid w:val="005269C4"/>
    <w:rsid w:val="00526ABE"/>
    <w:rsid w:val="00526D37"/>
    <w:rsid w:val="00526EF3"/>
    <w:rsid w:val="0052760C"/>
    <w:rsid w:val="00530CCB"/>
    <w:rsid w:val="00531369"/>
    <w:rsid w:val="0053159B"/>
    <w:rsid w:val="00531BD0"/>
    <w:rsid w:val="0053305A"/>
    <w:rsid w:val="00535A14"/>
    <w:rsid w:val="0053611F"/>
    <w:rsid w:val="0053634A"/>
    <w:rsid w:val="00536667"/>
    <w:rsid w:val="005376C8"/>
    <w:rsid w:val="00540079"/>
    <w:rsid w:val="00540EC6"/>
    <w:rsid w:val="00541CC0"/>
    <w:rsid w:val="00542800"/>
    <w:rsid w:val="00542A45"/>
    <w:rsid w:val="00542E94"/>
    <w:rsid w:val="005433C9"/>
    <w:rsid w:val="00543863"/>
    <w:rsid w:val="00543DA9"/>
    <w:rsid w:val="00543E18"/>
    <w:rsid w:val="005465A4"/>
    <w:rsid w:val="00546BA2"/>
    <w:rsid w:val="00547ADB"/>
    <w:rsid w:val="005516A8"/>
    <w:rsid w:val="005517F0"/>
    <w:rsid w:val="0055186D"/>
    <w:rsid w:val="00552798"/>
    <w:rsid w:val="005532CF"/>
    <w:rsid w:val="00553402"/>
    <w:rsid w:val="005546F2"/>
    <w:rsid w:val="005547F8"/>
    <w:rsid w:val="00554C31"/>
    <w:rsid w:val="00555EC0"/>
    <w:rsid w:val="005567A7"/>
    <w:rsid w:val="0055716D"/>
    <w:rsid w:val="00557820"/>
    <w:rsid w:val="00560CBB"/>
    <w:rsid w:val="00561141"/>
    <w:rsid w:val="005615C9"/>
    <w:rsid w:val="0056188D"/>
    <w:rsid w:val="005624ED"/>
    <w:rsid w:val="0056311C"/>
    <w:rsid w:val="00563ADC"/>
    <w:rsid w:val="00564114"/>
    <w:rsid w:val="00564177"/>
    <w:rsid w:val="00564D8C"/>
    <w:rsid w:val="005658B7"/>
    <w:rsid w:val="00565D6B"/>
    <w:rsid w:val="0056676B"/>
    <w:rsid w:val="0057082D"/>
    <w:rsid w:val="0057095F"/>
    <w:rsid w:val="00571488"/>
    <w:rsid w:val="0057160C"/>
    <w:rsid w:val="00571E85"/>
    <w:rsid w:val="00572D0A"/>
    <w:rsid w:val="00573678"/>
    <w:rsid w:val="00573F6A"/>
    <w:rsid w:val="00574050"/>
    <w:rsid w:val="005745A5"/>
    <w:rsid w:val="00574610"/>
    <w:rsid w:val="0057463A"/>
    <w:rsid w:val="00574785"/>
    <w:rsid w:val="00574980"/>
    <w:rsid w:val="00574A2C"/>
    <w:rsid w:val="005760EE"/>
    <w:rsid w:val="00576673"/>
    <w:rsid w:val="005767F2"/>
    <w:rsid w:val="005769F2"/>
    <w:rsid w:val="00577AB8"/>
    <w:rsid w:val="00577CFC"/>
    <w:rsid w:val="00580148"/>
    <w:rsid w:val="005807F8"/>
    <w:rsid w:val="00580838"/>
    <w:rsid w:val="00580D25"/>
    <w:rsid w:val="005815ED"/>
    <w:rsid w:val="0058223E"/>
    <w:rsid w:val="00582757"/>
    <w:rsid w:val="0058298C"/>
    <w:rsid w:val="00583B66"/>
    <w:rsid w:val="00585738"/>
    <w:rsid w:val="0058757A"/>
    <w:rsid w:val="0058783A"/>
    <w:rsid w:val="0058790C"/>
    <w:rsid w:val="00587BC0"/>
    <w:rsid w:val="005901B6"/>
    <w:rsid w:val="00590373"/>
    <w:rsid w:val="005907F6"/>
    <w:rsid w:val="00590FE4"/>
    <w:rsid w:val="00592B2C"/>
    <w:rsid w:val="00592D64"/>
    <w:rsid w:val="00593E21"/>
    <w:rsid w:val="00594DE8"/>
    <w:rsid w:val="00595798"/>
    <w:rsid w:val="00596C24"/>
    <w:rsid w:val="005970F5"/>
    <w:rsid w:val="00597867"/>
    <w:rsid w:val="005A0E18"/>
    <w:rsid w:val="005A15C7"/>
    <w:rsid w:val="005A1D55"/>
    <w:rsid w:val="005A1EDB"/>
    <w:rsid w:val="005A2490"/>
    <w:rsid w:val="005A2B37"/>
    <w:rsid w:val="005A40AD"/>
    <w:rsid w:val="005A4939"/>
    <w:rsid w:val="005A4F34"/>
    <w:rsid w:val="005A5C50"/>
    <w:rsid w:val="005A5DA9"/>
    <w:rsid w:val="005A5F51"/>
    <w:rsid w:val="005A60D5"/>
    <w:rsid w:val="005A69D5"/>
    <w:rsid w:val="005A6FA5"/>
    <w:rsid w:val="005A7932"/>
    <w:rsid w:val="005A7938"/>
    <w:rsid w:val="005A7BAE"/>
    <w:rsid w:val="005B3B83"/>
    <w:rsid w:val="005B3DC0"/>
    <w:rsid w:val="005B409B"/>
    <w:rsid w:val="005B41E9"/>
    <w:rsid w:val="005B56FE"/>
    <w:rsid w:val="005B6F5E"/>
    <w:rsid w:val="005B758A"/>
    <w:rsid w:val="005B7999"/>
    <w:rsid w:val="005C0BC9"/>
    <w:rsid w:val="005C0D84"/>
    <w:rsid w:val="005C0F88"/>
    <w:rsid w:val="005C18C8"/>
    <w:rsid w:val="005C254E"/>
    <w:rsid w:val="005C2967"/>
    <w:rsid w:val="005C40BD"/>
    <w:rsid w:val="005C4517"/>
    <w:rsid w:val="005C6C1A"/>
    <w:rsid w:val="005C74D4"/>
    <w:rsid w:val="005C78A1"/>
    <w:rsid w:val="005C7985"/>
    <w:rsid w:val="005D01FD"/>
    <w:rsid w:val="005D062C"/>
    <w:rsid w:val="005D11B6"/>
    <w:rsid w:val="005D195E"/>
    <w:rsid w:val="005D1CC2"/>
    <w:rsid w:val="005D2259"/>
    <w:rsid w:val="005D33F0"/>
    <w:rsid w:val="005D379C"/>
    <w:rsid w:val="005D42A1"/>
    <w:rsid w:val="005D5008"/>
    <w:rsid w:val="005D57C2"/>
    <w:rsid w:val="005D5A92"/>
    <w:rsid w:val="005D6FCA"/>
    <w:rsid w:val="005E049D"/>
    <w:rsid w:val="005E11B9"/>
    <w:rsid w:val="005E12DE"/>
    <w:rsid w:val="005E26E0"/>
    <w:rsid w:val="005E346B"/>
    <w:rsid w:val="005E3537"/>
    <w:rsid w:val="005E3A75"/>
    <w:rsid w:val="005E4371"/>
    <w:rsid w:val="005E46E4"/>
    <w:rsid w:val="005E47E1"/>
    <w:rsid w:val="005E48DC"/>
    <w:rsid w:val="005E4A1E"/>
    <w:rsid w:val="005E4B3C"/>
    <w:rsid w:val="005E4BA5"/>
    <w:rsid w:val="005E4CE3"/>
    <w:rsid w:val="005E5568"/>
    <w:rsid w:val="005E6060"/>
    <w:rsid w:val="005E607F"/>
    <w:rsid w:val="005E696D"/>
    <w:rsid w:val="005E6E6C"/>
    <w:rsid w:val="005E70A6"/>
    <w:rsid w:val="005E7A1F"/>
    <w:rsid w:val="005F07A3"/>
    <w:rsid w:val="005F168B"/>
    <w:rsid w:val="005F22BF"/>
    <w:rsid w:val="005F2D47"/>
    <w:rsid w:val="005F34F4"/>
    <w:rsid w:val="005F3708"/>
    <w:rsid w:val="005F386B"/>
    <w:rsid w:val="005F3E88"/>
    <w:rsid w:val="005F3F20"/>
    <w:rsid w:val="005F401D"/>
    <w:rsid w:val="005F4502"/>
    <w:rsid w:val="005F4667"/>
    <w:rsid w:val="005F4B91"/>
    <w:rsid w:val="005F5B14"/>
    <w:rsid w:val="005F614E"/>
    <w:rsid w:val="005F76B4"/>
    <w:rsid w:val="00600DDB"/>
    <w:rsid w:val="006021A6"/>
    <w:rsid w:val="00603AA4"/>
    <w:rsid w:val="00604C35"/>
    <w:rsid w:val="0060594A"/>
    <w:rsid w:val="0060599B"/>
    <w:rsid w:val="006061A9"/>
    <w:rsid w:val="006062B5"/>
    <w:rsid w:val="00607322"/>
    <w:rsid w:val="0061102C"/>
    <w:rsid w:val="00611420"/>
    <w:rsid w:val="00612A2F"/>
    <w:rsid w:val="00612AEE"/>
    <w:rsid w:val="00612C3B"/>
    <w:rsid w:val="00613051"/>
    <w:rsid w:val="00613A7A"/>
    <w:rsid w:val="00614939"/>
    <w:rsid w:val="00614C4D"/>
    <w:rsid w:val="00615900"/>
    <w:rsid w:val="006162B5"/>
    <w:rsid w:val="006165B6"/>
    <w:rsid w:val="006171FD"/>
    <w:rsid w:val="00620831"/>
    <w:rsid w:val="00620964"/>
    <w:rsid w:val="00620ACC"/>
    <w:rsid w:val="006211B0"/>
    <w:rsid w:val="0062199D"/>
    <w:rsid w:val="00622589"/>
    <w:rsid w:val="00622C34"/>
    <w:rsid w:val="00622E74"/>
    <w:rsid w:val="006233DB"/>
    <w:rsid w:val="00623AD9"/>
    <w:rsid w:val="00623EDC"/>
    <w:rsid w:val="00624633"/>
    <w:rsid w:val="006252C4"/>
    <w:rsid w:val="00625363"/>
    <w:rsid w:val="00627132"/>
    <w:rsid w:val="006279F2"/>
    <w:rsid w:val="00630014"/>
    <w:rsid w:val="00630600"/>
    <w:rsid w:val="0063085D"/>
    <w:rsid w:val="00630BF0"/>
    <w:rsid w:val="00631195"/>
    <w:rsid w:val="00631317"/>
    <w:rsid w:val="00633CB1"/>
    <w:rsid w:val="00635100"/>
    <w:rsid w:val="0063571D"/>
    <w:rsid w:val="00635B01"/>
    <w:rsid w:val="00636613"/>
    <w:rsid w:val="006367D0"/>
    <w:rsid w:val="00636BA6"/>
    <w:rsid w:val="006404F7"/>
    <w:rsid w:val="00640FBB"/>
    <w:rsid w:val="0064140E"/>
    <w:rsid w:val="00643CA9"/>
    <w:rsid w:val="006449DF"/>
    <w:rsid w:val="00645ACB"/>
    <w:rsid w:val="006460AA"/>
    <w:rsid w:val="00646D30"/>
    <w:rsid w:val="00647C7B"/>
    <w:rsid w:val="006517F9"/>
    <w:rsid w:val="0065327F"/>
    <w:rsid w:val="00654780"/>
    <w:rsid w:val="00654878"/>
    <w:rsid w:val="006552CD"/>
    <w:rsid w:val="006555E0"/>
    <w:rsid w:val="0065645D"/>
    <w:rsid w:val="0065759B"/>
    <w:rsid w:val="00657CA9"/>
    <w:rsid w:val="00660958"/>
    <w:rsid w:val="006611A9"/>
    <w:rsid w:val="006614D5"/>
    <w:rsid w:val="00661D12"/>
    <w:rsid w:val="00661EC7"/>
    <w:rsid w:val="00662102"/>
    <w:rsid w:val="0066254D"/>
    <w:rsid w:val="00662794"/>
    <w:rsid w:val="006627BB"/>
    <w:rsid w:val="006630E0"/>
    <w:rsid w:val="006631E3"/>
    <w:rsid w:val="006669D1"/>
    <w:rsid w:val="00666A5D"/>
    <w:rsid w:val="006670E3"/>
    <w:rsid w:val="006701C3"/>
    <w:rsid w:val="0067103C"/>
    <w:rsid w:val="00671617"/>
    <w:rsid w:val="006716FB"/>
    <w:rsid w:val="0067182E"/>
    <w:rsid w:val="0067198F"/>
    <w:rsid w:val="00673032"/>
    <w:rsid w:val="006735EC"/>
    <w:rsid w:val="00673644"/>
    <w:rsid w:val="0067478A"/>
    <w:rsid w:val="00674985"/>
    <w:rsid w:val="00675773"/>
    <w:rsid w:val="00675B44"/>
    <w:rsid w:val="0067636D"/>
    <w:rsid w:val="006768AF"/>
    <w:rsid w:val="00676F0C"/>
    <w:rsid w:val="00677176"/>
    <w:rsid w:val="00677615"/>
    <w:rsid w:val="0068008B"/>
    <w:rsid w:val="00680F8D"/>
    <w:rsid w:val="00681ABC"/>
    <w:rsid w:val="00682899"/>
    <w:rsid w:val="00682A2E"/>
    <w:rsid w:val="00682F26"/>
    <w:rsid w:val="006834AE"/>
    <w:rsid w:val="00683842"/>
    <w:rsid w:val="006838F9"/>
    <w:rsid w:val="00683DCD"/>
    <w:rsid w:val="00684C7F"/>
    <w:rsid w:val="00684E3A"/>
    <w:rsid w:val="00684F49"/>
    <w:rsid w:val="00685493"/>
    <w:rsid w:val="00685BB7"/>
    <w:rsid w:val="0068613D"/>
    <w:rsid w:val="00686E64"/>
    <w:rsid w:val="006877DB"/>
    <w:rsid w:val="006879FC"/>
    <w:rsid w:val="00687BAE"/>
    <w:rsid w:val="0068EC27"/>
    <w:rsid w:val="0069041E"/>
    <w:rsid w:val="00690961"/>
    <w:rsid w:val="00690CAF"/>
    <w:rsid w:val="00691135"/>
    <w:rsid w:val="006926B8"/>
    <w:rsid w:val="00692AF5"/>
    <w:rsid w:val="00693A88"/>
    <w:rsid w:val="00694539"/>
    <w:rsid w:val="00694BB9"/>
    <w:rsid w:val="00694DB4"/>
    <w:rsid w:val="00694F2B"/>
    <w:rsid w:val="006967B0"/>
    <w:rsid w:val="0069691B"/>
    <w:rsid w:val="00697C72"/>
    <w:rsid w:val="006A077B"/>
    <w:rsid w:val="006A0B3A"/>
    <w:rsid w:val="006A0B74"/>
    <w:rsid w:val="006A103B"/>
    <w:rsid w:val="006A1259"/>
    <w:rsid w:val="006A1E43"/>
    <w:rsid w:val="006A318F"/>
    <w:rsid w:val="006A3893"/>
    <w:rsid w:val="006A3DD1"/>
    <w:rsid w:val="006A3F74"/>
    <w:rsid w:val="006A451F"/>
    <w:rsid w:val="006A46B0"/>
    <w:rsid w:val="006A4E80"/>
    <w:rsid w:val="006A541D"/>
    <w:rsid w:val="006A5DCE"/>
    <w:rsid w:val="006A67E9"/>
    <w:rsid w:val="006A6C69"/>
    <w:rsid w:val="006A6F87"/>
    <w:rsid w:val="006A7831"/>
    <w:rsid w:val="006A7C1E"/>
    <w:rsid w:val="006B03F1"/>
    <w:rsid w:val="006B06E7"/>
    <w:rsid w:val="006B17F7"/>
    <w:rsid w:val="006B226F"/>
    <w:rsid w:val="006B2A8A"/>
    <w:rsid w:val="006B33B0"/>
    <w:rsid w:val="006B35CF"/>
    <w:rsid w:val="006B366E"/>
    <w:rsid w:val="006B3B5A"/>
    <w:rsid w:val="006B3F95"/>
    <w:rsid w:val="006B4670"/>
    <w:rsid w:val="006B5147"/>
    <w:rsid w:val="006B540C"/>
    <w:rsid w:val="006B554A"/>
    <w:rsid w:val="006B5A41"/>
    <w:rsid w:val="006B6D34"/>
    <w:rsid w:val="006B6ECE"/>
    <w:rsid w:val="006B78E7"/>
    <w:rsid w:val="006B7AAD"/>
    <w:rsid w:val="006C138A"/>
    <w:rsid w:val="006C2535"/>
    <w:rsid w:val="006C4B7F"/>
    <w:rsid w:val="006C4F34"/>
    <w:rsid w:val="006C58D7"/>
    <w:rsid w:val="006C6090"/>
    <w:rsid w:val="006C6E03"/>
    <w:rsid w:val="006C72A1"/>
    <w:rsid w:val="006C7B2D"/>
    <w:rsid w:val="006D03FE"/>
    <w:rsid w:val="006D10E9"/>
    <w:rsid w:val="006D14F8"/>
    <w:rsid w:val="006D283D"/>
    <w:rsid w:val="006D2A9E"/>
    <w:rsid w:val="006D36C6"/>
    <w:rsid w:val="006D3791"/>
    <w:rsid w:val="006D5151"/>
    <w:rsid w:val="006D56CB"/>
    <w:rsid w:val="006D5B60"/>
    <w:rsid w:val="006D6197"/>
    <w:rsid w:val="006D6F54"/>
    <w:rsid w:val="006D70EC"/>
    <w:rsid w:val="006D7DEF"/>
    <w:rsid w:val="006E02DE"/>
    <w:rsid w:val="006E3A0D"/>
    <w:rsid w:val="006E3CA1"/>
    <w:rsid w:val="006E476C"/>
    <w:rsid w:val="006E6716"/>
    <w:rsid w:val="006E705C"/>
    <w:rsid w:val="006E7A49"/>
    <w:rsid w:val="006E7D7B"/>
    <w:rsid w:val="006F0E1E"/>
    <w:rsid w:val="006F1E30"/>
    <w:rsid w:val="006F1F48"/>
    <w:rsid w:val="006F3621"/>
    <w:rsid w:val="006F430D"/>
    <w:rsid w:val="006F5A88"/>
    <w:rsid w:val="006F5B5F"/>
    <w:rsid w:val="006F7113"/>
    <w:rsid w:val="006F7338"/>
    <w:rsid w:val="006F7DA3"/>
    <w:rsid w:val="00700C29"/>
    <w:rsid w:val="007011C2"/>
    <w:rsid w:val="00701DFE"/>
    <w:rsid w:val="00702466"/>
    <w:rsid w:val="00702B22"/>
    <w:rsid w:val="00702B60"/>
    <w:rsid w:val="00702BD8"/>
    <w:rsid w:val="00705702"/>
    <w:rsid w:val="007063A1"/>
    <w:rsid w:val="0070673B"/>
    <w:rsid w:val="00707FDF"/>
    <w:rsid w:val="007102A8"/>
    <w:rsid w:val="00710318"/>
    <w:rsid w:val="00710564"/>
    <w:rsid w:val="00711C80"/>
    <w:rsid w:val="00712050"/>
    <w:rsid w:val="00712245"/>
    <w:rsid w:val="00712622"/>
    <w:rsid w:val="00712B13"/>
    <w:rsid w:val="00713575"/>
    <w:rsid w:val="00713A63"/>
    <w:rsid w:val="00713A8F"/>
    <w:rsid w:val="00713B83"/>
    <w:rsid w:val="00713BB7"/>
    <w:rsid w:val="007140DF"/>
    <w:rsid w:val="0071577E"/>
    <w:rsid w:val="00715E7C"/>
    <w:rsid w:val="00715E9E"/>
    <w:rsid w:val="0071620C"/>
    <w:rsid w:val="00717230"/>
    <w:rsid w:val="00717C89"/>
    <w:rsid w:val="00720560"/>
    <w:rsid w:val="00721740"/>
    <w:rsid w:val="00721B43"/>
    <w:rsid w:val="007223AA"/>
    <w:rsid w:val="007234E6"/>
    <w:rsid w:val="0072392B"/>
    <w:rsid w:val="00723C6D"/>
    <w:rsid w:val="0072415F"/>
    <w:rsid w:val="007246A0"/>
    <w:rsid w:val="00724A0C"/>
    <w:rsid w:val="0072534B"/>
    <w:rsid w:val="00725AD1"/>
    <w:rsid w:val="007264A1"/>
    <w:rsid w:val="00727FB1"/>
    <w:rsid w:val="00730C02"/>
    <w:rsid w:val="00731CB7"/>
    <w:rsid w:val="00732036"/>
    <w:rsid w:val="007327EF"/>
    <w:rsid w:val="00732E76"/>
    <w:rsid w:val="0073342B"/>
    <w:rsid w:val="00733B49"/>
    <w:rsid w:val="00737DFF"/>
    <w:rsid w:val="00737F38"/>
    <w:rsid w:val="0074175B"/>
    <w:rsid w:val="00741DBF"/>
    <w:rsid w:val="00742EC6"/>
    <w:rsid w:val="007446DF"/>
    <w:rsid w:val="00744A3D"/>
    <w:rsid w:val="00744C48"/>
    <w:rsid w:val="00745570"/>
    <w:rsid w:val="0074594F"/>
    <w:rsid w:val="00745FB3"/>
    <w:rsid w:val="00746AC6"/>
    <w:rsid w:val="00747C0F"/>
    <w:rsid w:val="00750087"/>
    <w:rsid w:val="00750552"/>
    <w:rsid w:val="00751255"/>
    <w:rsid w:val="00751AEE"/>
    <w:rsid w:val="00751E2D"/>
    <w:rsid w:val="007522AD"/>
    <w:rsid w:val="00753036"/>
    <w:rsid w:val="00754E42"/>
    <w:rsid w:val="0075572F"/>
    <w:rsid w:val="007562D9"/>
    <w:rsid w:val="007564BC"/>
    <w:rsid w:val="007567B1"/>
    <w:rsid w:val="00756C2D"/>
    <w:rsid w:val="00757074"/>
    <w:rsid w:val="00757AB7"/>
    <w:rsid w:val="0076110D"/>
    <w:rsid w:val="0076150D"/>
    <w:rsid w:val="0076179C"/>
    <w:rsid w:val="00761D45"/>
    <w:rsid w:val="00761F2E"/>
    <w:rsid w:val="00761FE3"/>
    <w:rsid w:val="00762C0D"/>
    <w:rsid w:val="00762DE5"/>
    <w:rsid w:val="00762F29"/>
    <w:rsid w:val="007634D6"/>
    <w:rsid w:val="00763A87"/>
    <w:rsid w:val="00764888"/>
    <w:rsid w:val="007653B5"/>
    <w:rsid w:val="007655DB"/>
    <w:rsid w:val="00765D0E"/>
    <w:rsid w:val="00766766"/>
    <w:rsid w:val="00770079"/>
    <w:rsid w:val="007713CF"/>
    <w:rsid w:val="00771450"/>
    <w:rsid w:val="00773370"/>
    <w:rsid w:val="0077370B"/>
    <w:rsid w:val="007740F1"/>
    <w:rsid w:val="0077481C"/>
    <w:rsid w:val="00775253"/>
    <w:rsid w:val="0077626D"/>
    <w:rsid w:val="0077706B"/>
    <w:rsid w:val="007774EC"/>
    <w:rsid w:val="00777F3B"/>
    <w:rsid w:val="00780A0F"/>
    <w:rsid w:val="00780F8D"/>
    <w:rsid w:val="0078156F"/>
    <w:rsid w:val="007818A1"/>
    <w:rsid w:val="00782050"/>
    <w:rsid w:val="00782109"/>
    <w:rsid w:val="00782A58"/>
    <w:rsid w:val="00783352"/>
    <w:rsid w:val="0078348D"/>
    <w:rsid w:val="007846FC"/>
    <w:rsid w:val="00784855"/>
    <w:rsid w:val="00785174"/>
    <w:rsid w:val="0078633F"/>
    <w:rsid w:val="00787398"/>
    <w:rsid w:val="007900B5"/>
    <w:rsid w:val="007904A7"/>
    <w:rsid w:val="00791117"/>
    <w:rsid w:val="0079154B"/>
    <w:rsid w:val="00791983"/>
    <w:rsid w:val="00791B41"/>
    <w:rsid w:val="007922D8"/>
    <w:rsid w:val="00793879"/>
    <w:rsid w:val="00793D42"/>
    <w:rsid w:val="00794898"/>
    <w:rsid w:val="00794CCA"/>
    <w:rsid w:val="00795431"/>
    <w:rsid w:val="0079577B"/>
    <w:rsid w:val="00796798"/>
    <w:rsid w:val="00797506"/>
    <w:rsid w:val="007A1469"/>
    <w:rsid w:val="007A1E7B"/>
    <w:rsid w:val="007A2174"/>
    <w:rsid w:val="007A270D"/>
    <w:rsid w:val="007A3603"/>
    <w:rsid w:val="007A43BD"/>
    <w:rsid w:val="007A53AA"/>
    <w:rsid w:val="007A592E"/>
    <w:rsid w:val="007A59EF"/>
    <w:rsid w:val="007A5FE6"/>
    <w:rsid w:val="007A63B2"/>
    <w:rsid w:val="007A63CB"/>
    <w:rsid w:val="007A64FF"/>
    <w:rsid w:val="007A73BA"/>
    <w:rsid w:val="007A7BC5"/>
    <w:rsid w:val="007A7E21"/>
    <w:rsid w:val="007A7EC8"/>
    <w:rsid w:val="007B1698"/>
    <w:rsid w:val="007B2160"/>
    <w:rsid w:val="007B23A4"/>
    <w:rsid w:val="007B250B"/>
    <w:rsid w:val="007B2A26"/>
    <w:rsid w:val="007B2C20"/>
    <w:rsid w:val="007B35DA"/>
    <w:rsid w:val="007B3925"/>
    <w:rsid w:val="007B3DD9"/>
    <w:rsid w:val="007B5702"/>
    <w:rsid w:val="007B65AF"/>
    <w:rsid w:val="007C0244"/>
    <w:rsid w:val="007C0984"/>
    <w:rsid w:val="007C1538"/>
    <w:rsid w:val="007C1B76"/>
    <w:rsid w:val="007C1E9E"/>
    <w:rsid w:val="007C69A2"/>
    <w:rsid w:val="007C6A18"/>
    <w:rsid w:val="007C7C37"/>
    <w:rsid w:val="007D10CE"/>
    <w:rsid w:val="007D14B1"/>
    <w:rsid w:val="007D2CE8"/>
    <w:rsid w:val="007D363C"/>
    <w:rsid w:val="007D535A"/>
    <w:rsid w:val="007D5A7A"/>
    <w:rsid w:val="007D658E"/>
    <w:rsid w:val="007D6DCB"/>
    <w:rsid w:val="007D7453"/>
    <w:rsid w:val="007D76BA"/>
    <w:rsid w:val="007D7833"/>
    <w:rsid w:val="007D7A10"/>
    <w:rsid w:val="007D7B21"/>
    <w:rsid w:val="007E05BD"/>
    <w:rsid w:val="007E1951"/>
    <w:rsid w:val="007E247A"/>
    <w:rsid w:val="007E294C"/>
    <w:rsid w:val="007E2E43"/>
    <w:rsid w:val="007E33CB"/>
    <w:rsid w:val="007E367F"/>
    <w:rsid w:val="007E3AA2"/>
    <w:rsid w:val="007E3D63"/>
    <w:rsid w:val="007E45DA"/>
    <w:rsid w:val="007E4DAF"/>
    <w:rsid w:val="007E61D2"/>
    <w:rsid w:val="007E6E31"/>
    <w:rsid w:val="007E71ED"/>
    <w:rsid w:val="007E7EF1"/>
    <w:rsid w:val="007F0373"/>
    <w:rsid w:val="007F099B"/>
    <w:rsid w:val="007F0E5F"/>
    <w:rsid w:val="007F1799"/>
    <w:rsid w:val="007F2010"/>
    <w:rsid w:val="007F2D04"/>
    <w:rsid w:val="007F40FC"/>
    <w:rsid w:val="007F4E6E"/>
    <w:rsid w:val="007F544F"/>
    <w:rsid w:val="007F5A8C"/>
    <w:rsid w:val="007F6390"/>
    <w:rsid w:val="007F7EEE"/>
    <w:rsid w:val="0080028A"/>
    <w:rsid w:val="008002E7"/>
    <w:rsid w:val="008004AA"/>
    <w:rsid w:val="00800B65"/>
    <w:rsid w:val="00800FD9"/>
    <w:rsid w:val="00802429"/>
    <w:rsid w:val="00803219"/>
    <w:rsid w:val="00803357"/>
    <w:rsid w:val="008042AC"/>
    <w:rsid w:val="008050CF"/>
    <w:rsid w:val="008057DF"/>
    <w:rsid w:val="00806B3E"/>
    <w:rsid w:val="00807F1F"/>
    <w:rsid w:val="008100F0"/>
    <w:rsid w:val="00810225"/>
    <w:rsid w:val="008102BA"/>
    <w:rsid w:val="008102E5"/>
    <w:rsid w:val="008111C9"/>
    <w:rsid w:val="008115E5"/>
    <w:rsid w:val="008116D3"/>
    <w:rsid w:val="00812264"/>
    <w:rsid w:val="00812434"/>
    <w:rsid w:val="00812A5D"/>
    <w:rsid w:val="0081322D"/>
    <w:rsid w:val="00813418"/>
    <w:rsid w:val="008135E9"/>
    <w:rsid w:val="00813E54"/>
    <w:rsid w:val="0081521E"/>
    <w:rsid w:val="00816C9B"/>
    <w:rsid w:val="00817663"/>
    <w:rsid w:val="00820154"/>
    <w:rsid w:val="00820B0E"/>
    <w:rsid w:val="0082122D"/>
    <w:rsid w:val="0082193B"/>
    <w:rsid w:val="008222EA"/>
    <w:rsid w:val="008228B9"/>
    <w:rsid w:val="008231D3"/>
    <w:rsid w:val="0082390F"/>
    <w:rsid w:val="00824479"/>
    <w:rsid w:val="008245F6"/>
    <w:rsid w:val="00824AB0"/>
    <w:rsid w:val="0082549A"/>
    <w:rsid w:val="00825F2D"/>
    <w:rsid w:val="008272C9"/>
    <w:rsid w:val="00827620"/>
    <w:rsid w:val="00827972"/>
    <w:rsid w:val="00827F88"/>
    <w:rsid w:val="008308F7"/>
    <w:rsid w:val="00830B06"/>
    <w:rsid w:val="00831737"/>
    <w:rsid w:val="00831AC6"/>
    <w:rsid w:val="00832FBA"/>
    <w:rsid w:val="0083352E"/>
    <w:rsid w:val="00835168"/>
    <w:rsid w:val="008370E2"/>
    <w:rsid w:val="00840F41"/>
    <w:rsid w:val="00841CBD"/>
    <w:rsid w:val="00842D0F"/>
    <w:rsid w:val="00843C17"/>
    <w:rsid w:val="00845AB9"/>
    <w:rsid w:val="0084612D"/>
    <w:rsid w:val="008467EB"/>
    <w:rsid w:val="00847070"/>
    <w:rsid w:val="00850215"/>
    <w:rsid w:val="00851CA2"/>
    <w:rsid w:val="00851D95"/>
    <w:rsid w:val="0085218F"/>
    <w:rsid w:val="0085265D"/>
    <w:rsid w:val="00852D6B"/>
    <w:rsid w:val="00852DEF"/>
    <w:rsid w:val="00852E13"/>
    <w:rsid w:val="00853059"/>
    <w:rsid w:val="008536F4"/>
    <w:rsid w:val="00853C5B"/>
    <w:rsid w:val="00853E03"/>
    <w:rsid w:val="00854E8D"/>
    <w:rsid w:val="00855BE4"/>
    <w:rsid w:val="00855D08"/>
    <w:rsid w:val="00855DF2"/>
    <w:rsid w:val="00855EB7"/>
    <w:rsid w:val="008564E2"/>
    <w:rsid w:val="00857B08"/>
    <w:rsid w:val="00860B6D"/>
    <w:rsid w:val="0086185B"/>
    <w:rsid w:val="0086185F"/>
    <w:rsid w:val="00862794"/>
    <w:rsid w:val="0086290E"/>
    <w:rsid w:val="00862A4B"/>
    <w:rsid w:val="00863000"/>
    <w:rsid w:val="0086329F"/>
    <w:rsid w:val="00863F73"/>
    <w:rsid w:val="00863F9F"/>
    <w:rsid w:val="008640EC"/>
    <w:rsid w:val="00864899"/>
    <w:rsid w:val="00864B10"/>
    <w:rsid w:val="00864FC3"/>
    <w:rsid w:val="00864FDF"/>
    <w:rsid w:val="0086552D"/>
    <w:rsid w:val="00865C79"/>
    <w:rsid w:val="00865D97"/>
    <w:rsid w:val="008661A7"/>
    <w:rsid w:val="008675F0"/>
    <w:rsid w:val="008678E4"/>
    <w:rsid w:val="00870134"/>
    <w:rsid w:val="00872481"/>
    <w:rsid w:val="00872BD1"/>
    <w:rsid w:val="008737AB"/>
    <w:rsid w:val="00874043"/>
    <w:rsid w:val="0087426E"/>
    <w:rsid w:val="008744DF"/>
    <w:rsid w:val="0087560E"/>
    <w:rsid w:val="00875A73"/>
    <w:rsid w:val="00876BC3"/>
    <w:rsid w:val="00876F0F"/>
    <w:rsid w:val="0087785A"/>
    <w:rsid w:val="008818E9"/>
    <w:rsid w:val="00882381"/>
    <w:rsid w:val="00883351"/>
    <w:rsid w:val="008835B8"/>
    <w:rsid w:val="0088376F"/>
    <w:rsid w:val="00884D3F"/>
    <w:rsid w:val="00886257"/>
    <w:rsid w:val="00887D19"/>
    <w:rsid w:val="00890155"/>
    <w:rsid w:val="0089015F"/>
    <w:rsid w:val="00890469"/>
    <w:rsid w:val="00891955"/>
    <w:rsid w:val="00891F87"/>
    <w:rsid w:val="00892576"/>
    <w:rsid w:val="008939FD"/>
    <w:rsid w:val="00893D6B"/>
    <w:rsid w:val="00893D96"/>
    <w:rsid w:val="00893F4D"/>
    <w:rsid w:val="00893FB5"/>
    <w:rsid w:val="008947E3"/>
    <w:rsid w:val="00894DAB"/>
    <w:rsid w:val="00896858"/>
    <w:rsid w:val="008969E8"/>
    <w:rsid w:val="00896D19"/>
    <w:rsid w:val="008A097A"/>
    <w:rsid w:val="008A0A9E"/>
    <w:rsid w:val="008A100E"/>
    <w:rsid w:val="008A12C4"/>
    <w:rsid w:val="008A456D"/>
    <w:rsid w:val="008A5B96"/>
    <w:rsid w:val="008A5C6B"/>
    <w:rsid w:val="008A5CF7"/>
    <w:rsid w:val="008A6173"/>
    <w:rsid w:val="008A6EB7"/>
    <w:rsid w:val="008A6FA9"/>
    <w:rsid w:val="008B1F7A"/>
    <w:rsid w:val="008B296D"/>
    <w:rsid w:val="008B30B0"/>
    <w:rsid w:val="008B3C9F"/>
    <w:rsid w:val="008B3F23"/>
    <w:rsid w:val="008B636F"/>
    <w:rsid w:val="008B66A6"/>
    <w:rsid w:val="008B74EB"/>
    <w:rsid w:val="008B75FD"/>
    <w:rsid w:val="008B77BD"/>
    <w:rsid w:val="008C01BA"/>
    <w:rsid w:val="008C0F4D"/>
    <w:rsid w:val="008C1E8C"/>
    <w:rsid w:val="008C2429"/>
    <w:rsid w:val="008C35A9"/>
    <w:rsid w:val="008C36E3"/>
    <w:rsid w:val="008C48EA"/>
    <w:rsid w:val="008C4A08"/>
    <w:rsid w:val="008C4A8E"/>
    <w:rsid w:val="008C4D71"/>
    <w:rsid w:val="008C554A"/>
    <w:rsid w:val="008C56E1"/>
    <w:rsid w:val="008C61B5"/>
    <w:rsid w:val="008C66CD"/>
    <w:rsid w:val="008C6756"/>
    <w:rsid w:val="008C6D86"/>
    <w:rsid w:val="008C73DF"/>
    <w:rsid w:val="008C7EE3"/>
    <w:rsid w:val="008C7F49"/>
    <w:rsid w:val="008D1CDA"/>
    <w:rsid w:val="008D1EB3"/>
    <w:rsid w:val="008D2710"/>
    <w:rsid w:val="008D298A"/>
    <w:rsid w:val="008D328D"/>
    <w:rsid w:val="008D3741"/>
    <w:rsid w:val="008D46B6"/>
    <w:rsid w:val="008D47DB"/>
    <w:rsid w:val="008D51BC"/>
    <w:rsid w:val="008D5566"/>
    <w:rsid w:val="008D688E"/>
    <w:rsid w:val="008D6931"/>
    <w:rsid w:val="008D69F0"/>
    <w:rsid w:val="008D6A9E"/>
    <w:rsid w:val="008D6DE2"/>
    <w:rsid w:val="008D7441"/>
    <w:rsid w:val="008D79A8"/>
    <w:rsid w:val="008D7BB7"/>
    <w:rsid w:val="008D7E43"/>
    <w:rsid w:val="008E01CA"/>
    <w:rsid w:val="008E021D"/>
    <w:rsid w:val="008E037C"/>
    <w:rsid w:val="008E0E3E"/>
    <w:rsid w:val="008E1B1A"/>
    <w:rsid w:val="008E2429"/>
    <w:rsid w:val="008E3053"/>
    <w:rsid w:val="008E434A"/>
    <w:rsid w:val="008E4BB4"/>
    <w:rsid w:val="008E5174"/>
    <w:rsid w:val="008E51A3"/>
    <w:rsid w:val="008E576E"/>
    <w:rsid w:val="008E58C4"/>
    <w:rsid w:val="008E5B8B"/>
    <w:rsid w:val="008E6F9C"/>
    <w:rsid w:val="008F014E"/>
    <w:rsid w:val="008F0B26"/>
    <w:rsid w:val="008F100F"/>
    <w:rsid w:val="008F14FC"/>
    <w:rsid w:val="008F3299"/>
    <w:rsid w:val="008F3A75"/>
    <w:rsid w:val="008F4448"/>
    <w:rsid w:val="008F46E1"/>
    <w:rsid w:val="008F54B3"/>
    <w:rsid w:val="008F630D"/>
    <w:rsid w:val="008F6DB5"/>
    <w:rsid w:val="008F7544"/>
    <w:rsid w:val="008F7FEC"/>
    <w:rsid w:val="008F7FF8"/>
    <w:rsid w:val="00900679"/>
    <w:rsid w:val="009006EF"/>
    <w:rsid w:val="00900996"/>
    <w:rsid w:val="00901953"/>
    <w:rsid w:val="00901A72"/>
    <w:rsid w:val="009028B7"/>
    <w:rsid w:val="009048EC"/>
    <w:rsid w:val="00904CD2"/>
    <w:rsid w:val="009055DF"/>
    <w:rsid w:val="00905E9A"/>
    <w:rsid w:val="00906346"/>
    <w:rsid w:val="00906557"/>
    <w:rsid w:val="00906E8E"/>
    <w:rsid w:val="0090743A"/>
    <w:rsid w:val="00907FDA"/>
    <w:rsid w:val="00910A51"/>
    <w:rsid w:val="00910B1A"/>
    <w:rsid w:val="0091189B"/>
    <w:rsid w:val="00911CE2"/>
    <w:rsid w:val="00912D76"/>
    <w:rsid w:val="0091369B"/>
    <w:rsid w:val="00913B6A"/>
    <w:rsid w:val="00913D15"/>
    <w:rsid w:val="00913D5F"/>
    <w:rsid w:val="00914303"/>
    <w:rsid w:val="0091446B"/>
    <w:rsid w:val="009146BD"/>
    <w:rsid w:val="00915B60"/>
    <w:rsid w:val="00916097"/>
    <w:rsid w:val="009161FD"/>
    <w:rsid w:val="009164A5"/>
    <w:rsid w:val="009176BB"/>
    <w:rsid w:val="00917919"/>
    <w:rsid w:val="009179D4"/>
    <w:rsid w:val="0092066B"/>
    <w:rsid w:val="00920977"/>
    <w:rsid w:val="009209A4"/>
    <w:rsid w:val="00921103"/>
    <w:rsid w:val="00922777"/>
    <w:rsid w:val="00922C97"/>
    <w:rsid w:val="00922EC0"/>
    <w:rsid w:val="009231F0"/>
    <w:rsid w:val="0092558E"/>
    <w:rsid w:val="009265A5"/>
    <w:rsid w:val="009277D8"/>
    <w:rsid w:val="0093056A"/>
    <w:rsid w:val="00930EFC"/>
    <w:rsid w:val="009312EA"/>
    <w:rsid w:val="00932803"/>
    <w:rsid w:val="009332E7"/>
    <w:rsid w:val="00933564"/>
    <w:rsid w:val="00933E2E"/>
    <w:rsid w:val="00933EFE"/>
    <w:rsid w:val="00934090"/>
    <w:rsid w:val="009344A2"/>
    <w:rsid w:val="00935299"/>
    <w:rsid w:val="00935B00"/>
    <w:rsid w:val="00935BDD"/>
    <w:rsid w:val="00935E9E"/>
    <w:rsid w:val="0093606C"/>
    <w:rsid w:val="0093607D"/>
    <w:rsid w:val="0093616C"/>
    <w:rsid w:val="00936538"/>
    <w:rsid w:val="009370AD"/>
    <w:rsid w:val="009379F7"/>
    <w:rsid w:val="00937A30"/>
    <w:rsid w:val="00937B21"/>
    <w:rsid w:val="00940078"/>
    <w:rsid w:val="00940AAF"/>
    <w:rsid w:val="00940AC9"/>
    <w:rsid w:val="00940D32"/>
    <w:rsid w:val="00940DC0"/>
    <w:rsid w:val="00940EBE"/>
    <w:rsid w:val="00941894"/>
    <w:rsid w:val="009419B2"/>
    <w:rsid w:val="00943544"/>
    <w:rsid w:val="009438C3"/>
    <w:rsid w:val="00943C51"/>
    <w:rsid w:val="00944C56"/>
    <w:rsid w:val="00945B81"/>
    <w:rsid w:val="00945F02"/>
    <w:rsid w:val="009465BA"/>
    <w:rsid w:val="00947A71"/>
    <w:rsid w:val="00950C02"/>
    <w:rsid w:val="009514E5"/>
    <w:rsid w:val="00951988"/>
    <w:rsid w:val="00952434"/>
    <w:rsid w:val="009525BC"/>
    <w:rsid w:val="00952690"/>
    <w:rsid w:val="00953725"/>
    <w:rsid w:val="00954957"/>
    <w:rsid w:val="00954E90"/>
    <w:rsid w:val="0095593E"/>
    <w:rsid w:val="00956564"/>
    <w:rsid w:val="009567AB"/>
    <w:rsid w:val="0095729F"/>
    <w:rsid w:val="00957E90"/>
    <w:rsid w:val="009602F9"/>
    <w:rsid w:val="009604D9"/>
    <w:rsid w:val="009606C7"/>
    <w:rsid w:val="00962061"/>
    <w:rsid w:val="00962A77"/>
    <w:rsid w:val="0096391F"/>
    <w:rsid w:val="009643BB"/>
    <w:rsid w:val="00964CB4"/>
    <w:rsid w:val="00964FA7"/>
    <w:rsid w:val="00965140"/>
    <w:rsid w:val="009658B2"/>
    <w:rsid w:val="00966054"/>
    <w:rsid w:val="00966C91"/>
    <w:rsid w:val="00966F3A"/>
    <w:rsid w:val="00967497"/>
    <w:rsid w:val="009675D8"/>
    <w:rsid w:val="00967755"/>
    <w:rsid w:val="00967C29"/>
    <w:rsid w:val="00967EB8"/>
    <w:rsid w:val="00970107"/>
    <w:rsid w:val="009703FE"/>
    <w:rsid w:val="00970ED3"/>
    <w:rsid w:val="009744D7"/>
    <w:rsid w:val="0097484E"/>
    <w:rsid w:val="00974F3D"/>
    <w:rsid w:val="00976022"/>
    <w:rsid w:val="00976531"/>
    <w:rsid w:val="00976BA4"/>
    <w:rsid w:val="009770B8"/>
    <w:rsid w:val="0097712C"/>
    <w:rsid w:val="009774C4"/>
    <w:rsid w:val="009775D3"/>
    <w:rsid w:val="00977A83"/>
    <w:rsid w:val="00977BE9"/>
    <w:rsid w:val="009811ED"/>
    <w:rsid w:val="00981D07"/>
    <w:rsid w:val="009825CC"/>
    <w:rsid w:val="00982F6F"/>
    <w:rsid w:val="0098334C"/>
    <w:rsid w:val="00983371"/>
    <w:rsid w:val="009849D9"/>
    <w:rsid w:val="00984D3C"/>
    <w:rsid w:val="00985322"/>
    <w:rsid w:val="009859B8"/>
    <w:rsid w:val="00985B2E"/>
    <w:rsid w:val="00986445"/>
    <w:rsid w:val="0098671D"/>
    <w:rsid w:val="009868A1"/>
    <w:rsid w:val="00987070"/>
    <w:rsid w:val="00991C13"/>
    <w:rsid w:val="00992E52"/>
    <w:rsid w:val="009931AE"/>
    <w:rsid w:val="00993739"/>
    <w:rsid w:val="0099392F"/>
    <w:rsid w:val="009940BB"/>
    <w:rsid w:val="0099418F"/>
    <w:rsid w:val="00994500"/>
    <w:rsid w:val="00995D57"/>
    <w:rsid w:val="009967DA"/>
    <w:rsid w:val="00996DE7"/>
    <w:rsid w:val="0099768F"/>
    <w:rsid w:val="0099EE8E"/>
    <w:rsid w:val="009A0232"/>
    <w:rsid w:val="009A02F3"/>
    <w:rsid w:val="009A05F9"/>
    <w:rsid w:val="009A085F"/>
    <w:rsid w:val="009A1DAB"/>
    <w:rsid w:val="009A2C78"/>
    <w:rsid w:val="009A324A"/>
    <w:rsid w:val="009A3389"/>
    <w:rsid w:val="009A438D"/>
    <w:rsid w:val="009A4E64"/>
    <w:rsid w:val="009A57C0"/>
    <w:rsid w:val="009A6519"/>
    <w:rsid w:val="009A6577"/>
    <w:rsid w:val="009A6832"/>
    <w:rsid w:val="009A70AC"/>
    <w:rsid w:val="009A74D3"/>
    <w:rsid w:val="009A75A2"/>
    <w:rsid w:val="009A75C7"/>
    <w:rsid w:val="009A7BDA"/>
    <w:rsid w:val="009B09F8"/>
    <w:rsid w:val="009B10B6"/>
    <w:rsid w:val="009B2683"/>
    <w:rsid w:val="009B29B7"/>
    <w:rsid w:val="009B2DC5"/>
    <w:rsid w:val="009B2F76"/>
    <w:rsid w:val="009B347A"/>
    <w:rsid w:val="009B3D12"/>
    <w:rsid w:val="009B567B"/>
    <w:rsid w:val="009B6D6E"/>
    <w:rsid w:val="009B707B"/>
    <w:rsid w:val="009C0BD7"/>
    <w:rsid w:val="009C0DE1"/>
    <w:rsid w:val="009C12DC"/>
    <w:rsid w:val="009C1557"/>
    <w:rsid w:val="009C1B01"/>
    <w:rsid w:val="009C1C82"/>
    <w:rsid w:val="009C1FB6"/>
    <w:rsid w:val="009C243D"/>
    <w:rsid w:val="009C2834"/>
    <w:rsid w:val="009C2E6F"/>
    <w:rsid w:val="009C2E94"/>
    <w:rsid w:val="009C3AF0"/>
    <w:rsid w:val="009C3CC5"/>
    <w:rsid w:val="009C4B18"/>
    <w:rsid w:val="009C5424"/>
    <w:rsid w:val="009C65D2"/>
    <w:rsid w:val="009C7776"/>
    <w:rsid w:val="009C7A44"/>
    <w:rsid w:val="009D136D"/>
    <w:rsid w:val="009D21F0"/>
    <w:rsid w:val="009D2349"/>
    <w:rsid w:val="009D2874"/>
    <w:rsid w:val="009D319F"/>
    <w:rsid w:val="009D3669"/>
    <w:rsid w:val="009D5A17"/>
    <w:rsid w:val="009D76E3"/>
    <w:rsid w:val="009D7C42"/>
    <w:rsid w:val="009D7FCC"/>
    <w:rsid w:val="009E035F"/>
    <w:rsid w:val="009E07C3"/>
    <w:rsid w:val="009E16AA"/>
    <w:rsid w:val="009E1743"/>
    <w:rsid w:val="009E2672"/>
    <w:rsid w:val="009E2848"/>
    <w:rsid w:val="009E2BCA"/>
    <w:rsid w:val="009E4100"/>
    <w:rsid w:val="009E5868"/>
    <w:rsid w:val="009E6978"/>
    <w:rsid w:val="009E69C0"/>
    <w:rsid w:val="009E7163"/>
    <w:rsid w:val="009E79DD"/>
    <w:rsid w:val="009F229F"/>
    <w:rsid w:val="009F2820"/>
    <w:rsid w:val="009F2DFA"/>
    <w:rsid w:val="009F32F4"/>
    <w:rsid w:val="009F393F"/>
    <w:rsid w:val="009F417E"/>
    <w:rsid w:val="009F4266"/>
    <w:rsid w:val="009F550B"/>
    <w:rsid w:val="009F6377"/>
    <w:rsid w:val="009F67D1"/>
    <w:rsid w:val="009F765A"/>
    <w:rsid w:val="009F7F02"/>
    <w:rsid w:val="00A00086"/>
    <w:rsid w:val="00A006DD"/>
    <w:rsid w:val="00A01A17"/>
    <w:rsid w:val="00A01CB4"/>
    <w:rsid w:val="00A01F93"/>
    <w:rsid w:val="00A024A8"/>
    <w:rsid w:val="00A02B32"/>
    <w:rsid w:val="00A0388C"/>
    <w:rsid w:val="00A0449F"/>
    <w:rsid w:val="00A04685"/>
    <w:rsid w:val="00A073E1"/>
    <w:rsid w:val="00A07A90"/>
    <w:rsid w:val="00A07F36"/>
    <w:rsid w:val="00A10BCE"/>
    <w:rsid w:val="00A10CFC"/>
    <w:rsid w:val="00A129CE"/>
    <w:rsid w:val="00A134BD"/>
    <w:rsid w:val="00A13C7F"/>
    <w:rsid w:val="00A144B9"/>
    <w:rsid w:val="00A147EE"/>
    <w:rsid w:val="00A14B13"/>
    <w:rsid w:val="00A15355"/>
    <w:rsid w:val="00A16368"/>
    <w:rsid w:val="00A1672F"/>
    <w:rsid w:val="00A16AEE"/>
    <w:rsid w:val="00A16E36"/>
    <w:rsid w:val="00A17ED3"/>
    <w:rsid w:val="00A20419"/>
    <w:rsid w:val="00A2063A"/>
    <w:rsid w:val="00A2079A"/>
    <w:rsid w:val="00A211BC"/>
    <w:rsid w:val="00A2135F"/>
    <w:rsid w:val="00A21F85"/>
    <w:rsid w:val="00A234EC"/>
    <w:rsid w:val="00A237F0"/>
    <w:rsid w:val="00A23A0D"/>
    <w:rsid w:val="00A23AC3"/>
    <w:rsid w:val="00A2457C"/>
    <w:rsid w:val="00A24826"/>
    <w:rsid w:val="00A254FD"/>
    <w:rsid w:val="00A25DE3"/>
    <w:rsid w:val="00A2625C"/>
    <w:rsid w:val="00A27837"/>
    <w:rsid w:val="00A3013E"/>
    <w:rsid w:val="00A3123C"/>
    <w:rsid w:val="00A312EC"/>
    <w:rsid w:val="00A31B4C"/>
    <w:rsid w:val="00A32226"/>
    <w:rsid w:val="00A32ECD"/>
    <w:rsid w:val="00A330B3"/>
    <w:rsid w:val="00A34D07"/>
    <w:rsid w:val="00A35167"/>
    <w:rsid w:val="00A35182"/>
    <w:rsid w:val="00A35DD7"/>
    <w:rsid w:val="00A36590"/>
    <w:rsid w:val="00A368DC"/>
    <w:rsid w:val="00A36D3A"/>
    <w:rsid w:val="00A37052"/>
    <w:rsid w:val="00A40C90"/>
    <w:rsid w:val="00A40F78"/>
    <w:rsid w:val="00A4268E"/>
    <w:rsid w:val="00A427C9"/>
    <w:rsid w:val="00A42CA7"/>
    <w:rsid w:val="00A42CF8"/>
    <w:rsid w:val="00A43E05"/>
    <w:rsid w:val="00A43FF4"/>
    <w:rsid w:val="00A44418"/>
    <w:rsid w:val="00A4456F"/>
    <w:rsid w:val="00A44AD6"/>
    <w:rsid w:val="00A44C03"/>
    <w:rsid w:val="00A4605E"/>
    <w:rsid w:val="00A4669B"/>
    <w:rsid w:val="00A46954"/>
    <w:rsid w:val="00A511B3"/>
    <w:rsid w:val="00A5150A"/>
    <w:rsid w:val="00A51699"/>
    <w:rsid w:val="00A51C75"/>
    <w:rsid w:val="00A52D08"/>
    <w:rsid w:val="00A52E08"/>
    <w:rsid w:val="00A534DD"/>
    <w:rsid w:val="00A53A23"/>
    <w:rsid w:val="00A54BD2"/>
    <w:rsid w:val="00A54C2D"/>
    <w:rsid w:val="00A55075"/>
    <w:rsid w:val="00A55AB1"/>
    <w:rsid w:val="00A56FDF"/>
    <w:rsid w:val="00A57023"/>
    <w:rsid w:val="00A5720D"/>
    <w:rsid w:val="00A5799B"/>
    <w:rsid w:val="00A57A73"/>
    <w:rsid w:val="00A57D92"/>
    <w:rsid w:val="00A60D77"/>
    <w:rsid w:val="00A6210F"/>
    <w:rsid w:val="00A6253F"/>
    <w:rsid w:val="00A627E2"/>
    <w:rsid w:val="00A6286F"/>
    <w:rsid w:val="00A62F25"/>
    <w:rsid w:val="00A63043"/>
    <w:rsid w:val="00A6321B"/>
    <w:rsid w:val="00A6402B"/>
    <w:rsid w:val="00A64431"/>
    <w:rsid w:val="00A64611"/>
    <w:rsid w:val="00A64A00"/>
    <w:rsid w:val="00A652C0"/>
    <w:rsid w:val="00A65AF5"/>
    <w:rsid w:val="00A66B66"/>
    <w:rsid w:val="00A66F36"/>
    <w:rsid w:val="00A7032B"/>
    <w:rsid w:val="00A70D8B"/>
    <w:rsid w:val="00A7197E"/>
    <w:rsid w:val="00A721E3"/>
    <w:rsid w:val="00A72CEB"/>
    <w:rsid w:val="00A7313D"/>
    <w:rsid w:val="00A7532E"/>
    <w:rsid w:val="00A767CA"/>
    <w:rsid w:val="00A779E6"/>
    <w:rsid w:val="00A77EA0"/>
    <w:rsid w:val="00A77F18"/>
    <w:rsid w:val="00A77F91"/>
    <w:rsid w:val="00A802F3"/>
    <w:rsid w:val="00A80E89"/>
    <w:rsid w:val="00A83930"/>
    <w:rsid w:val="00A83D3F"/>
    <w:rsid w:val="00A83D76"/>
    <w:rsid w:val="00A84A52"/>
    <w:rsid w:val="00A84CFC"/>
    <w:rsid w:val="00A8513F"/>
    <w:rsid w:val="00A852DA"/>
    <w:rsid w:val="00A857CA"/>
    <w:rsid w:val="00A857DA"/>
    <w:rsid w:val="00A85836"/>
    <w:rsid w:val="00A85B47"/>
    <w:rsid w:val="00A86564"/>
    <w:rsid w:val="00A865E6"/>
    <w:rsid w:val="00A86FA3"/>
    <w:rsid w:val="00A90B3C"/>
    <w:rsid w:val="00A912FE"/>
    <w:rsid w:val="00A92081"/>
    <w:rsid w:val="00A9232D"/>
    <w:rsid w:val="00A928E8"/>
    <w:rsid w:val="00A93C14"/>
    <w:rsid w:val="00A97633"/>
    <w:rsid w:val="00AA165F"/>
    <w:rsid w:val="00AA23C1"/>
    <w:rsid w:val="00AA2624"/>
    <w:rsid w:val="00AA2B1E"/>
    <w:rsid w:val="00AA3AE1"/>
    <w:rsid w:val="00AA48ED"/>
    <w:rsid w:val="00AA4FA1"/>
    <w:rsid w:val="00AA74CC"/>
    <w:rsid w:val="00AA74F1"/>
    <w:rsid w:val="00AB0D8E"/>
    <w:rsid w:val="00AB118B"/>
    <w:rsid w:val="00AB133A"/>
    <w:rsid w:val="00AB44B7"/>
    <w:rsid w:val="00AB44C6"/>
    <w:rsid w:val="00AB4ECF"/>
    <w:rsid w:val="00AB5169"/>
    <w:rsid w:val="00AB533A"/>
    <w:rsid w:val="00AB5806"/>
    <w:rsid w:val="00AB659C"/>
    <w:rsid w:val="00AB68A2"/>
    <w:rsid w:val="00AB7822"/>
    <w:rsid w:val="00AB79EC"/>
    <w:rsid w:val="00AB7CD1"/>
    <w:rsid w:val="00AC0121"/>
    <w:rsid w:val="00AC01D2"/>
    <w:rsid w:val="00AC0207"/>
    <w:rsid w:val="00AC04E3"/>
    <w:rsid w:val="00AC0B95"/>
    <w:rsid w:val="00AC3D43"/>
    <w:rsid w:val="00AC54CD"/>
    <w:rsid w:val="00AC5965"/>
    <w:rsid w:val="00AC5B5F"/>
    <w:rsid w:val="00AC6D3F"/>
    <w:rsid w:val="00AC6E72"/>
    <w:rsid w:val="00AC769A"/>
    <w:rsid w:val="00AC76C8"/>
    <w:rsid w:val="00AD07C3"/>
    <w:rsid w:val="00AD1A2C"/>
    <w:rsid w:val="00AD1D87"/>
    <w:rsid w:val="00AD2355"/>
    <w:rsid w:val="00AD32A9"/>
    <w:rsid w:val="00AD3306"/>
    <w:rsid w:val="00AD426D"/>
    <w:rsid w:val="00AD4D10"/>
    <w:rsid w:val="00AD53F2"/>
    <w:rsid w:val="00AD6CAF"/>
    <w:rsid w:val="00AD79E6"/>
    <w:rsid w:val="00AE0CBB"/>
    <w:rsid w:val="00AE0D14"/>
    <w:rsid w:val="00AE0E3A"/>
    <w:rsid w:val="00AE1AF1"/>
    <w:rsid w:val="00AE1C28"/>
    <w:rsid w:val="00AE29A2"/>
    <w:rsid w:val="00AE34BA"/>
    <w:rsid w:val="00AE35EA"/>
    <w:rsid w:val="00AE36DA"/>
    <w:rsid w:val="00AE40CC"/>
    <w:rsid w:val="00AE4522"/>
    <w:rsid w:val="00AE5126"/>
    <w:rsid w:val="00AE56F2"/>
    <w:rsid w:val="00AE57FF"/>
    <w:rsid w:val="00AE665D"/>
    <w:rsid w:val="00AE68E7"/>
    <w:rsid w:val="00AF058B"/>
    <w:rsid w:val="00AF0F4F"/>
    <w:rsid w:val="00AF17FD"/>
    <w:rsid w:val="00AF33D9"/>
    <w:rsid w:val="00AF3CC4"/>
    <w:rsid w:val="00AF3DAC"/>
    <w:rsid w:val="00AF5E74"/>
    <w:rsid w:val="00AF7100"/>
    <w:rsid w:val="00AF774B"/>
    <w:rsid w:val="00AF7926"/>
    <w:rsid w:val="00B001D9"/>
    <w:rsid w:val="00B004AA"/>
    <w:rsid w:val="00B005C8"/>
    <w:rsid w:val="00B00AF1"/>
    <w:rsid w:val="00B00D79"/>
    <w:rsid w:val="00B01342"/>
    <w:rsid w:val="00B01A9B"/>
    <w:rsid w:val="00B01F33"/>
    <w:rsid w:val="00B023A3"/>
    <w:rsid w:val="00B0334A"/>
    <w:rsid w:val="00B03FC0"/>
    <w:rsid w:val="00B04520"/>
    <w:rsid w:val="00B04866"/>
    <w:rsid w:val="00B05BBA"/>
    <w:rsid w:val="00B06897"/>
    <w:rsid w:val="00B071DA"/>
    <w:rsid w:val="00B07443"/>
    <w:rsid w:val="00B07970"/>
    <w:rsid w:val="00B07AC4"/>
    <w:rsid w:val="00B11298"/>
    <w:rsid w:val="00B115E2"/>
    <w:rsid w:val="00B117E5"/>
    <w:rsid w:val="00B11893"/>
    <w:rsid w:val="00B120B8"/>
    <w:rsid w:val="00B12E12"/>
    <w:rsid w:val="00B12E71"/>
    <w:rsid w:val="00B12F0C"/>
    <w:rsid w:val="00B1322D"/>
    <w:rsid w:val="00B134FD"/>
    <w:rsid w:val="00B13561"/>
    <w:rsid w:val="00B138ED"/>
    <w:rsid w:val="00B14675"/>
    <w:rsid w:val="00B14CF7"/>
    <w:rsid w:val="00B14D2E"/>
    <w:rsid w:val="00B152FE"/>
    <w:rsid w:val="00B15E9C"/>
    <w:rsid w:val="00B164AD"/>
    <w:rsid w:val="00B16806"/>
    <w:rsid w:val="00B168A5"/>
    <w:rsid w:val="00B16DA5"/>
    <w:rsid w:val="00B17EE1"/>
    <w:rsid w:val="00B17FDF"/>
    <w:rsid w:val="00B205CB"/>
    <w:rsid w:val="00B20C24"/>
    <w:rsid w:val="00B20D2D"/>
    <w:rsid w:val="00B2174F"/>
    <w:rsid w:val="00B21E2B"/>
    <w:rsid w:val="00B22B90"/>
    <w:rsid w:val="00B236C7"/>
    <w:rsid w:val="00B237CE"/>
    <w:rsid w:val="00B23A7C"/>
    <w:rsid w:val="00B23D94"/>
    <w:rsid w:val="00B244FA"/>
    <w:rsid w:val="00B24636"/>
    <w:rsid w:val="00B24A61"/>
    <w:rsid w:val="00B24AA8"/>
    <w:rsid w:val="00B25173"/>
    <w:rsid w:val="00B26337"/>
    <w:rsid w:val="00B2655A"/>
    <w:rsid w:val="00B26738"/>
    <w:rsid w:val="00B26D2B"/>
    <w:rsid w:val="00B27202"/>
    <w:rsid w:val="00B27995"/>
    <w:rsid w:val="00B30991"/>
    <w:rsid w:val="00B336BC"/>
    <w:rsid w:val="00B33B8C"/>
    <w:rsid w:val="00B347BB"/>
    <w:rsid w:val="00B347DA"/>
    <w:rsid w:val="00B35073"/>
    <w:rsid w:val="00B356C0"/>
    <w:rsid w:val="00B36287"/>
    <w:rsid w:val="00B363DB"/>
    <w:rsid w:val="00B36433"/>
    <w:rsid w:val="00B36B65"/>
    <w:rsid w:val="00B402F9"/>
    <w:rsid w:val="00B4048F"/>
    <w:rsid w:val="00B40672"/>
    <w:rsid w:val="00B4097E"/>
    <w:rsid w:val="00B41B00"/>
    <w:rsid w:val="00B41E14"/>
    <w:rsid w:val="00B42ADD"/>
    <w:rsid w:val="00B44601"/>
    <w:rsid w:val="00B44925"/>
    <w:rsid w:val="00B44BF8"/>
    <w:rsid w:val="00B44C0B"/>
    <w:rsid w:val="00B47775"/>
    <w:rsid w:val="00B47BE0"/>
    <w:rsid w:val="00B5101C"/>
    <w:rsid w:val="00B51535"/>
    <w:rsid w:val="00B524EB"/>
    <w:rsid w:val="00B535CD"/>
    <w:rsid w:val="00B53C8A"/>
    <w:rsid w:val="00B53D39"/>
    <w:rsid w:val="00B54DBB"/>
    <w:rsid w:val="00B554FC"/>
    <w:rsid w:val="00B5563F"/>
    <w:rsid w:val="00B5616D"/>
    <w:rsid w:val="00B5640A"/>
    <w:rsid w:val="00B56AE1"/>
    <w:rsid w:val="00B600CE"/>
    <w:rsid w:val="00B6239D"/>
    <w:rsid w:val="00B626C4"/>
    <w:rsid w:val="00B62719"/>
    <w:rsid w:val="00B6287D"/>
    <w:rsid w:val="00B62A89"/>
    <w:rsid w:val="00B63705"/>
    <w:rsid w:val="00B63D58"/>
    <w:rsid w:val="00B65646"/>
    <w:rsid w:val="00B65862"/>
    <w:rsid w:val="00B65E94"/>
    <w:rsid w:val="00B666FE"/>
    <w:rsid w:val="00B67218"/>
    <w:rsid w:val="00B67B87"/>
    <w:rsid w:val="00B7017E"/>
    <w:rsid w:val="00B7141C"/>
    <w:rsid w:val="00B7202A"/>
    <w:rsid w:val="00B72DDE"/>
    <w:rsid w:val="00B742E1"/>
    <w:rsid w:val="00B749C8"/>
    <w:rsid w:val="00B74EAF"/>
    <w:rsid w:val="00B750C5"/>
    <w:rsid w:val="00B75315"/>
    <w:rsid w:val="00B768B7"/>
    <w:rsid w:val="00B7754B"/>
    <w:rsid w:val="00B80425"/>
    <w:rsid w:val="00B81060"/>
    <w:rsid w:val="00B84F48"/>
    <w:rsid w:val="00B85473"/>
    <w:rsid w:val="00B86154"/>
    <w:rsid w:val="00B86E5F"/>
    <w:rsid w:val="00B90217"/>
    <w:rsid w:val="00B90237"/>
    <w:rsid w:val="00B904FC"/>
    <w:rsid w:val="00B906F9"/>
    <w:rsid w:val="00B929DE"/>
    <w:rsid w:val="00B92EA0"/>
    <w:rsid w:val="00B92F5C"/>
    <w:rsid w:val="00B93619"/>
    <w:rsid w:val="00B93D82"/>
    <w:rsid w:val="00B949CF"/>
    <w:rsid w:val="00B94D7B"/>
    <w:rsid w:val="00B9517B"/>
    <w:rsid w:val="00B95F24"/>
    <w:rsid w:val="00B967E9"/>
    <w:rsid w:val="00B970CB"/>
    <w:rsid w:val="00BA01DB"/>
    <w:rsid w:val="00BA1E4F"/>
    <w:rsid w:val="00BA1EF4"/>
    <w:rsid w:val="00BA2433"/>
    <w:rsid w:val="00BA4055"/>
    <w:rsid w:val="00BA4944"/>
    <w:rsid w:val="00BA51D9"/>
    <w:rsid w:val="00BA538F"/>
    <w:rsid w:val="00BA552B"/>
    <w:rsid w:val="00BA5BE2"/>
    <w:rsid w:val="00BA5E95"/>
    <w:rsid w:val="00BA66A6"/>
    <w:rsid w:val="00BA6D2A"/>
    <w:rsid w:val="00BA79B2"/>
    <w:rsid w:val="00BA7ED9"/>
    <w:rsid w:val="00BB0EBF"/>
    <w:rsid w:val="00BB1335"/>
    <w:rsid w:val="00BB23A4"/>
    <w:rsid w:val="00BB255A"/>
    <w:rsid w:val="00BB32D5"/>
    <w:rsid w:val="00BB359E"/>
    <w:rsid w:val="00BB50AC"/>
    <w:rsid w:val="00BB515B"/>
    <w:rsid w:val="00BB557F"/>
    <w:rsid w:val="00BB6137"/>
    <w:rsid w:val="00BB7285"/>
    <w:rsid w:val="00BB7FF8"/>
    <w:rsid w:val="00BC034F"/>
    <w:rsid w:val="00BC18E4"/>
    <w:rsid w:val="00BC2881"/>
    <w:rsid w:val="00BC2AA8"/>
    <w:rsid w:val="00BC450B"/>
    <w:rsid w:val="00BC4D73"/>
    <w:rsid w:val="00BC4E52"/>
    <w:rsid w:val="00BC55F8"/>
    <w:rsid w:val="00BC571C"/>
    <w:rsid w:val="00BC6936"/>
    <w:rsid w:val="00BC7B76"/>
    <w:rsid w:val="00BD0472"/>
    <w:rsid w:val="00BD05CC"/>
    <w:rsid w:val="00BD08F4"/>
    <w:rsid w:val="00BD16A5"/>
    <w:rsid w:val="00BD2CAA"/>
    <w:rsid w:val="00BD37F2"/>
    <w:rsid w:val="00BD3A42"/>
    <w:rsid w:val="00BD3B8A"/>
    <w:rsid w:val="00BD423F"/>
    <w:rsid w:val="00BD451C"/>
    <w:rsid w:val="00BD4573"/>
    <w:rsid w:val="00BD46C8"/>
    <w:rsid w:val="00BD4BDE"/>
    <w:rsid w:val="00BD4EF6"/>
    <w:rsid w:val="00BD5011"/>
    <w:rsid w:val="00BD5622"/>
    <w:rsid w:val="00BD5B30"/>
    <w:rsid w:val="00BD5CF7"/>
    <w:rsid w:val="00BD7A87"/>
    <w:rsid w:val="00BE028A"/>
    <w:rsid w:val="00BE0F93"/>
    <w:rsid w:val="00BE108B"/>
    <w:rsid w:val="00BE1976"/>
    <w:rsid w:val="00BE2F7C"/>
    <w:rsid w:val="00BE359B"/>
    <w:rsid w:val="00BE35A6"/>
    <w:rsid w:val="00BE51D2"/>
    <w:rsid w:val="00BE57BE"/>
    <w:rsid w:val="00BE60C5"/>
    <w:rsid w:val="00BE6187"/>
    <w:rsid w:val="00BE6345"/>
    <w:rsid w:val="00BE6485"/>
    <w:rsid w:val="00BE662E"/>
    <w:rsid w:val="00BE68EA"/>
    <w:rsid w:val="00BE70F9"/>
    <w:rsid w:val="00BE756F"/>
    <w:rsid w:val="00BF0BDA"/>
    <w:rsid w:val="00BF1F29"/>
    <w:rsid w:val="00BF2A76"/>
    <w:rsid w:val="00BF352F"/>
    <w:rsid w:val="00BF4297"/>
    <w:rsid w:val="00BF42D8"/>
    <w:rsid w:val="00BF44C1"/>
    <w:rsid w:val="00BF4551"/>
    <w:rsid w:val="00BF4E85"/>
    <w:rsid w:val="00BF549F"/>
    <w:rsid w:val="00BF5DD9"/>
    <w:rsid w:val="00BF6892"/>
    <w:rsid w:val="00BF68EB"/>
    <w:rsid w:val="00BF71FA"/>
    <w:rsid w:val="00C00337"/>
    <w:rsid w:val="00C00DBC"/>
    <w:rsid w:val="00C0116C"/>
    <w:rsid w:val="00C02445"/>
    <w:rsid w:val="00C02BB6"/>
    <w:rsid w:val="00C0330F"/>
    <w:rsid w:val="00C03463"/>
    <w:rsid w:val="00C03977"/>
    <w:rsid w:val="00C04BA9"/>
    <w:rsid w:val="00C0580C"/>
    <w:rsid w:val="00C06043"/>
    <w:rsid w:val="00C06308"/>
    <w:rsid w:val="00C06D33"/>
    <w:rsid w:val="00C076D0"/>
    <w:rsid w:val="00C07915"/>
    <w:rsid w:val="00C07CE0"/>
    <w:rsid w:val="00C110F3"/>
    <w:rsid w:val="00C113BC"/>
    <w:rsid w:val="00C1356E"/>
    <w:rsid w:val="00C13AB4"/>
    <w:rsid w:val="00C15907"/>
    <w:rsid w:val="00C15AEE"/>
    <w:rsid w:val="00C16A67"/>
    <w:rsid w:val="00C17ADC"/>
    <w:rsid w:val="00C211B9"/>
    <w:rsid w:val="00C2135D"/>
    <w:rsid w:val="00C2139B"/>
    <w:rsid w:val="00C214E8"/>
    <w:rsid w:val="00C21F89"/>
    <w:rsid w:val="00C25BDE"/>
    <w:rsid w:val="00C25F3D"/>
    <w:rsid w:val="00C25F77"/>
    <w:rsid w:val="00C26803"/>
    <w:rsid w:val="00C26CF8"/>
    <w:rsid w:val="00C26F4F"/>
    <w:rsid w:val="00C27056"/>
    <w:rsid w:val="00C2718A"/>
    <w:rsid w:val="00C274FE"/>
    <w:rsid w:val="00C27C83"/>
    <w:rsid w:val="00C27F51"/>
    <w:rsid w:val="00C30989"/>
    <w:rsid w:val="00C30DE8"/>
    <w:rsid w:val="00C32B3D"/>
    <w:rsid w:val="00C331C6"/>
    <w:rsid w:val="00C33F27"/>
    <w:rsid w:val="00C34B4E"/>
    <w:rsid w:val="00C35FA5"/>
    <w:rsid w:val="00C364F5"/>
    <w:rsid w:val="00C36A85"/>
    <w:rsid w:val="00C3778A"/>
    <w:rsid w:val="00C37BF7"/>
    <w:rsid w:val="00C37DCC"/>
    <w:rsid w:val="00C37E31"/>
    <w:rsid w:val="00C4039D"/>
    <w:rsid w:val="00C40D9D"/>
    <w:rsid w:val="00C40FB9"/>
    <w:rsid w:val="00C420E0"/>
    <w:rsid w:val="00C42105"/>
    <w:rsid w:val="00C428D7"/>
    <w:rsid w:val="00C42B46"/>
    <w:rsid w:val="00C42EA1"/>
    <w:rsid w:val="00C42F47"/>
    <w:rsid w:val="00C446DF"/>
    <w:rsid w:val="00C44991"/>
    <w:rsid w:val="00C44B55"/>
    <w:rsid w:val="00C46331"/>
    <w:rsid w:val="00C46B00"/>
    <w:rsid w:val="00C46DD7"/>
    <w:rsid w:val="00C47BDA"/>
    <w:rsid w:val="00C47DA8"/>
    <w:rsid w:val="00C50214"/>
    <w:rsid w:val="00C5042B"/>
    <w:rsid w:val="00C504C4"/>
    <w:rsid w:val="00C52499"/>
    <w:rsid w:val="00C52CA8"/>
    <w:rsid w:val="00C52CD8"/>
    <w:rsid w:val="00C53445"/>
    <w:rsid w:val="00C534A5"/>
    <w:rsid w:val="00C53D7B"/>
    <w:rsid w:val="00C56A9F"/>
    <w:rsid w:val="00C56E72"/>
    <w:rsid w:val="00C57E51"/>
    <w:rsid w:val="00C60AE5"/>
    <w:rsid w:val="00C62142"/>
    <w:rsid w:val="00C6270E"/>
    <w:rsid w:val="00C62B3B"/>
    <w:rsid w:val="00C6305F"/>
    <w:rsid w:val="00C63A37"/>
    <w:rsid w:val="00C63A7A"/>
    <w:rsid w:val="00C65AF8"/>
    <w:rsid w:val="00C66BF0"/>
    <w:rsid w:val="00C7049D"/>
    <w:rsid w:val="00C704A4"/>
    <w:rsid w:val="00C706C8"/>
    <w:rsid w:val="00C72B96"/>
    <w:rsid w:val="00C7316B"/>
    <w:rsid w:val="00C736F1"/>
    <w:rsid w:val="00C759EF"/>
    <w:rsid w:val="00C766AF"/>
    <w:rsid w:val="00C77269"/>
    <w:rsid w:val="00C77311"/>
    <w:rsid w:val="00C80A0A"/>
    <w:rsid w:val="00C8194A"/>
    <w:rsid w:val="00C81B58"/>
    <w:rsid w:val="00C82477"/>
    <w:rsid w:val="00C82A3C"/>
    <w:rsid w:val="00C831B4"/>
    <w:rsid w:val="00C83307"/>
    <w:rsid w:val="00C83359"/>
    <w:rsid w:val="00C83AA2"/>
    <w:rsid w:val="00C8666B"/>
    <w:rsid w:val="00C86C4D"/>
    <w:rsid w:val="00C86C70"/>
    <w:rsid w:val="00C872A1"/>
    <w:rsid w:val="00C879AC"/>
    <w:rsid w:val="00C90444"/>
    <w:rsid w:val="00C90A8A"/>
    <w:rsid w:val="00C92125"/>
    <w:rsid w:val="00C92528"/>
    <w:rsid w:val="00C92607"/>
    <w:rsid w:val="00C92668"/>
    <w:rsid w:val="00C932B5"/>
    <w:rsid w:val="00C934BC"/>
    <w:rsid w:val="00C949AF"/>
    <w:rsid w:val="00C959E7"/>
    <w:rsid w:val="00C97FDE"/>
    <w:rsid w:val="00CA0D4D"/>
    <w:rsid w:val="00CA193C"/>
    <w:rsid w:val="00CA1B36"/>
    <w:rsid w:val="00CA1DEA"/>
    <w:rsid w:val="00CA28D6"/>
    <w:rsid w:val="00CA29BC"/>
    <w:rsid w:val="00CA307E"/>
    <w:rsid w:val="00CA3E8A"/>
    <w:rsid w:val="00CA41EB"/>
    <w:rsid w:val="00CA4D0A"/>
    <w:rsid w:val="00CA50C8"/>
    <w:rsid w:val="00CA523E"/>
    <w:rsid w:val="00CA58EA"/>
    <w:rsid w:val="00CA6717"/>
    <w:rsid w:val="00CA7BB2"/>
    <w:rsid w:val="00CA7E81"/>
    <w:rsid w:val="00CB0489"/>
    <w:rsid w:val="00CB1B17"/>
    <w:rsid w:val="00CB2255"/>
    <w:rsid w:val="00CB2264"/>
    <w:rsid w:val="00CB39FC"/>
    <w:rsid w:val="00CB3CE7"/>
    <w:rsid w:val="00CB3D45"/>
    <w:rsid w:val="00CB4E45"/>
    <w:rsid w:val="00CB55B0"/>
    <w:rsid w:val="00CB55FC"/>
    <w:rsid w:val="00CB5ADE"/>
    <w:rsid w:val="00CB6826"/>
    <w:rsid w:val="00CB74F2"/>
    <w:rsid w:val="00CB7917"/>
    <w:rsid w:val="00CB7958"/>
    <w:rsid w:val="00CC1B8B"/>
    <w:rsid w:val="00CC2202"/>
    <w:rsid w:val="00CC25A8"/>
    <w:rsid w:val="00CC2746"/>
    <w:rsid w:val="00CC2CD2"/>
    <w:rsid w:val="00CC3806"/>
    <w:rsid w:val="00CC3B0F"/>
    <w:rsid w:val="00CC3EB5"/>
    <w:rsid w:val="00CC561D"/>
    <w:rsid w:val="00CC57D9"/>
    <w:rsid w:val="00CC589B"/>
    <w:rsid w:val="00CC5B9D"/>
    <w:rsid w:val="00CC6768"/>
    <w:rsid w:val="00CC677E"/>
    <w:rsid w:val="00CC6811"/>
    <w:rsid w:val="00CC7093"/>
    <w:rsid w:val="00CD00FA"/>
    <w:rsid w:val="00CD0665"/>
    <w:rsid w:val="00CD0933"/>
    <w:rsid w:val="00CD0A36"/>
    <w:rsid w:val="00CD0CD7"/>
    <w:rsid w:val="00CD15A3"/>
    <w:rsid w:val="00CD1A25"/>
    <w:rsid w:val="00CD21ED"/>
    <w:rsid w:val="00CD34F4"/>
    <w:rsid w:val="00CD354A"/>
    <w:rsid w:val="00CD38E4"/>
    <w:rsid w:val="00CD396C"/>
    <w:rsid w:val="00CD568D"/>
    <w:rsid w:val="00CD5811"/>
    <w:rsid w:val="00CD60D1"/>
    <w:rsid w:val="00CD60F7"/>
    <w:rsid w:val="00CD6558"/>
    <w:rsid w:val="00CD6892"/>
    <w:rsid w:val="00CD692D"/>
    <w:rsid w:val="00CD6AF9"/>
    <w:rsid w:val="00CD72C8"/>
    <w:rsid w:val="00CE0EC7"/>
    <w:rsid w:val="00CE172C"/>
    <w:rsid w:val="00CE273B"/>
    <w:rsid w:val="00CE2D8E"/>
    <w:rsid w:val="00CE2DEF"/>
    <w:rsid w:val="00CE3A37"/>
    <w:rsid w:val="00CE47F3"/>
    <w:rsid w:val="00CE4A66"/>
    <w:rsid w:val="00CE4C60"/>
    <w:rsid w:val="00CE4DBC"/>
    <w:rsid w:val="00CE57ED"/>
    <w:rsid w:val="00CE5812"/>
    <w:rsid w:val="00CE5E50"/>
    <w:rsid w:val="00CE61F3"/>
    <w:rsid w:val="00CE62CF"/>
    <w:rsid w:val="00CE7047"/>
    <w:rsid w:val="00CE7544"/>
    <w:rsid w:val="00CF00B9"/>
    <w:rsid w:val="00CF18A4"/>
    <w:rsid w:val="00CF1BA1"/>
    <w:rsid w:val="00CF2263"/>
    <w:rsid w:val="00CF2EDF"/>
    <w:rsid w:val="00CF3042"/>
    <w:rsid w:val="00CF38DD"/>
    <w:rsid w:val="00CF3CFE"/>
    <w:rsid w:val="00CF3F31"/>
    <w:rsid w:val="00CF405A"/>
    <w:rsid w:val="00CF4824"/>
    <w:rsid w:val="00CF4B9D"/>
    <w:rsid w:val="00CF6673"/>
    <w:rsid w:val="00CF69B7"/>
    <w:rsid w:val="00CF6C10"/>
    <w:rsid w:val="00CF7414"/>
    <w:rsid w:val="00D001B3"/>
    <w:rsid w:val="00D0092C"/>
    <w:rsid w:val="00D01A04"/>
    <w:rsid w:val="00D02936"/>
    <w:rsid w:val="00D035C0"/>
    <w:rsid w:val="00D04445"/>
    <w:rsid w:val="00D051E2"/>
    <w:rsid w:val="00D060C6"/>
    <w:rsid w:val="00D06424"/>
    <w:rsid w:val="00D064B6"/>
    <w:rsid w:val="00D068F4"/>
    <w:rsid w:val="00D0742A"/>
    <w:rsid w:val="00D075A5"/>
    <w:rsid w:val="00D10441"/>
    <w:rsid w:val="00D11182"/>
    <w:rsid w:val="00D11431"/>
    <w:rsid w:val="00D114BD"/>
    <w:rsid w:val="00D11AFF"/>
    <w:rsid w:val="00D11CE5"/>
    <w:rsid w:val="00D12806"/>
    <w:rsid w:val="00D13B40"/>
    <w:rsid w:val="00D15C60"/>
    <w:rsid w:val="00D166FF"/>
    <w:rsid w:val="00D16788"/>
    <w:rsid w:val="00D16EB6"/>
    <w:rsid w:val="00D17619"/>
    <w:rsid w:val="00D2026F"/>
    <w:rsid w:val="00D2030D"/>
    <w:rsid w:val="00D20440"/>
    <w:rsid w:val="00D207BA"/>
    <w:rsid w:val="00D20D73"/>
    <w:rsid w:val="00D2187A"/>
    <w:rsid w:val="00D218F0"/>
    <w:rsid w:val="00D22483"/>
    <w:rsid w:val="00D22629"/>
    <w:rsid w:val="00D2281B"/>
    <w:rsid w:val="00D22F1B"/>
    <w:rsid w:val="00D246BF"/>
    <w:rsid w:val="00D248CC"/>
    <w:rsid w:val="00D24F4D"/>
    <w:rsid w:val="00D25CE9"/>
    <w:rsid w:val="00D25E45"/>
    <w:rsid w:val="00D25F30"/>
    <w:rsid w:val="00D2601E"/>
    <w:rsid w:val="00D27211"/>
    <w:rsid w:val="00D27DCC"/>
    <w:rsid w:val="00D30525"/>
    <w:rsid w:val="00D30EC6"/>
    <w:rsid w:val="00D31787"/>
    <w:rsid w:val="00D317A9"/>
    <w:rsid w:val="00D31D06"/>
    <w:rsid w:val="00D3216A"/>
    <w:rsid w:val="00D34908"/>
    <w:rsid w:val="00D35D99"/>
    <w:rsid w:val="00D36301"/>
    <w:rsid w:val="00D36F9F"/>
    <w:rsid w:val="00D375D6"/>
    <w:rsid w:val="00D37B16"/>
    <w:rsid w:val="00D37F0F"/>
    <w:rsid w:val="00D4013E"/>
    <w:rsid w:val="00D4021E"/>
    <w:rsid w:val="00D4053A"/>
    <w:rsid w:val="00D408D4"/>
    <w:rsid w:val="00D40B3E"/>
    <w:rsid w:val="00D40FB5"/>
    <w:rsid w:val="00D414C5"/>
    <w:rsid w:val="00D4165E"/>
    <w:rsid w:val="00D419AD"/>
    <w:rsid w:val="00D419E3"/>
    <w:rsid w:val="00D41A88"/>
    <w:rsid w:val="00D41A99"/>
    <w:rsid w:val="00D42AA0"/>
    <w:rsid w:val="00D43D61"/>
    <w:rsid w:val="00D442C5"/>
    <w:rsid w:val="00D44C3F"/>
    <w:rsid w:val="00D44C4E"/>
    <w:rsid w:val="00D44DFE"/>
    <w:rsid w:val="00D45F99"/>
    <w:rsid w:val="00D46401"/>
    <w:rsid w:val="00D46766"/>
    <w:rsid w:val="00D46DCA"/>
    <w:rsid w:val="00D46E33"/>
    <w:rsid w:val="00D473B4"/>
    <w:rsid w:val="00D478BA"/>
    <w:rsid w:val="00D478F6"/>
    <w:rsid w:val="00D502C9"/>
    <w:rsid w:val="00D50368"/>
    <w:rsid w:val="00D51226"/>
    <w:rsid w:val="00D517F1"/>
    <w:rsid w:val="00D5192A"/>
    <w:rsid w:val="00D51A1C"/>
    <w:rsid w:val="00D51BF0"/>
    <w:rsid w:val="00D52519"/>
    <w:rsid w:val="00D5310F"/>
    <w:rsid w:val="00D548E8"/>
    <w:rsid w:val="00D553E2"/>
    <w:rsid w:val="00D55A91"/>
    <w:rsid w:val="00D57631"/>
    <w:rsid w:val="00D57A68"/>
    <w:rsid w:val="00D57DC6"/>
    <w:rsid w:val="00D600FD"/>
    <w:rsid w:val="00D60783"/>
    <w:rsid w:val="00D608CE"/>
    <w:rsid w:val="00D609A9"/>
    <w:rsid w:val="00D61910"/>
    <w:rsid w:val="00D6228D"/>
    <w:rsid w:val="00D622AC"/>
    <w:rsid w:val="00D6443F"/>
    <w:rsid w:val="00D65598"/>
    <w:rsid w:val="00D66922"/>
    <w:rsid w:val="00D66C23"/>
    <w:rsid w:val="00D67165"/>
    <w:rsid w:val="00D71284"/>
    <w:rsid w:val="00D7191D"/>
    <w:rsid w:val="00D72AAE"/>
    <w:rsid w:val="00D73B3B"/>
    <w:rsid w:val="00D73EED"/>
    <w:rsid w:val="00D76533"/>
    <w:rsid w:val="00D76C35"/>
    <w:rsid w:val="00D76C4F"/>
    <w:rsid w:val="00D76D01"/>
    <w:rsid w:val="00D76DD1"/>
    <w:rsid w:val="00D7735F"/>
    <w:rsid w:val="00D7770B"/>
    <w:rsid w:val="00D77AAA"/>
    <w:rsid w:val="00D80DC6"/>
    <w:rsid w:val="00D817EF"/>
    <w:rsid w:val="00D82558"/>
    <w:rsid w:val="00D82961"/>
    <w:rsid w:val="00D82B7B"/>
    <w:rsid w:val="00D82BFC"/>
    <w:rsid w:val="00D82C3D"/>
    <w:rsid w:val="00D84126"/>
    <w:rsid w:val="00D8627B"/>
    <w:rsid w:val="00D86739"/>
    <w:rsid w:val="00D869F9"/>
    <w:rsid w:val="00D86BB2"/>
    <w:rsid w:val="00D86D16"/>
    <w:rsid w:val="00D8716A"/>
    <w:rsid w:val="00D871A9"/>
    <w:rsid w:val="00D900FE"/>
    <w:rsid w:val="00D90AE8"/>
    <w:rsid w:val="00D91E63"/>
    <w:rsid w:val="00D92706"/>
    <w:rsid w:val="00D929C9"/>
    <w:rsid w:val="00D93926"/>
    <w:rsid w:val="00D941FB"/>
    <w:rsid w:val="00D948DB"/>
    <w:rsid w:val="00D95188"/>
    <w:rsid w:val="00D95B1C"/>
    <w:rsid w:val="00D95D0D"/>
    <w:rsid w:val="00D965CB"/>
    <w:rsid w:val="00D96A76"/>
    <w:rsid w:val="00D96D72"/>
    <w:rsid w:val="00D97666"/>
    <w:rsid w:val="00D9775D"/>
    <w:rsid w:val="00DA041C"/>
    <w:rsid w:val="00DA06D4"/>
    <w:rsid w:val="00DA0766"/>
    <w:rsid w:val="00DA18CC"/>
    <w:rsid w:val="00DA19A8"/>
    <w:rsid w:val="00DA298E"/>
    <w:rsid w:val="00DA340F"/>
    <w:rsid w:val="00DA53EE"/>
    <w:rsid w:val="00DA5C6F"/>
    <w:rsid w:val="00DA7102"/>
    <w:rsid w:val="00DA7A96"/>
    <w:rsid w:val="00DA7E3B"/>
    <w:rsid w:val="00DA7EA7"/>
    <w:rsid w:val="00DB0782"/>
    <w:rsid w:val="00DB0E5E"/>
    <w:rsid w:val="00DB140A"/>
    <w:rsid w:val="00DB1581"/>
    <w:rsid w:val="00DB32F6"/>
    <w:rsid w:val="00DB3686"/>
    <w:rsid w:val="00DB3B8E"/>
    <w:rsid w:val="00DB3E19"/>
    <w:rsid w:val="00DB431E"/>
    <w:rsid w:val="00DB5AD5"/>
    <w:rsid w:val="00DB5F74"/>
    <w:rsid w:val="00DB7F16"/>
    <w:rsid w:val="00DC0181"/>
    <w:rsid w:val="00DC154F"/>
    <w:rsid w:val="00DC164E"/>
    <w:rsid w:val="00DC1730"/>
    <w:rsid w:val="00DC1813"/>
    <w:rsid w:val="00DC328F"/>
    <w:rsid w:val="00DC4678"/>
    <w:rsid w:val="00DC6981"/>
    <w:rsid w:val="00DC6A66"/>
    <w:rsid w:val="00DC707D"/>
    <w:rsid w:val="00DC732E"/>
    <w:rsid w:val="00DD02D2"/>
    <w:rsid w:val="00DD07A1"/>
    <w:rsid w:val="00DD19B2"/>
    <w:rsid w:val="00DD242B"/>
    <w:rsid w:val="00DD2A56"/>
    <w:rsid w:val="00DD3A98"/>
    <w:rsid w:val="00DD42E4"/>
    <w:rsid w:val="00DD4531"/>
    <w:rsid w:val="00DD4ACA"/>
    <w:rsid w:val="00DD5330"/>
    <w:rsid w:val="00DD59D5"/>
    <w:rsid w:val="00DD5D15"/>
    <w:rsid w:val="00DD5D71"/>
    <w:rsid w:val="00DD5FE1"/>
    <w:rsid w:val="00DD6788"/>
    <w:rsid w:val="00DD732C"/>
    <w:rsid w:val="00DE05F0"/>
    <w:rsid w:val="00DE1461"/>
    <w:rsid w:val="00DE14A6"/>
    <w:rsid w:val="00DE18EA"/>
    <w:rsid w:val="00DE1D97"/>
    <w:rsid w:val="00DE2481"/>
    <w:rsid w:val="00DE24AB"/>
    <w:rsid w:val="00DE27B7"/>
    <w:rsid w:val="00DE2842"/>
    <w:rsid w:val="00DE287F"/>
    <w:rsid w:val="00DE34C9"/>
    <w:rsid w:val="00DE3803"/>
    <w:rsid w:val="00DE4A55"/>
    <w:rsid w:val="00DE4D42"/>
    <w:rsid w:val="00DE6937"/>
    <w:rsid w:val="00DE6D72"/>
    <w:rsid w:val="00DE7375"/>
    <w:rsid w:val="00DE7F48"/>
    <w:rsid w:val="00DE7F91"/>
    <w:rsid w:val="00DF0175"/>
    <w:rsid w:val="00DF05B5"/>
    <w:rsid w:val="00DF0A86"/>
    <w:rsid w:val="00DF0DE8"/>
    <w:rsid w:val="00DF1705"/>
    <w:rsid w:val="00DF28D5"/>
    <w:rsid w:val="00DF3190"/>
    <w:rsid w:val="00DF3383"/>
    <w:rsid w:val="00DF39CA"/>
    <w:rsid w:val="00DF3BF3"/>
    <w:rsid w:val="00DF5D70"/>
    <w:rsid w:val="00DF61CE"/>
    <w:rsid w:val="00DF74CE"/>
    <w:rsid w:val="00DF7508"/>
    <w:rsid w:val="00DF75AB"/>
    <w:rsid w:val="00E005DD"/>
    <w:rsid w:val="00E00641"/>
    <w:rsid w:val="00E0196C"/>
    <w:rsid w:val="00E02252"/>
    <w:rsid w:val="00E02ACE"/>
    <w:rsid w:val="00E0347A"/>
    <w:rsid w:val="00E034EE"/>
    <w:rsid w:val="00E03B4D"/>
    <w:rsid w:val="00E04895"/>
    <w:rsid w:val="00E04E3B"/>
    <w:rsid w:val="00E061D4"/>
    <w:rsid w:val="00E064D1"/>
    <w:rsid w:val="00E06506"/>
    <w:rsid w:val="00E104BE"/>
    <w:rsid w:val="00E10C08"/>
    <w:rsid w:val="00E1176A"/>
    <w:rsid w:val="00E118A5"/>
    <w:rsid w:val="00E11C15"/>
    <w:rsid w:val="00E13822"/>
    <w:rsid w:val="00E13BC5"/>
    <w:rsid w:val="00E13FE7"/>
    <w:rsid w:val="00E1493A"/>
    <w:rsid w:val="00E1499D"/>
    <w:rsid w:val="00E14B53"/>
    <w:rsid w:val="00E14C5A"/>
    <w:rsid w:val="00E15BD3"/>
    <w:rsid w:val="00E15DB2"/>
    <w:rsid w:val="00E1636C"/>
    <w:rsid w:val="00E16639"/>
    <w:rsid w:val="00E2007D"/>
    <w:rsid w:val="00E20088"/>
    <w:rsid w:val="00E20267"/>
    <w:rsid w:val="00E20729"/>
    <w:rsid w:val="00E2185E"/>
    <w:rsid w:val="00E21ACA"/>
    <w:rsid w:val="00E234FD"/>
    <w:rsid w:val="00E237BC"/>
    <w:rsid w:val="00E242E5"/>
    <w:rsid w:val="00E2466C"/>
    <w:rsid w:val="00E24F7D"/>
    <w:rsid w:val="00E25784"/>
    <w:rsid w:val="00E26605"/>
    <w:rsid w:val="00E2768D"/>
    <w:rsid w:val="00E3013A"/>
    <w:rsid w:val="00E30DE9"/>
    <w:rsid w:val="00E3153E"/>
    <w:rsid w:val="00E31886"/>
    <w:rsid w:val="00E31F3F"/>
    <w:rsid w:val="00E31FA6"/>
    <w:rsid w:val="00E32115"/>
    <w:rsid w:val="00E32BC5"/>
    <w:rsid w:val="00E34402"/>
    <w:rsid w:val="00E34A35"/>
    <w:rsid w:val="00E3690C"/>
    <w:rsid w:val="00E40C0C"/>
    <w:rsid w:val="00E40EC6"/>
    <w:rsid w:val="00E412D5"/>
    <w:rsid w:val="00E42584"/>
    <w:rsid w:val="00E429C6"/>
    <w:rsid w:val="00E437C2"/>
    <w:rsid w:val="00E44455"/>
    <w:rsid w:val="00E44996"/>
    <w:rsid w:val="00E45CFD"/>
    <w:rsid w:val="00E466D0"/>
    <w:rsid w:val="00E46DA0"/>
    <w:rsid w:val="00E4708A"/>
    <w:rsid w:val="00E47306"/>
    <w:rsid w:val="00E47DB9"/>
    <w:rsid w:val="00E50B98"/>
    <w:rsid w:val="00E50BC7"/>
    <w:rsid w:val="00E52D0D"/>
    <w:rsid w:val="00E53356"/>
    <w:rsid w:val="00E53ADD"/>
    <w:rsid w:val="00E543F2"/>
    <w:rsid w:val="00E55425"/>
    <w:rsid w:val="00E5694C"/>
    <w:rsid w:val="00E57363"/>
    <w:rsid w:val="00E57B64"/>
    <w:rsid w:val="00E612C9"/>
    <w:rsid w:val="00E61CD9"/>
    <w:rsid w:val="00E62F6B"/>
    <w:rsid w:val="00E633A4"/>
    <w:rsid w:val="00E63C5A"/>
    <w:rsid w:val="00E641AF"/>
    <w:rsid w:val="00E64758"/>
    <w:rsid w:val="00E648CD"/>
    <w:rsid w:val="00E65113"/>
    <w:rsid w:val="00E661D3"/>
    <w:rsid w:val="00E662DB"/>
    <w:rsid w:val="00E671D9"/>
    <w:rsid w:val="00E70C69"/>
    <w:rsid w:val="00E70DB4"/>
    <w:rsid w:val="00E7234D"/>
    <w:rsid w:val="00E7243E"/>
    <w:rsid w:val="00E734CB"/>
    <w:rsid w:val="00E73C12"/>
    <w:rsid w:val="00E74539"/>
    <w:rsid w:val="00E74863"/>
    <w:rsid w:val="00E74DCA"/>
    <w:rsid w:val="00E75523"/>
    <w:rsid w:val="00E75793"/>
    <w:rsid w:val="00E76C54"/>
    <w:rsid w:val="00E77A83"/>
    <w:rsid w:val="00E8031A"/>
    <w:rsid w:val="00E807E0"/>
    <w:rsid w:val="00E81E60"/>
    <w:rsid w:val="00E829E3"/>
    <w:rsid w:val="00E834DC"/>
    <w:rsid w:val="00E835A4"/>
    <w:rsid w:val="00E84680"/>
    <w:rsid w:val="00E85903"/>
    <w:rsid w:val="00E86BE1"/>
    <w:rsid w:val="00E87639"/>
    <w:rsid w:val="00E90279"/>
    <w:rsid w:val="00E90ECD"/>
    <w:rsid w:val="00E91241"/>
    <w:rsid w:val="00E922FC"/>
    <w:rsid w:val="00E9235D"/>
    <w:rsid w:val="00E92956"/>
    <w:rsid w:val="00E92A00"/>
    <w:rsid w:val="00E94012"/>
    <w:rsid w:val="00E94279"/>
    <w:rsid w:val="00E942B2"/>
    <w:rsid w:val="00E954A0"/>
    <w:rsid w:val="00E95B57"/>
    <w:rsid w:val="00E96AD6"/>
    <w:rsid w:val="00E97077"/>
    <w:rsid w:val="00E97D38"/>
    <w:rsid w:val="00E97F79"/>
    <w:rsid w:val="00EA096F"/>
    <w:rsid w:val="00EA1411"/>
    <w:rsid w:val="00EA1640"/>
    <w:rsid w:val="00EA1A53"/>
    <w:rsid w:val="00EA25A0"/>
    <w:rsid w:val="00EA2F18"/>
    <w:rsid w:val="00EA33E2"/>
    <w:rsid w:val="00EA3F31"/>
    <w:rsid w:val="00EA43F1"/>
    <w:rsid w:val="00EA4852"/>
    <w:rsid w:val="00EA4D2A"/>
    <w:rsid w:val="00EA5647"/>
    <w:rsid w:val="00EA5A74"/>
    <w:rsid w:val="00EA6B08"/>
    <w:rsid w:val="00EA7E1F"/>
    <w:rsid w:val="00EB0A82"/>
    <w:rsid w:val="00EB0CC0"/>
    <w:rsid w:val="00EB11BD"/>
    <w:rsid w:val="00EB1B3A"/>
    <w:rsid w:val="00EB2453"/>
    <w:rsid w:val="00EB2BA5"/>
    <w:rsid w:val="00EB2D27"/>
    <w:rsid w:val="00EB378D"/>
    <w:rsid w:val="00EB3896"/>
    <w:rsid w:val="00EB47CF"/>
    <w:rsid w:val="00EB520B"/>
    <w:rsid w:val="00EB59DC"/>
    <w:rsid w:val="00EB6639"/>
    <w:rsid w:val="00EC00A3"/>
    <w:rsid w:val="00EC0C52"/>
    <w:rsid w:val="00EC0E14"/>
    <w:rsid w:val="00EC14F5"/>
    <w:rsid w:val="00EC2B4C"/>
    <w:rsid w:val="00EC3595"/>
    <w:rsid w:val="00EC37E6"/>
    <w:rsid w:val="00EC4D92"/>
    <w:rsid w:val="00EC6032"/>
    <w:rsid w:val="00ED0513"/>
    <w:rsid w:val="00ED0A34"/>
    <w:rsid w:val="00ED1484"/>
    <w:rsid w:val="00ED1B9B"/>
    <w:rsid w:val="00ED1F35"/>
    <w:rsid w:val="00ED2188"/>
    <w:rsid w:val="00ED287D"/>
    <w:rsid w:val="00ED304E"/>
    <w:rsid w:val="00ED37B3"/>
    <w:rsid w:val="00ED3D50"/>
    <w:rsid w:val="00ED459F"/>
    <w:rsid w:val="00ED49DB"/>
    <w:rsid w:val="00ED5CC7"/>
    <w:rsid w:val="00ED5FD5"/>
    <w:rsid w:val="00ED677B"/>
    <w:rsid w:val="00ED7EF4"/>
    <w:rsid w:val="00EE036C"/>
    <w:rsid w:val="00EE0370"/>
    <w:rsid w:val="00EE03A6"/>
    <w:rsid w:val="00EE050C"/>
    <w:rsid w:val="00EE0A81"/>
    <w:rsid w:val="00EE18F0"/>
    <w:rsid w:val="00EE2117"/>
    <w:rsid w:val="00EE2613"/>
    <w:rsid w:val="00EE2E6B"/>
    <w:rsid w:val="00EE3552"/>
    <w:rsid w:val="00EE385B"/>
    <w:rsid w:val="00EE5BF9"/>
    <w:rsid w:val="00EE64BC"/>
    <w:rsid w:val="00EE6718"/>
    <w:rsid w:val="00EE7251"/>
    <w:rsid w:val="00EE773A"/>
    <w:rsid w:val="00EE7BED"/>
    <w:rsid w:val="00EF1BFD"/>
    <w:rsid w:val="00EF1EF7"/>
    <w:rsid w:val="00EF25B9"/>
    <w:rsid w:val="00EF2B33"/>
    <w:rsid w:val="00EF320D"/>
    <w:rsid w:val="00EF3605"/>
    <w:rsid w:val="00EF5189"/>
    <w:rsid w:val="00EF56D2"/>
    <w:rsid w:val="00EF5C72"/>
    <w:rsid w:val="00EF5D8E"/>
    <w:rsid w:val="00EF7045"/>
    <w:rsid w:val="00EF75A2"/>
    <w:rsid w:val="00F00010"/>
    <w:rsid w:val="00F00A02"/>
    <w:rsid w:val="00F02B60"/>
    <w:rsid w:val="00F03C7A"/>
    <w:rsid w:val="00F05AD9"/>
    <w:rsid w:val="00F069F3"/>
    <w:rsid w:val="00F07004"/>
    <w:rsid w:val="00F0763B"/>
    <w:rsid w:val="00F07AED"/>
    <w:rsid w:val="00F101A7"/>
    <w:rsid w:val="00F10D63"/>
    <w:rsid w:val="00F11675"/>
    <w:rsid w:val="00F1197B"/>
    <w:rsid w:val="00F13068"/>
    <w:rsid w:val="00F14FEB"/>
    <w:rsid w:val="00F151AD"/>
    <w:rsid w:val="00F16170"/>
    <w:rsid w:val="00F1646E"/>
    <w:rsid w:val="00F176D4"/>
    <w:rsid w:val="00F17DB1"/>
    <w:rsid w:val="00F17F7A"/>
    <w:rsid w:val="00F2044B"/>
    <w:rsid w:val="00F213DB"/>
    <w:rsid w:val="00F223C4"/>
    <w:rsid w:val="00F22BA2"/>
    <w:rsid w:val="00F2391C"/>
    <w:rsid w:val="00F26E61"/>
    <w:rsid w:val="00F279A4"/>
    <w:rsid w:val="00F30AF3"/>
    <w:rsid w:val="00F30E87"/>
    <w:rsid w:val="00F317C8"/>
    <w:rsid w:val="00F32412"/>
    <w:rsid w:val="00F3344E"/>
    <w:rsid w:val="00F352ED"/>
    <w:rsid w:val="00F3557F"/>
    <w:rsid w:val="00F35C25"/>
    <w:rsid w:val="00F36C30"/>
    <w:rsid w:val="00F37D26"/>
    <w:rsid w:val="00F40360"/>
    <w:rsid w:val="00F4040E"/>
    <w:rsid w:val="00F40C43"/>
    <w:rsid w:val="00F415D0"/>
    <w:rsid w:val="00F41852"/>
    <w:rsid w:val="00F42607"/>
    <w:rsid w:val="00F429C2"/>
    <w:rsid w:val="00F433A3"/>
    <w:rsid w:val="00F43490"/>
    <w:rsid w:val="00F43517"/>
    <w:rsid w:val="00F43653"/>
    <w:rsid w:val="00F43DBA"/>
    <w:rsid w:val="00F454CA"/>
    <w:rsid w:val="00F47699"/>
    <w:rsid w:val="00F478BC"/>
    <w:rsid w:val="00F50523"/>
    <w:rsid w:val="00F513F5"/>
    <w:rsid w:val="00F51693"/>
    <w:rsid w:val="00F5171B"/>
    <w:rsid w:val="00F51919"/>
    <w:rsid w:val="00F51936"/>
    <w:rsid w:val="00F52998"/>
    <w:rsid w:val="00F52F2B"/>
    <w:rsid w:val="00F53832"/>
    <w:rsid w:val="00F53A06"/>
    <w:rsid w:val="00F54387"/>
    <w:rsid w:val="00F54814"/>
    <w:rsid w:val="00F556A5"/>
    <w:rsid w:val="00F55FF2"/>
    <w:rsid w:val="00F56BE0"/>
    <w:rsid w:val="00F56FD0"/>
    <w:rsid w:val="00F57431"/>
    <w:rsid w:val="00F57E1B"/>
    <w:rsid w:val="00F607BC"/>
    <w:rsid w:val="00F60EA0"/>
    <w:rsid w:val="00F6142D"/>
    <w:rsid w:val="00F61478"/>
    <w:rsid w:val="00F61E86"/>
    <w:rsid w:val="00F621D9"/>
    <w:rsid w:val="00F623B3"/>
    <w:rsid w:val="00F64861"/>
    <w:rsid w:val="00F6495C"/>
    <w:rsid w:val="00F657C7"/>
    <w:rsid w:val="00F65B03"/>
    <w:rsid w:val="00F66504"/>
    <w:rsid w:val="00F668A7"/>
    <w:rsid w:val="00F66B73"/>
    <w:rsid w:val="00F671B3"/>
    <w:rsid w:val="00F67412"/>
    <w:rsid w:val="00F67844"/>
    <w:rsid w:val="00F6785B"/>
    <w:rsid w:val="00F67C34"/>
    <w:rsid w:val="00F67D33"/>
    <w:rsid w:val="00F70020"/>
    <w:rsid w:val="00F70F54"/>
    <w:rsid w:val="00F717BA"/>
    <w:rsid w:val="00F71994"/>
    <w:rsid w:val="00F72A5D"/>
    <w:rsid w:val="00F73FAB"/>
    <w:rsid w:val="00F74498"/>
    <w:rsid w:val="00F74870"/>
    <w:rsid w:val="00F74929"/>
    <w:rsid w:val="00F74E5A"/>
    <w:rsid w:val="00F75354"/>
    <w:rsid w:val="00F75CBA"/>
    <w:rsid w:val="00F76238"/>
    <w:rsid w:val="00F765B8"/>
    <w:rsid w:val="00F77568"/>
    <w:rsid w:val="00F77AF0"/>
    <w:rsid w:val="00F80298"/>
    <w:rsid w:val="00F80A20"/>
    <w:rsid w:val="00F80DA1"/>
    <w:rsid w:val="00F80EEE"/>
    <w:rsid w:val="00F8172A"/>
    <w:rsid w:val="00F81AAE"/>
    <w:rsid w:val="00F82193"/>
    <w:rsid w:val="00F822AD"/>
    <w:rsid w:val="00F8283E"/>
    <w:rsid w:val="00F829CE"/>
    <w:rsid w:val="00F83182"/>
    <w:rsid w:val="00F84901"/>
    <w:rsid w:val="00F84A5B"/>
    <w:rsid w:val="00F85054"/>
    <w:rsid w:val="00F850E2"/>
    <w:rsid w:val="00F852D0"/>
    <w:rsid w:val="00F85D09"/>
    <w:rsid w:val="00F85F9D"/>
    <w:rsid w:val="00F86500"/>
    <w:rsid w:val="00F90A34"/>
    <w:rsid w:val="00F90D6E"/>
    <w:rsid w:val="00F91972"/>
    <w:rsid w:val="00F92647"/>
    <w:rsid w:val="00F9310C"/>
    <w:rsid w:val="00F9311E"/>
    <w:rsid w:val="00F93CB3"/>
    <w:rsid w:val="00F942E2"/>
    <w:rsid w:val="00F94A23"/>
    <w:rsid w:val="00F94DCE"/>
    <w:rsid w:val="00F95610"/>
    <w:rsid w:val="00F95AAC"/>
    <w:rsid w:val="00F95BFC"/>
    <w:rsid w:val="00F96773"/>
    <w:rsid w:val="00F972B8"/>
    <w:rsid w:val="00FA040A"/>
    <w:rsid w:val="00FA0B0D"/>
    <w:rsid w:val="00FA1295"/>
    <w:rsid w:val="00FA2626"/>
    <w:rsid w:val="00FA27CD"/>
    <w:rsid w:val="00FA2992"/>
    <w:rsid w:val="00FA2F5A"/>
    <w:rsid w:val="00FA2FEE"/>
    <w:rsid w:val="00FA398A"/>
    <w:rsid w:val="00FA487A"/>
    <w:rsid w:val="00FA53DF"/>
    <w:rsid w:val="00FA60C0"/>
    <w:rsid w:val="00FA6877"/>
    <w:rsid w:val="00FA6F39"/>
    <w:rsid w:val="00FA7078"/>
    <w:rsid w:val="00FA7492"/>
    <w:rsid w:val="00FA7CCE"/>
    <w:rsid w:val="00FA7D68"/>
    <w:rsid w:val="00FB0797"/>
    <w:rsid w:val="00FB0AD2"/>
    <w:rsid w:val="00FB1205"/>
    <w:rsid w:val="00FB2A3D"/>
    <w:rsid w:val="00FB2FB5"/>
    <w:rsid w:val="00FB3254"/>
    <w:rsid w:val="00FB37C3"/>
    <w:rsid w:val="00FB49EA"/>
    <w:rsid w:val="00FB4F40"/>
    <w:rsid w:val="00FB5059"/>
    <w:rsid w:val="00FB5C72"/>
    <w:rsid w:val="00FB7270"/>
    <w:rsid w:val="00FB7355"/>
    <w:rsid w:val="00FC2107"/>
    <w:rsid w:val="00FC2288"/>
    <w:rsid w:val="00FC2986"/>
    <w:rsid w:val="00FC3186"/>
    <w:rsid w:val="00FC3E1B"/>
    <w:rsid w:val="00FC4A65"/>
    <w:rsid w:val="00FC5500"/>
    <w:rsid w:val="00FC5A43"/>
    <w:rsid w:val="00FC6352"/>
    <w:rsid w:val="00FC6B0F"/>
    <w:rsid w:val="00FC7D9C"/>
    <w:rsid w:val="00FC7DF3"/>
    <w:rsid w:val="00FD0595"/>
    <w:rsid w:val="00FD123C"/>
    <w:rsid w:val="00FD13FA"/>
    <w:rsid w:val="00FD1E66"/>
    <w:rsid w:val="00FD26C5"/>
    <w:rsid w:val="00FD288E"/>
    <w:rsid w:val="00FD3270"/>
    <w:rsid w:val="00FD35AF"/>
    <w:rsid w:val="00FD4943"/>
    <w:rsid w:val="00FD636E"/>
    <w:rsid w:val="00FD65AC"/>
    <w:rsid w:val="00FD6A2A"/>
    <w:rsid w:val="00FD718F"/>
    <w:rsid w:val="00FD7B4B"/>
    <w:rsid w:val="00FD7E13"/>
    <w:rsid w:val="00FE0C5E"/>
    <w:rsid w:val="00FE0F7F"/>
    <w:rsid w:val="00FE10B1"/>
    <w:rsid w:val="00FE12B9"/>
    <w:rsid w:val="00FE132F"/>
    <w:rsid w:val="00FE16A6"/>
    <w:rsid w:val="00FE17B5"/>
    <w:rsid w:val="00FE1DCA"/>
    <w:rsid w:val="00FE268F"/>
    <w:rsid w:val="00FE4590"/>
    <w:rsid w:val="00FE4639"/>
    <w:rsid w:val="00FE4794"/>
    <w:rsid w:val="00FE612A"/>
    <w:rsid w:val="00FE6186"/>
    <w:rsid w:val="00FE6CAD"/>
    <w:rsid w:val="00FE7232"/>
    <w:rsid w:val="00FF102B"/>
    <w:rsid w:val="00FF1A7D"/>
    <w:rsid w:val="00FF1B17"/>
    <w:rsid w:val="00FF1DD5"/>
    <w:rsid w:val="00FF2A10"/>
    <w:rsid w:val="00FF2C79"/>
    <w:rsid w:val="00FF2CA7"/>
    <w:rsid w:val="00FF3107"/>
    <w:rsid w:val="00FF3E22"/>
    <w:rsid w:val="00FF47FC"/>
    <w:rsid w:val="00FF5E85"/>
    <w:rsid w:val="00FF6045"/>
    <w:rsid w:val="00FF6189"/>
    <w:rsid w:val="00FF65A8"/>
    <w:rsid w:val="00FF76F1"/>
    <w:rsid w:val="00FF7ABB"/>
    <w:rsid w:val="01327A86"/>
    <w:rsid w:val="0175B2DD"/>
    <w:rsid w:val="017F5AFD"/>
    <w:rsid w:val="021437F3"/>
    <w:rsid w:val="0217B780"/>
    <w:rsid w:val="022140B3"/>
    <w:rsid w:val="024948A1"/>
    <w:rsid w:val="0257C6DC"/>
    <w:rsid w:val="02B9B328"/>
    <w:rsid w:val="03393057"/>
    <w:rsid w:val="035BD67A"/>
    <w:rsid w:val="038603FD"/>
    <w:rsid w:val="039A42F0"/>
    <w:rsid w:val="03C42469"/>
    <w:rsid w:val="03F9AA9F"/>
    <w:rsid w:val="03FC5BEB"/>
    <w:rsid w:val="04410618"/>
    <w:rsid w:val="04465854"/>
    <w:rsid w:val="056F6ECE"/>
    <w:rsid w:val="057E7756"/>
    <w:rsid w:val="0600F588"/>
    <w:rsid w:val="06A0C918"/>
    <w:rsid w:val="06D920A3"/>
    <w:rsid w:val="0784EAE6"/>
    <w:rsid w:val="07A5BA86"/>
    <w:rsid w:val="07CA1E86"/>
    <w:rsid w:val="080CFF5E"/>
    <w:rsid w:val="082F289B"/>
    <w:rsid w:val="0898F9BF"/>
    <w:rsid w:val="08FBD3EA"/>
    <w:rsid w:val="0904B928"/>
    <w:rsid w:val="09742B55"/>
    <w:rsid w:val="09997002"/>
    <w:rsid w:val="09D811F6"/>
    <w:rsid w:val="0A1113A6"/>
    <w:rsid w:val="0A2116C3"/>
    <w:rsid w:val="0A43050F"/>
    <w:rsid w:val="0A90C396"/>
    <w:rsid w:val="0A94A2AD"/>
    <w:rsid w:val="0A96B22C"/>
    <w:rsid w:val="0AC3D8CF"/>
    <w:rsid w:val="0AC3E924"/>
    <w:rsid w:val="0AC7806C"/>
    <w:rsid w:val="0AF0F7C6"/>
    <w:rsid w:val="0B26AD69"/>
    <w:rsid w:val="0B892B83"/>
    <w:rsid w:val="0C09B1E1"/>
    <w:rsid w:val="0CA2845F"/>
    <w:rsid w:val="0D9AF5DB"/>
    <w:rsid w:val="0DE53031"/>
    <w:rsid w:val="0DE61900"/>
    <w:rsid w:val="0E34944A"/>
    <w:rsid w:val="0E42D2E4"/>
    <w:rsid w:val="0F23ABA9"/>
    <w:rsid w:val="0FA0999E"/>
    <w:rsid w:val="0FB51F43"/>
    <w:rsid w:val="100184AB"/>
    <w:rsid w:val="10540F23"/>
    <w:rsid w:val="10DF639D"/>
    <w:rsid w:val="10FE1FAC"/>
    <w:rsid w:val="11B33A1A"/>
    <w:rsid w:val="11C00314"/>
    <w:rsid w:val="11CB5FDB"/>
    <w:rsid w:val="121053D0"/>
    <w:rsid w:val="129A6AB5"/>
    <w:rsid w:val="12A5765A"/>
    <w:rsid w:val="1331C029"/>
    <w:rsid w:val="14286B5F"/>
    <w:rsid w:val="14A257F4"/>
    <w:rsid w:val="14E35C80"/>
    <w:rsid w:val="15082AEA"/>
    <w:rsid w:val="15083F83"/>
    <w:rsid w:val="15124E3C"/>
    <w:rsid w:val="15487A97"/>
    <w:rsid w:val="156EA562"/>
    <w:rsid w:val="1570DA71"/>
    <w:rsid w:val="15A27B03"/>
    <w:rsid w:val="15CB4DBA"/>
    <w:rsid w:val="15FC3036"/>
    <w:rsid w:val="163D406E"/>
    <w:rsid w:val="165ADE9F"/>
    <w:rsid w:val="16898494"/>
    <w:rsid w:val="16D934BD"/>
    <w:rsid w:val="17073BD0"/>
    <w:rsid w:val="171CB4F0"/>
    <w:rsid w:val="172A8A25"/>
    <w:rsid w:val="17345389"/>
    <w:rsid w:val="177B7E59"/>
    <w:rsid w:val="17EBC871"/>
    <w:rsid w:val="18E5F3C3"/>
    <w:rsid w:val="194CBEE5"/>
    <w:rsid w:val="197972B7"/>
    <w:rsid w:val="199BAD58"/>
    <w:rsid w:val="19F1A58B"/>
    <w:rsid w:val="19F6A0C3"/>
    <w:rsid w:val="1A1410C5"/>
    <w:rsid w:val="1A4FD467"/>
    <w:rsid w:val="1AA83E9A"/>
    <w:rsid w:val="1AA94068"/>
    <w:rsid w:val="1ADAB743"/>
    <w:rsid w:val="1AE1F7B0"/>
    <w:rsid w:val="1AE6E072"/>
    <w:rsid w:val="1B17C1E4"/>
    <w:rsid w:val="1B27E3C9"/>
    <w:rsid w:val="1B6954D1"/>
    <w:rsid w:val="1B738B71"/>
    <w:rsid w:val="1B7B6708"/>
    <w:rsid w:val="1BDEB702"/>
    <w:rsid w:val="1BF25752"/>
    <w:rsid w:val="1C0569DE"/>
    <w:rsid w:val="1C07497D"/>
    <w:rsid w:val="1C30D678"/>
    <w:rsid w:val="1C6EB4A5"/>
    <w:rsid w:val="1C989F3B"/>
    <w:rsid w:val="1CE987BF"/>
    <w:rsid w:val="1E616484"/>
    <w:rsid w:val="1E6691C2"/>
    <w:rsid w:val="1EC6669B"/>
    <w:rsid w:val="1F4FB3FF"/>
    <w:rsid w:val="1F648A7F"/>
    <w:rsid w:val="1F721B67"/>
    <w:rsid w:val="1F9667ED"/>
    <w:rsid w:val="1FB32685"/>
    <w:rsid w:val="1FFA757F"/>
    <w:rsid w:val="1FFC59D3"/>
    <w:rsid w:val="200D9BBC"/>
    <w:rsid w:val="201D35E1"/>
    <w:rsid w:val="20F51001"/>
    <w:rsid w:val="21026D7E"/>
    <w:rsid w:val="21115E35"/>
    <w:rsid w:val="2126D2A6"/>
    <w:rsid w:val="2139F624"/>
    <w:rsid w:val="2145F0D0"/>
    <w:rsid w:val="215B1597"/>
    <w:rsid w:val="2197579A"/>
    <w:rsid w:val="21B7CB7E"/>
    <w:rsid w:val="222352E2"/>
    <w:rsid w:val="2259F288"/>
    <w:rsid w:val="229C2E80"/>
    <w:rsid w:val="22D022C8"/>
    <w:rsid w:val="22F6D6D7"/>
    <w:rsid w:val="235FC706"/>
    <w:rsid w:val="23AB9C6B"/>
    <w:rsid w:val="242D693B"/>
    <w:rsid w:val="24F79495"/>
    <w:rsid w:val="25C15441"/>
    <w:rsid w:val="262227BA"/>
    <w:rsid w:val="26352B82"/>
    <w:rsid w:val="26371E90"/>
    <w:rsid w:val="26B0DED1"/>
    <w:rsid w:val="26B19CF1"/>
    <w:rsid w:val="26B83039"/>
    <w:rsid w:val="277BC9A1"/>
    <w:rsid w:val="27F35501"/>
    <w:rsid w:val="28777C91"/>
    <w:rsid w:val="2897AB1B"/>
    <w:rsid w:val="28A76B87"/>
    <w:rsid w:val="29175AB7"/>
    <w:rsid w:val="2939DED4"/>
    <w:rsid w:val="299F7B8F"/>
    <w:rsid w:val="2A0A8D5E"/>
    <w:rsid w:val="2A8C0D18"/>
    <w:rsid w:val="2B0E368B"/>
    <w:rsid w:val="2B2E40EB"/>
    <w:rsid w:val="2B796DAB"/>
    <w:rsid w:val="2C472DD8"/>
    <w:rsid w:val="2CA82FCE"/>
    <w:rsid w:val="2CE6F7CB"/>
    <w:rsid w:val="2D470849"/>
    <w:rsid w:val="2D65AA06"/>
    <w:rsid w:val="2DB7C270"/>
    <w:rsid w:val="2E1BA1DD"/>
    <w:rsid w:val="2E30D4F4"/>
    <w:rsid w:val="2E384FD9"/>
    <w:rsid w:val="2E9A03CD"/>
    <w:rsid w:val="2FCF6C0E"/>
    <w:rsid w:val="302B6E90"/>
    <w:rsid w:val="305F8B21"/>
    <w:rsid w:val="3064926C"/>
    <w:rsid w:val="30AE43BF"/>
    <w:rsid w:val="30EAB026"/>
    <w:rsid w:val="311A7E56"/>
    <w:rsid w:val="31378858"/>
    <w:rsid w:val="31537B76"/>
    <w:rsid w:val="31749E11"/>
    <w:rsid w:val="31B5114E"/>
    <w:rsid w:val="31F2727E"/>
    <w:rsid w:val="320ADDE4"/>
    <w:rsid w:val="32117D9F"/>
    <w:rsid w:val="32505FEF"/>
    <w:rsid w:val="32B17E32"/>
    <w:rsid w:val="33390B6F"/>
    <w:rsid w:val="33E1B055"/>
    <w:rsid w:val="3428C235"/>
    <w:rsid w:val="342C1D72"/>
    <w:rsid w:val="347C5246"/>
    <w:rsid w:val="347FF1E7"/>
    <w:rsid w:val="348AC64A"/>
    <w:rsid w:val="34F0904C"/>
    <w:rsid w:val="3507E106"/>
    <w:rsid w:val="359C4BC7"/>
    <w:rsid w:val="35B30FB8"/>
    <w:rsid w:val="3636A2B0"/>
    <w:rsid w:val="365B1C3D"/>
    <w:rsid w:val="37484BF2"/>
    <w:rsid w:val="376D9164"/>
    <w:rsid w:val="377D22F2"/>
    <w:rsid w:val="379FDCB2"/>
    <w:rsid w:val="37E9CBB0"/>
    <w:rsid w:val="384126FF"/>
    <w:rsid w:val="38BECC92"/>
    <w:rsid w:val="3907E767"/>
    <w:rsid w:val="390D1590"/>
    <w:rsid w:val="392B2066"/>
    <w:rsid w:val="3950E40A"/>
    <w:rsid w:val="3967FEE8"/>
    <w:rsid w:val="3ADA5314"/>
    <w:rsid w:val="3ADA61DC"/>
    <w:rsid w:val="3AF06114"/>
    <w:rsid w:val="3B3BAA54"/>
    <w:rsid w:val="3BA61DC2"/>
    <w:rsid w:val="3C58286F"/>
    <w:rsid w:val="3C59A9E1"/>
    <w:rsid w:val="3C71FEDF"/>
    <w:rsid w:val="3D19489A"/>
    <w:rsid w:val="3D39AE27"/>
    <w:rsid w:val="3D7E46EE"/>
    <w:rsid w:val="3E0D5A78"/>
    <w:rsid w:val="3E270DD9"/>
    <w:rsid w:val="3EB02569"/>
    <w:rsid w:val="3F892621"/>
    <w:rsid w:val="3FAF0282"/>
    <w:rsid w:val="3FC4A9F8"/>
    <w:rsid w:val="3FCD073F"/>
    <w:rsid w:val="4049567D"/>
    <w:rsid w:val="4064AA58"/>
    <w:rsid w:val="4084E1A9"/>
    <w:rsid w:val="4123F8A4"/>
    <w:rsid w:val="42149C5D"/>
    <w:rsid w:val="42B6A91F"/>
    <w:rsid w:val="4309AF83"/>
    <w:rsid w:val="4311944F"/>
    <w:rsid w:val="4334CFCE"/>
    <w:rsid w:val="43799FC1"/>
    <w:rsid w:val="43ED5EC4"/>
    <w:rsid w:val="43F68B68"/>
    <w:rsid w:val="443A3026"/>
    <w:rsid w:val="445EF8E5"/>
    <w:rsid w:val="44810A13"/>
    <w:rsid w:val="44BB7BD0"/>
    <w:rsid w:val="44F2A468"/>
    <w:rsid w:val="450054AC"/>
    <w:rsid w:val="45079BFD"/>
    <w:rsid w:val="4532CB66"/>
    <w:rsid w:val="45D8E1BE"/>
    <w:rsid w:val="45FC5275"/>
    <w:rsid w:val="46A660E8"/>
    <w:rsid w:val="472CE29E"/>
    <w:rsid w:val="475C72E0"/>
    <w:rsid w:val="476880F8"/>
    <w:rsid w:val="47C04137"/>
    <w:rsid w:val="47CE8C57"/>
    <w:rsid w:val="481578E1"/>
    <w:rsid w:val="48CE6CD8"/>
    <w:rsid w:val="48F80F47"/>
    <w:rsid w:val="48FD6C6C"/>
    <w:rsid w:val="4900A65E"/>
    <w:rsid w:val="49BC959E"/>
    <w:rsid w:val="49BF2897"/>
    <w:rsid w:val="49C148A6"/>
    <w:rsid w:val="4A136A02"/>
    <w:rsid w:val="4A4D5420"/>
    <w:rsid w:val="4AB0D7B2"/>
    <w:rsid w:val="4B3FDA2B"/>
    <w:rsid w:val="4B634C96"/>
    <w:rsid w:val="4B7CDD21"/>
    <w:rsid w:val="4BB5632B"/>
    <w:rsid w:val="4BB91B40"/>
    <w:rsid w:val="4BBF6F68"/>
    <w:rsid w:val="4C102946"/>
    <w:rsid w:val="4C9FA954"/>
    <w:rsid w:val="4CB5CB32"/>
    <w:rsid w:val="4D035A7E"/>
    <w:rsid w:val="4D984A67"/>
    <w:rsid w:val="4DB17C37"/>
    <w:rsid w:val="4E039486"/>
    <w:rsid w:val="4E451769"/>
    <w:rsid w:val="4EA54540"/>
    <w:rsid w:val="4EFFE9D7"/>
    <w:rsid w:val="4F109FBA"/>
    <w:rsid w:val="4F5DB235"/>
    <w:rsid w:val="503B65A0"/>
    <w:rsid w:val="50423AD6"/>
    <w:rsid w:val="506A4A90"/>
    <w:rsid w:val="5074F5A6"/>
    <w:rsid w:val="507B25EA"/>
    <w:rsid w:val="5083014E"/>
    <w:rsid w:val="50CF1EBE"/>
    <w:rsid w:val="511BD752"/>
    <w:rsid w:val="5146D142"/>
    <w:rsid w:val="515F2F38"/>
    <w:rsid w:val="52093012"/>
    <w:rsid w:val="5231441A"/>
    <w:rsid w:val="523E706D"/>
    <w:rsid w:val="5295F060"/>
    <w:rsid w:val="52D9F84A"/>
    <w:rsid w:val="52E66099"/>
    <w:rsid w:val="52F85752"/>
    <w:rsid w:val="53097F81"/>
    <w:rsid w:val="533AD517"/>
    <w:rsid w:val="53B25E33"/>
    <w:rsid w:val="53B71091"/>
    <w:rsid w:val="53F893F3"/>
    <w:rsid w:val="5474A0AE"/>
    <w:rsid w:val="54FD1324"/>
    <w:rsid w:val="55513123"/>
    <w:rsid w:val="55B43D7A"/>
    <w:rsid w:val="55CF955E"/>
    <w:rsid w:val="5608A380"/>
    <w:rsid w:val="561AA734"/>
    <w:rsid w:val="561B2921"/>
    <w:rsid w:val="56D6AED7"/>
    <w:rsid w:val="57036C2E"/>
    <w:rsid w:val="57B7EB9E"/>
    <w:rsid w:val="57D03C3F"/>
    <w:rsid w:val="57E8838E"/>
    <w:rsid w:val="57E8F58A"/>
    <w:rsid w:val="58AD398E"/>
    <w:rsid w:val="58AEE45D"/>
    <w:rsid w:val="59168DAD"/>
    <w:rsid w:val="5927289C"/>
    <w:rsid w:val="59940C05"/>
    <w:rsid w:val="59B3455E"/>
    <w:rsid w:val="59CB8FFA"/>
    <w:rsid w:val="5A1589C5"/>
    <w:rsid w:val="5A28E8DA"/>
    <w:rsid w:val="5A409E75"/>
    <w:rsid w:val="5A621D56"/>
    <w:rsid w:val="5A7C375C"/>
    <w:rsid w:val="5A8670E1"/>
    <w:rsid w:val="5AEDE165"/>
    <w:rsid w:val="5B00EA46"/>
    <w:rsid w:val="5B218CBB"/>
    <w:rsid w:val="5B659F47"/>
    <w:rsid w:val="5B7C2909"/>
    <w:rsid w:val="5B93D5B0"/>
    <w:rsid w:val="5BD331DD"/>
    <w:rsid w:val="5BD9BFF1"/>
    <w:rsid w:val="5C540C47"/>
    <w:rsid w:val="5C6E9FE0"/>
    <w:rsid w:val="5C77A231"/>
    <w:rsid w:val="5C823F3C"/>
    <w:rsid w:val="5C9E9847"/>
    <w:rsid w:val="5CFD85F8"/>
    <w:rsid w:val="5D3358A6"/>
    <w:rsid w:val="5D3C98DB"/>
    <w:rsid w:val="5D66C5B3"/>
    <w:rsid w:val="5DC47F9B"/>
    <w:rsid w:val="5E4F58C1"/>
    <w:rsid w:val="5E5E6230"/>
    <w:rsid w:val="5EBD777A"/>
    <w:rsid w:val="5ED245CF"/>
    <w:rsid w:val="5EF1877A"/>
    <w:rsid w:val="5F36CF1A"/>
    <w:rsid w:val="5F3A57BE"/>
    <w:rsid w:val="5F75BFC8"/>
    <w:rsid w:val="5FD5EDFD"/>
    <w:rsid w:val="609EE23C"/>
    <w:rsid w:val="60DA5F7A"/>
    <w:rsid w:val="612FBDAD"/>
    <w:rsid w:val="613C0A1F"/>
    <w:rsid w:val="614DFE81"/>
    <w:rsid w:val="6153757E"/>
    <w:rsid w:val="616969D1"/>
    <w:rsid w:val="61B68EB3"/>
    <w:rsid w:val="61D0F63C"/>
    <w:rsid w:val="61F70D60"/>
    <w:rsid w:val="62C7E68E"/>
    <w:rsid w:val="62DDEA49"/>
    <w:rsid w:val="62E14AC9"/>
    <w:rsid w:val="62F4D6F1"/>
    <w:rsid w:val="63003C0D"/>
    <w:rsid w:val="630281A1"/>
    <w:rsid w:val="63927EC9"/>
    <w:rsid w:val="63B3F787"/>
    <w:rsid w:val="63C14244"/>
    <w:rsid w:val="6524DEDA"/>
    <w:rsid w:val="6551C52C"/>
    <w:rsid w:val="65B5C751"/>
    <w:rsid w:val="65FF2E7E"/>
    <w:rsid w:val="6632EED8"/>
    <w:rsid w:val="663E7A44"/>
    <w:rsid w:val="66EBB902"/>
    <w:rsid w:val="66F22FE0"/>
    <w:rsid w:val="68D9AC2F"/>
    <w:rsid w:val="68E14E7B"/>
    <w:rsid w:val="68FAF02D"/>
    <w:rsid w:val="6922C550"/>
    <w:rsid w:val="6948984A"/>
    <w:rsid w:val="6981BAB5"/>
    <w:rsid w:val="6990B05D"/>
    <w:rsid w:val="69E040A7"/>
    <w:rsid w:val="69FCB735"/>
    <w:rsid w:val="6A7065AE"/>
    <w:rsid w:val="6ACDC49D"/>
    <w:rsid w:val="6AFA690D"/>
    <w:rsid w:val="6B5B9049"/>
    <w:rsid w:val="6B5E399B"/>
    <w:rsid w:val="6BBA2D71"/>
    <w:rsid w:val="6BF9659D"/>
    <w:rsid w:val="6C3AFDD0"/>
    <w:rsid w:val="6C576923"/>
    <w:rsid w:val="6CC782FC"/>
    <w:rsid w:val="6D2B12F8"/>
    <w:rsid w:val="6D79909E"/>
    <w:rsid w:val="6E6B3A40"/>
    <w:rsid w:val="6EA7BE86"/>
    <w:rsid w:val="6EDCE47D"/>
    <w:rsid w:val="6F3F87E7"/>
    <w:rsid w:val="6FF2EBAB"/>
    <w:rsid w:val="70308BBC"/>
    <w:rsid w:val="7084CCFE"/>
    <w:rsid w:val="711CFA0C"/>
    <w:rsid w:val="713AB454"/>
    <w:rsid w:val="716C3053"/>
    <w:rsid w:val="71AD8F18"/>
    <w:rsid w:val="71B8CD6F"/>
    <w:rsid w:val="71C8E44E"/>
    <w:rsid w:val="71F4759C"/>
    <w:rsid w:val="71F75511"/>
    <w:rsid w:val="725AA829"/>
    <w:rsid w:val="72619E75"/>
    <w:rsid w:val="72642323"/>
    <w:rsid w:val="7281220C"/>
    <w:rsid w:val="7334C044"/>
    <w:rsid w:val="74483658"/>
    <w:rsid w:val="74C77B1A"/>
    <w:rsid w:val="74FB578D"/>
    <w:rsid w:val="758C9DE5"/>
    <w:rsid w:val="76032F9C"/>
    <w:rsid w:val="76997DA4"/>
    <w:rsid w:val="76C14C5D"/>
    <w:rsid w:val="7722A529"/>
    <w:rsid w:val="7771F770"/>
    <w:rsid w:val="7834884A"/>
    <w:rsid w:val="794422BA"/>
    <w:rsid w:val="798C77BD"/>
    <w:rsid w:val="79B02FBA"/>
    <w:rsid w:val="7AEC07B5"/>
    <w:rsid w:val="7C0BED28"/>
    <w:rsid w:val="7C95B277"/>
    <w:rsid w:val="7CB04D22"/>
    <w:rsid w:val="7D4982A4"/>
    <w:rsid w:val="7D5980B8"/>
    <w:rsid w:val="7D615DFF"/>
    <w:rsid w:val="7E054369"/>
    <w:rsid w:val="7EB1A886"/>
    <w:rsid w:val="7EB3DB89"/>
    <w:rsid w:val="7EBA7DF2"/>
    <w:rsid w:val="7F31483C"/>
    <w:rsid w:val="7F6EF7A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21942"/>
  <w15:docId w15:val="{E57130AD-CB7F-4C09-AF80-ACDBC83B7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636"/>
  </w:style>
  <w:style w:type="paragraph" w:styleId="Heading1">
    <w:name w:val="heading 1"/>
    <w:basedOn w:val="LGfLheader"/>
    <w:next w:val="Normal"/>
    <w:link w:val="Heading1Char"/>
    <w:uiPriority w:val="9"/>
    <w:qFormat/>
    <w:rsid w:val="000C06BC"/>
    <w:pPr>
      <w:shd w:val="solid" w:color="BFBFBF" w:themeColor="background1" w:themeShade="BF" w:fill="D9D9D9" w:themeFill="background1" w:themeFillShade="D9"/>
      <w:outlineLvl w:val="0"/>
    </w:pPr>
    <w:rPr>
      <w:sz w:val="32"/>
    </w:rPr>
  </w:style>
  <w:style w:type="paragraph" w:styleId="Heading2">
    <w:name w:val="heading 2"/>
    <w:basedOn w:val="Normal"/>
    <w:next w:val="Normal"/>
    <w:link w:val="Heading2Char"/>
    <w:uiPriority w:val="9"/>
    <w:unhideWhenUsed/>
    <w:qFormat/>
    <w:rsid w:val="00E3607B"/>
    <w:pPr>
      <w:keepNext/>
      <w:keepLines/>
      <w:shd w:val="solid" w:color="D9D9D9" w:themeColor="background1" w:themeShade="D9" w:fill="auto"/>
      <w:spacing w:afterLines="120" w:after="288" w:line="240" w:lineRule="auto"/>
      <w:outlineLvl w:val="1"/>
    </w:pPr>
    <w:rPr>
      <w:rFonts w:eastAsiaTheme="majorEastAsia" w:cstheme="minorHAnsi"/>
      <w:b/>
      <w:sz w:val="28"/>
      <w:szCs w:val="28"/>
    </w:rPr>
  </w:style>
  <w:style w:type="paragraph" w:styleId="Heading3">
    <w:name w:val="heading 3"/>
    <w:basedOn w:val="Normal"/>
    <w:next w:val="Normal"/>
    <w:link w:val="Heading3Char"/>
    <w:uiPriority w:val="9"/>
    <w:semiHidden/>
    <w:unhideWhenUsed/>
    <w:qFormat/>
    <w:rsid w:val="00E161CC"/>
    <w:pPr>
      <w:keepNext/>
      <w:keepLines/>
      <w:spacing w:before="40" w:after="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0328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99"/>
    <w:qFormat/>
    <w:rsid w:val="007F7150"/>
    <w:pPr>
      <w:ind w:left="720"/>
      <w:contextualSpacing/>
    </w:pPr>
  </w:style>
  <w:style w:type="table" w:styleId="TableGrid">
    <w:name w:val="Table Grid"/>
    <w:basedOn w:val="TableNormal"/>
    <w:uiPriority w:val="59"/>
    <w:rsid w:val="00974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0380"/>
    <w:rPr>
      <w:color w:val="0000FF" w:themeColor="hyperlink"/>
      <w:u w:val="single"/>
    </w:rPr>
  </w:style>
  <w:style w:type="paragraph" w:styleId="Header">
    <w:name w:val="header"/>
    <w:basedOn w:val="Normal"/>
    <w:link w:val="HeaderChar"/>
    <w:uiPriority w:val="99"/>
    <w:unhideWhenUsed/>
    <w:rsid w:val="001E3F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3F46"/>
  </w:style>
  <w:style w:type="paragraph" w:styleId="Footer">
    <w:name w:val="footer"/>
    <w:basedOn w:val="Normal"/>
    <w:link w:val="FooterChar"/>
    <w:uiPriority w:val="99"/>
    <w:unhideWhenUsed/>
    <w:rsid w:val="001E3F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3F46"/>
  </w:style>
  <w:style w:type="character" w:styleId="FollowedHyperlink">
    <w:name w:val="FollowedHyperlink"/>
    <w:basedOn w:val="DefaultParagraphFont"/>
    <w:uiPriority w:val="99"/>
    <w:semiHidden/>
    <w:unhideWhenUsed/>
    <w:rsid w:val="001E3F46"/>
    <w:rPr>
      <w:color w:val="800080" w:themeColor="followedHyperlink"/>
      <w:u w:val="single"/>
    </w:rPr>
  </w:style>
  <w:style w:type="paragraph" w:styleId="BalloonText">
    <w:name w:val="Balloon Text"/>
    <w:basedOn w:val="Normal"/>
    <w:link w:val="BalloonTextChar"/>
    <w:uiPriority w:val="99"/>
    <w:semiHidden/>
    <w:unhideWhenUsed/>
    <w:rsid w:val="00D546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6CD"/>
    <w:rPr>
      <w:rFonts w:ascii="Segoe UI" w:hAnsi="Segoe UI" w:cs="Segoe UI"/>
      <w:sz w:val="18"/>
      <w:szCs w:val="18"/>
    </w:rPr>
  </w:style>
  <w:style w:type="paragraph" w:styleId="NoSpacing">
    <w:name w:val="No Spacing"/>
    <w:link w:val="NoSpacingChar"/>
    <w:uiPriority w:val="1"/>
    <w:qFormat/>
    <w:rsid w:val="003F105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3F1054"/>
    <w:rPr>
      <w:rFonts w:eastAsiaTheme="minorEastAsia"/>
      <w:lang w:val="en-US"/>
    </w:rPr>
  </w:style>
  <w:style w:type="character" w:customStyle="1" w:styleId="Heading1Char">
    <w:name w:val="Heading 1 Char"/>
    <w:basedOn w:val="DefaultParagraphFont"/>
    <w:link w:val="Heading1"/>
    <w:uiPriority w:val="9"/>
    <w:rsid w:val="000C06BC"/>
    <w:rPr>
      <w:b/>
      <w:sz w:val="32"/>
      <w:szCs w:val="24"/>
      <w:shd w:val="solid" w:color="BFBFBF" w:themeColor="background1" w:themeShade="BF" w:fill="D9D9D9" w:themeFill="background1" w:themeFillShade="D9"/>
    </w:rPr>
  </w:style>
  <w:style w:type="character" w:customStyle="1" w:styleId="Heading4Char">
    <w:name w:val="Heading 4 Char"/>
    <w:basedOn w:val="DefaultParagraphFont"/>
    <w:link w:val="Heading4"/>
    <w:uiPriority w:val="9"/>
    <w:semiHidden/>
    <w:rsid w:val="00103285"/>
    <w:rPr>
      <w:rFonts w:asciiTheme="majorHAnsi" w:eastAsiaTheme="majorEastAsia" w:hAnsiTheme="majorHAnsi" w:cstheme="majorBidi"/>
      <w:i/>
      <w:iCs/>
      <w:color w:val="365F91" w:themeColor="accent1" w:themeShade="BF"/>
    </w:rPr>
  </w:style>
  <w:style w:type="paragraph" w:customStyle="1" w:styleId="Default">
    <w:name w:val="Default"/>
    <w:rsid w:val="00103285"/>
    <w:pPr>
      <w:autoSpaceDE w:val="0"/>
      <w:autoSpaceDN w:val="0"/>
      <w:adjustRightInd w:val="0"/>
      <w:spacing w:after="0" w:line="240" w:lineRule="auto"/>
    </w:pPr>
    <w:rPr>
      <w:rFonts w:ascii="Arial" w:eastAsiaTheme="minorEastAsia" w:hAnsi="Arial" w:cs="Arial"/>
      <w:color w:val="000000"/>
    </w:rPr>
  </w:style>
  <w:style w:type="paragraph" w:customStyle="1" w:styleId="placedate">
    <w:name w:val="placedate"/>
    <w:basedOn w:val="Normal"/>
    <w:rsid w:val="00103285"/>
    <w:pPr>
      <w:spacing w:before="100" w:beforeAutospacing="1" w:after="100" w:afterAutospacing="1" w:line="240" w:lineRule="auto"/>
    </w:pPr>
    <w:rPr>
      <w:rFonts w:ascii="Times New Roman" w:eastAsia="Times New Roman" w:hAnsi="Times New Roman" w:cs="Times New Roman"/>
      <w:lang w:val="en-US"/>
    </w:rPr>
  </w:style>
  <w:style w:type="character" w:customStyle="1" w:styleId="Heading3Char">
    <w:name w:val="Heading 3 Char"/>
    <w:basedOn w:val="DefaultParagraphFont"/>
    <w:link w:val="Heading3"/>
    <w:uiPriority w:val="9"/>
    <w:semiHidden/>
    <w:rsid w:val="00E161CC"/>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E161CC"/>
    <w:pPr>
      <w:spacing w:before="100" w:beforeAutospacing="1" w:after="100" w:afterAutospacing="1" w:line="240" w:lineRule="auto"/>
    </w:pPr>
    <w:rPr>
      <w:rFonts w:ascii="Times New Roman" w:eastAsia="Times New Roman" w:hAnsi="Times New Roman" w:cs="Times New Roman"/>
    </w:rPr>
  </w:style>
  <w:style w:type="paragraph" w:styleId="BodyText">
    <w:name w:val="Body Text"/>
    <w:basedOn w:val="Normal"/>
    <w:link w:val="BodyTextChar"/>
    <w:uiPriority w:val="99"/>
    <w:semiHidden/>
    <w:unhideWhenUsed/>
    <w:rsid w:val="00E161CC"/>
    <w:pPr>
      <w:spacing w:after="12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uiPriority w:val="99"/>
    <w:semiHidden/>
    <w:rsid w:val="00E161CC"/>
    <w:rPr>
      <w:rFonts w:ascii="Times New Roman" w:eastAsia="Times New Roman" w:hAnsi="Times New Roman" w:cs="Times New Roman"/>
      <w:sz w:val="24"/>
      <w:szCs w:val="20"/>
    </w:rPr>
  </w:style>
  <w:style w:type="character" w:customStyle="1" w:styleId="bodyChar">
    <w:name w:val="body Char"/>
    <w:link w:val="body"/>
    <w:locked/>
    <w:rsid w:val="00E161CC"/>
    <w:rPr>
      <w:rFonts w:ascii="L Frutiger Light" w:eastAsia="Times" w:hAnsi="L Frutiger Light"/>
      <w:color w:val="003366"/>
      <w:lang w:val="x-none" w:eastAsia="x-none"/>
    </w:rPr>
  </w:style>
  <w:style w:type="paragraph" w:customStyle="1" w:styleId="body">
    <w:name w:val="body"/>
    <w:basedOn w:val="Normal"/>
    <w:link w:val="bodyChar"/>
    <w:rsid w:val="00E161CC"/>
    <w:pPr>
      <w:spacing w:after="0" w:line="240" w:lineRule="exact"/>
    </w:pPr>
    <w:rPr>
      <w:rFonts w:ascii="L Frutiger Light" w:eastAsia="Times" w:hAnsi="L Frutiger Light"/>
      <w:color w:val="003366"/>
      <w:lang w:val="x-none" w:eastAsia="x-none"/>
    </w:rPr>
  </w:style>
  <w:style w:type="paragraph" w:customStyle="1" w:styleId="Bullets">
    <w:name w:val="Bullets"/>
    <w:basedOn w:val="NoSpacing"/>
    <w:uiPriority w:val="99"/>
    <w:qFormat/>
    <w:rsid w:val="00E161CC"/>
    <w:pPr>
      <w:numPr>
        <w:numId w:val="1"/>
      </w:numPr>
    </w:pPr>
    <w:rPr>
      <w:rFonts w:ascii="Arial" w:eastAsia="Times New Roman" w:hAnsi="Arial" w:cs="Times New Roman"/>
      <w:lang w:val="en-GB"/>
    </w:rPr>
  </w:style>
  <w:style w:type="paragraph" w:customStyle="1" w:styleId="Bulletsspaced">
    <w:name w:val="Bullets (spaced)"/>
    <w:basedOn w:val="Normal"/>
    <w:uiPriority w:val="99"/>
    <w:rsid w:val="00E161CC"/>
    <w:pPr>
      <w:numPr>
        <w:numId w:val="2"/>
      </w:numPr>
      <w:spacing w:before="120" w:after="0" w:line="240" w:lineRule="auto"/>
    </w:pPr>
    <w:rPr>
      <w:rFonts w:ascii="Tahoma" w:eastAsia="Times New Roman" w:hAnsi="Tahoma" w:cs="Times New Roman"/>
      <w:color w:val="000000"/>
    </w:rPr>
  </w:style>
  <w:style w:type="paragraph" w:customStyle="1" w:styleId="Bulletsspaced-lastbullet">
    <w:name w:val="Bullets (spaced) - last bullet"/>
    <w:basedOn w:val="Bulletsspaced"/>
    <w:next w:val="Normal"/>
    <w:uiPriority w:val="99"/>
    <w:rsid w:val="00E161CC"/>
    <w:pPr>
      <w:numPr>
        <w:numId w:val="0"/>
      </w:numPr>
      <w:spacing w:after="240"/>
    </w:pPr>
  </w:style>
  <w:style w:type="character" w:customStyle="1" w:styleId="GreyArial10body-TemplatesChar">
    <w:name w:val="Grey Arial 10 body - Templates Char"/>
    <w:link w:val="GreyArial10body-Templates"/>
    <w:locked/>
    <w:rsid w:val="00E161CC"/>
    <w:rPr>
      <w:rFonts w:ascii="Arial" w:eastAsia="Times" w:hAnsi="Arial" w:cs="Arial"/>
      <w:color w:val="494949"/>
      <w:lang w:val="x-none" w:eastAsia="x-none"/>
    </w:rPr>
  </w:style>
  <w:style w:type="paragraph" w:customStyle="1" w:styleId="GreyArial10body-Templates">
    <w:name w:val="Grey Arial 10 body - Templates"/>
    <w:basedOn w:val="body"/>
    <w:link w:val="GreyArial10body-TemplatesChar"/>
    <w:qFormat/>
    <w:rsid w:val="00E161CC"/>
    <w:pPr>
      <w:spacing w:after="57"/>
      <w:ind w:left="-567"/>
    </w:pPr>
    <w:rPr>
      <w:rFonts w:ascii="Arial" w:hAnsi="Arial" w:cs="Arial"/>
      <w:color w:val="494949"/>
    </w:rPr>
  </w:style>
  <w:style w:type="character" w:customStyle="1" w:styleId="LGfLheaderChar">
    <w:name w:val="LGfL header Char"/>
    <w:basedOn w:val="DefaultParagraphFont"/>
    <w:link w:val="LGfLheader"/>
    <w:locked/>
    <w:rsid w:val="00E161CC"/>
    <w:rPr>
      <w:b/>
      <w:sz w:val="24"/>
      <w:szCs w:val="24"/>
      <w:shd w:val="clear" w:color="auto" w:fill="D9D9D9" w:themeFill="background1" w:themeFillShade="D9"/>
    </w:rPr>
  </w:style>
  <w:style w:type="paragraph" w:customStyle="1" w:styleId="LGfLheader">
    <w:name w:val="LGfL header"/>
    <w:basedOn w:val="Normal"/>
    <w:link w:val="LGfLheaderChar"/>
    <w:rsid w:val="00E161CC"/>
    <w:pPr>
      <w:shd w:val="clear" w:color="auto" w:fill="D9D9D9" w:themeFill="background1" w:themeFillShade="D9"/>
      <w:spacing w:after="120" w:line="240" w:lineRule="auto"/>
    </w:pPr>
    <w:rPr>
      <w:b/>
    </w:rPr>
  </w:style>
  <w:style w:type="character" w:customStyle="1" w:styleId="LGfL2Char">
    <w:name w:val="LGfL2 Char"/>
    <w:basedOn w:val="LGfLheaderChar"/>
    <w:link w:val="LGfL2"/>
    <w:locked/>
    <w:rsid w:val="00E161CC"/>
    <w:rPr>
      <w:b/>
      <w:sz w:val="24"/>
      <w:szCs w:val="24"/>
      <w:shd w:val="clear" w:color="auto" w:fill="D9D9D9" w:themeFill="background1" w:themeFillShade="D9"/>
    </w:rPr>
  </w:style>
  <w:style w:type="paragraph" w:customStyle="1" w:styleId="LGfL2">
    <w:name w:val="LGfL2"/>
    <w:basedOn w:val="LGfLheader"/>
    <w:link w:val="LGfL2Char"/>
    <w:rsid w:val="00E161CC"/>
    <w:pPr>
      <w:shd w:val="clear" w:color="auto" w:fill="auto"/>
    </w:pPr>
  </w:style>
  <w:style w:type="character" w:styleId="UnresolvedMention">
    <w:name w:val="Unresolved Mention"/>
    <w:basedOn w:val="DefaultParagraphFont"/>
    <w:uiPriority w:val="99"/>
    <w:semiHidden/>
    <w:unhideWhenUsed/>
    <w:rsid w:val="00370557"/>
    <w:rPr>
      <w:color w:val="605E5C"/>
      <w:shd w:val="clear" w:color="auto" w:fill="E1DFDD"/>
    </w:rPr>
  </w:style>
  <w:style w:type="character" w:customStyle="1" w:styleId="Heading2Char">
    <w:name w:val="Heading 2 Char"/>
    <w:basedOn w:val="DefaultParagraphFont"/>
    <w:link w:val="Heading2"/>
    <w:uiPriority w:val="9"/>
    <w:rsid w:val="00E3607B"/>
    <w:rPr>
      <w:rFonts w:eastAsiaTheme="majorEastAsia" w:cstheme="minorHAnsi"/>
      <w:b/>
      <w:sz w:val="28"/>
      <w:szCs w:val="28"/>
      <w:shd w:val="solid" w:color="D9D9D9" w:themeColor="background1" w:themeShade="D9" w:fill="auto"/>
    </w:rPr>
  </w:style>
  <w:style w:type="paragraph" w:styleId="TOCHeading">
    <w:name w:val="TOC Heading"/>
    <w:basedOn w:val="Heading1"/>
    <w:next w:val="Normal"/>
    <w:uiPriority w:val="39"/>
    <w:unhideWhenUsed/>
    <w:qFormat/>
    <w:rsid w:val="006B6C68"/>
    <w:pPr>
      <w:keepNext/>
      <w:keepLines/>
      <w:shd w:val="clear" w:color="auto" w:fill="auto"/>
      <w:spacing w:before="240" w:after="0" w:line="259" w:lineRule="auto"/>
      <w:outlineLvl w:val="9"/>
    </w:pPr>
    <w:rPr>
      <w:rFonts w:asciiTheme="majorHAnsi" w:eastAsiaTheme="majorEastAsia" w:hAnsiTheme="majorHAnsi" w:cstheme="majorBidi"/>
      <w:b w:val="0"/>
      <w:color w:val="365F91" w:themeColor="accent1" w:themeShade="BF"/>
      <w:szCs w:val="32"/>
      <w:lang w:val="en-US"/>
    </w:rPr>
  </w:style>
  <w:style w:type="paragraph" w:styleId="TOC1">
    <w:name w:val="toc 1"/>
    <w:basedOn w:val="Normal"/>
    <w:next w:val="Normal"/>
    <w:autoRedefine/>
    <w:uiPriority w:val="39"/>
    <w:unhideWhenUsed/>
    <w:rsid w:val="006768AF"/>
    <w:pPr>
      <w:tabs>
        <w:tab w:val="right" w:pos="10082"/>
      </w:tabs>
      <w:spacing w:after="100"/>
    </w:pPr>
  </w:style>
  <w:style w:type="paragraph" w:styleId="TOC2">
    <w:name w:val="toc 2"/>
    <w:basedOn w:val="Normal"/>
    <w:next w:val="Normal"/>
    <w:autoRedefine/>
    <w:uiPriority w:val="39"/>
    <w:unhideWhenUsed/>
    <w:rsid w:val="002A7973"/>
    <w:pPr>
      <w:tabs>
        <w:tab w:val="right" w:pos="10082"/>
      </w:tabs>
      <w:spacing w:after="100"/>
      <w:ind w:left="220"/>
    </w:pPr>
  </w:style>
  <w:style w:type="paragraph" w:styleId="IntenseQuote">
    <w:name w:val="Intense Quote"/>
    <w:basedOn w:val="Normal"/>
    <w:next w:val="Normal"/>
    <w:link w:val="IntenseQuoteChar"/>
    <w:uiPriority w:val="30"/>
    <w:qFormat/>
    <w:rsid w:val="00521E2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21E21"/>
    <w:rPr>
      <w:i/>
      <w:iCs/>
      <w:color w:val="4F81BD" w:themeColor="accent1"/>
    </w:rPr>
  </w:style>
  <w:style w:type="paragraph" w:customStyle="1" w:styleId="Footer1">
    <w:name w:val="Footer1"/>
    <w:basedOn w:val="Footer"/>
    <w:link w:val="Footer1Char"/>
    <w:qFormat/>
    <w:rsid w:val="00C653E8"/>
    <w:pPr>
      <w:jc w:val="center"/>
    </w:pPr>
    <w:rPr>
      <w:sz w:val="16"/>
      <w:szCs w:val="16"/>
    </w:rPr>
  </w:style>
  <w:style w:type="character" w:customStyle="1" w:styleId="Footer1Char">
    <w:name w:val="Footer1 Char"/>
    <w:basedOn w:val="FooterChar"/>
    <w:link w:val="Footer1"/>
    <w:rsid w:val="00C653E8"/>
    <w:rPr>
      <w:sz w:val="16"/>
      <w:szCs w:val="16"/>
    </w:rPr>
  </w:style>
  <w:style w:type="paragraph" w:customStyle="1" w:styleId="Table">
    <w:name w:val="Table"/>
    <w:basedOn w:val="Normal"/>
    <w:link w:val="TableChar"/>
    <w:qFormat/>
    <w:rsid w:val="00C065F6"/>
    <w:pPr>
      <w:spacing w:after="120" w:line="240" w:lineRule="auto"/>
    </w:pPr>
    <w:rPr>
      <w:rFonts w:cstheme="minorHAnsi"/>
    </w:rPr>
  </w:style>
  <w:style w:type="paragraph" w:customStyle="1" w:styleId="List1">
    <w:name w:val="List1"/>
    <w:basedOn w:val="ListParagraph"/>
    <w:link w:val="List1Char"/>
    <w:qFormat/>
    <w:rsid w:val="00C065F6"/>
    <w:pPr>
      <w:numPr>
        <w:numId w:val="3"/>
      </w:numPr>
    </w:pPr>
  </w:style>
  <w:style w:type="character" w:customStyle="1" w:styleId="TableChar">
    <w:name w:val="Table Char"/>
    <w:basedOn w:val="DefaultParagraphFont"/>
    <w:link w:val="Table"/>
    <w:rsid w:val="00C065F6"/>
    <w:rPr>
      <w:rFonts w:cstheme="minorHAnsi"/>
      <w:sz w:val="24"/>
    </w:rPr>
  </w:style>
  <w:style w:type="character" w:customStyle="1" w:styleId="ListParagraphChar">
    <w:name w:val="List Paragraph Char"/>
    <w:basedOn w:val="DefaultParagraphFont"/>
    <w:link w:val="ListParagraph"/>
    <w:uiPriority w:val="99"/>
    <w:rsid w:val="00C065F6"/>
    <w:rPr>
      <w:sz w:val="24"/>
    </w:rPr>
  </w:style>
  <w:style w:type="character" w:customStyle="1" w:styleId="List1Char">
    <w:name w:val="List1 Char"/>
    <w:basedOn w:val="ListParagraphChar"/>
    <w:link w:val="List1"/>
    <w:rsid w:val="00C065F6"/>
    <w:rPr>
      <w:sz w:val="24"/>
    </w:rPr>
  </w:style>
  <w:style w:type="paragraph" w:customStyle="1" w:styleId="Title1">
    <w:name w:val="Title1"/>
    <w:basedOn w:val="Header"/>
    <w:link w:val="Title1Char"/>
    <w:qFormat/>
    <w:rsid w:val="004113BA"/>
    <w:pPr>
      <w:spacing w:before="400"/>
    </w:pPr>
    <w:rPr>
      <w:b/>
      <w:noProof/>
      <w:sz w:val="36"/>
      <w:szCs w:val="36"/>
    </w:rPr>
  </w:style>
  <w:style w:type="paragraph" w:customStyle="1" w:styleId="other">
    <w:name w:val="other"/>
    <w:basedOn w:val="Normal"/>
    <w:link w:val="otherChar"/>
    <w:qFormat/>
    <w:rsid w:val="004113BA"/>
    <w:rPr>
      <w:b/>
      <w:color w:val="FF0000"/>
      <w:u w:val="single"/>
    </w:rPr>
  </w:style>
  <w:style w:type="character" w:customStyle="1" w:styleId="Title1Char">
    <w:name w:val="Title1 Char"/>
    <w:basedOn w:val="HeaderChar"/>
    <w:link w:val="Title1"/>
    <w:rsid w:val="004113BA"/>
    <w:rPr>
      <w:b/>
      <w:noProof/>
      <w:sz w:val="36"/>
      <w:szCs w:val="36"/>
    </w:rPr>
  </w:style>
  <w:style w:type="character" w:customStyle="1" w:styleId="otherChar">
    <w:name w:val="other Char"/>
    <w:basedOn w:val="DefaultParagraphFont"/>
    <w:link w:val="other"/>
    <w:rsid w:val="004113BA"/>
    <w:rPr>
      <w:b/>
      <w:color w:val="FF0000"/>
      <w:sz w:val="24"/>
      <w:u w:val="single"/>
    </w:rPr>
  </w:style>
  <w:style w:type="character" w:styleId="Strong">
    <w:name w:val="Strong"/>
    <w:basedOn w:val="DefaultParagraphFont"/>
    <w:uiPriority w:val="22"/>
    <w:qFormat/>
    <w:rsid w:val="008B76AC"/>
    <w:rPr>
      <w:b/>
      <w:bCs/>
    </w:rPr>
  </w:style>
  <w:style w:type="character" w:styleId="CommentReference">
    <w:name w:val="annotation reference"/>
    <w:basedOn w:val="DefaultParagraphFont"/>
    <w:uiPriority w:val="99"/>
    <w:semiHidden/>
    <w:unhideWhenUsed/>
    <w:rsid w:val="001E559E"/>
    <w:rPr>
      <w:sz w:val="16"/>
      <w:szCs w:val="16"/>
    </w:rPr>
  </w:style>
  <w:style w:type="paragraph" w:styleId="CommentText">
    <w:name w:val="annotation text"/>
    <w:basedOn w:val="Normal"/>
    <w:link w:val="CommentTextChar"/>
    <w:uiPriority w:val="99"/>
    <w:unhideWhenUsed/>
    <w:rsid w:val="001E559E"/>
    <w:pPr>
      <w:spacing w:line="240" w:lineRule="auto"/>
    </w:pPr>
    <w:rPr>
      <w:sz w:val="20"/>
      <w:szCs w:val="20"/>
    </w:rPr>
  </w:style>
  <w:style w:type="character" w:customStyle="1" w:styleId="CommentTextChar">
    <w:name w:val="Comment Text Char"/>
    <w:basedOn w:val="DefaultParagraphFont"/>
    <w:link w:val="CommentText"/>
    <w:uiPriority w:val="99"/>
    <w:rsid w:val="001E559E"/>
    <w:rPr>
      <w:sz w:val="20"/>
      <w:szCs w:val="20"/>
    </w:rPr>
  </w:style>
  <w:style w:type="paragraph" w:styleId="CommentSubject">
    <w:name w:val="annotation subject"/>
    <w:basedOn w:val="CommentText"/>
    <w:next w:val="CommentText"/>
    <w:link w:val="CommentSubjectChar"/>
    <w:uiPriority w:val="99"/>
    <w:semiHidden/>
    <w:unhideWhenUsed/>
    <w:rsid w:val="001E559E"/>
    <w:rPr>
      <w:b/>
      <w:bCs/>
    </w:rPr>
  </w:style>
  <w:style w:type="character" w:customStyle="1" w:styleId="CommentSubjectChar">
    <w:name w:val="Comment Subject Char"/>
    <w:basedOn w:val="CommentTextChar"/>
    <w:link w:val="CommentSubject"/>
    <w:uiPriority w:val="99"/>
    <w:semiHidden/>
    <w:rsid w:val="001E559E"/>
    <w:rPr>
      <w:b/>
      <w:bCs/>
      <w:sz w:val="20"/>
      <w:szCs w:val="20"/>
    </w:rPr>
  </w:style>
  <w:style w:type="character" w:customStyle="1" w:styleId="NumList1Char">
    <w:name w:val="NumList1 Char"/>
    <w:basedOn w:val="DefaultParagraphFont"/>
    <w:link w:val="NumList1"/>
    <w:locked/>
    <w:rsid w:val="00C475F7"/>
  </w:style>
  <w:style w:type="paragraph" w:customStyle="1" w:styleId="NumList1">
    <w:name w:val="NumList1"/>
    <w:basedOn w:val="Normal"/>
    <w:link w:val="NumList1Char"/>
    <w:qFormat/>
    <w:rsid w:val="00C475F7"/>
    <w:pPr>
      <w:numPr>
        <w:numId w:val="4"/>
      </w:numPr>
      <w:contextualSpacing/>
    </w:pPr>
  </w:style>
  <w:style w:type="paragraph" w:styleId="Revision">
    <w:name w:val="Revision"/>
    <w:hidden/>
    <w:uiPriority w:val="99"/>
    <w:semiHidden/>
    <w:rsid w:val="00CC0F31"/>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Mention">
    <w:name w:val="Mention"/>
    <w:basedOn w:val="DefaultParagraphFont"/>
    <w:uiPriority w:val="99"/>
    <w:unhideWhenUsed/>
    <w:rsid w:val="00B21E2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76214">
      <w:bodyDiv w:val="1"/>
      <w:marLeft w:val="0"/>
      <w:marRight w:val="0"/>
      <w:marTop w:val="0"/>
      <w:marBottom w:val="0"/>
      <w:divBdr>
        <w:top w:val="none" w:sz="0" w:space="0" w:color="auto"/>
        <w:left w:val="none" w:sz="0" w:space="0" w:color="auto"/>
        <w:bottom w:val="none" w:sz="0" w:space="0" w:color="auto"/>
        <w:right w:val="none" w:sz="0" w:space="0" w:color="auto"/>
      </w:divBdr>
    </w:div>
    <w:div w:id="267280040">
      <w:bodyDiv w:val="1"/>
      <w:marLeft w:val="0"/>
      <w:marRight w:val="0"/>
      <w:marTop w:val="0"/>
      <w:marBottom w:val="0"/>
      <w:divBdr>
        <w:top w:val="none" w:sz="0" w:space="0" w:color="auto"/>
        <w:left w:val="none" w:sz="0" w:space="0" w:color="auto"/>
        <w:bottom w:val="none" w:sz="0" w:space="0" w:color="auto"/>
        <w:right w:val="none" w:sz="0" w:space="0" w:color="auto"/>
      </w:divBdr>
    </w:div>
    <w:div w:id="279604929">
      <w:bodyDiv w:val="1"/>
      <w:marLeft w:val="0"/>
      <w:marRight w:val="0"/>
      <w:marTop w:val="0"/>
      <w:marBottom w:val="0"/>
      <w:divBdr>
        <w:top w:val="none" w:sz="0" w:space="0" w:color="auto"/>
        <w:left w:val="none" w:sz="0" w:space="0" w:color="auto"/>
        <w:bottom w:val="none" w:sz="0" w:space="0" w:color="auto"/>
        <w:right w:val="none" w:sz="0" w:space="0" w:color="auto"/>
      </w:divBdr>
    </w:div>
    <w:div w:id="287977615">
      <w:bodyDiv w:val="1"/>
      <w:marLeft w:val="0"/>
      <w:marRight w:val="0"/>
      <w:marTop w:val="0"/>
      <w:marBottom w:val="0"/>
      <w:divBdr>
        <w:top w:val="none" w:sz="0" w:space="0" w:color="auto"/>
        <w:left w:val="none" w:sz="0" w:space="0" w:color="auto"/>
        <w:bottom w:val="none" w:sz="0" w:space="0" w:color="auto"/>
        <w:right w:val="none" w:sz="0" w:space="0" w:color="auto"/>
      </w:divBdr>
    </w:div>
    <w:div w:id="830171701">
      <w:bodyDiv w:val="1"/>
      <w:marLeft w:val="0"/>
      <w:marRight w:val="0"/>
      <w:marTop w:val="0"/>
      <w:marBottom w:val="0"/>
      <w:divBdr>
        <w:top w:val="none" w:sz="0" w:space="0" w:color="auto"/>
        <w:left w:val="none" w:sz="0" w:space="0" w:color="auto"/>
        <w:bottom w:val="none" w:sz="0" w:space="0" w:color="auto"/>
        <w:right w:val="none" w:sz="0" w:space="0" w:color="auto"/>
      </w:divBdr>
    </w:div>
    <w:div w:id="1180003548">
      <w:bodyDiv w:val="1"/>
      <w:marLeft w:val="0"/>
      <w:marRight w:val="0"/>
      <w:marTop w:val="0"/>
      <w:marBottom w:val="0"/>
      <w:divBdr>
        <w:top w:val="none" w:sz="0" w:space="0" w:color="auto"/>
        <w:left w:val="none" w:sz="0" w:space="0" w:color="auto"/>
        <w:bottom w:val="none" w:sz="0" w:space="0" w:color="auto"/>
        <w:right w:val="none" w:sz="0" w:space="0" w:color="auto"/>
      </w:divBdr>
      <w:divsChild>
        <w:div w:id="100683176">
          <w:marLeft w:val="0"/>
          <w:marRight w:val="0"/>
          <w:marTop w:val="0"/>
          <w:marBottom w:val="0"/>
          <w:divBdr>
            <w:top w:val="none" w:sz="0" w:space="0" w:color="auto"/>
            <w:left w:val="none" w:sz="0" w:space="0" w:color="auto"/>
            <w:bottom w:val="none" w:sz="0" w:space="0" w:color="auto"/>
            <w:right w:val="none" w:sz="0" w:space="0" w:color="auto"/>
          </w:divBdr>
          <w:divsChild>
            <w:div w:id="176237544">
              <w:marLeft w:val="0"/>
              <w:marRight w:val="0"/>
              <w:marTop w:val="0"/>
              <w:marBottom w:val="0"/>
              <w:divBdr>
                <w:top w:val="none" w:sz="0" w:space="0" w:color="auto"/>
                <w:left w:val="none" w:sz="0" w:space="0" w:color="auto"/>
                <w:bottom w:val="none" w:sz="0" w:space="0" w:color="auto"/>
                <w:right w:val="none" w:sz="0" w:space="0" w:color="auto"/>
              </w:divBdr>
            </w:div>
          </w:divsChild>
        </w:div>
        <w:div w:id="417098344">
          <w:marLeft w:val="0"/>
          <w:marRight w:val="0"/>
          <w:marTop w:val="0"/>
          <w:marBottom w:val="0"/>
          <w:divBdr>
            <w:top w:val="none" w:sz="0" w:space="0" w:color="auto"/>
            <w:left w:val="none" w:sz="0" w:space="0" w:color="auto"/>
            <w:bottom w:val="none" w:sz="0" w:space="0" w:color="auto"/>
            <w:right w:val="none" w:sz="0" w:space="0" w:color="auto"/>
          </w:divBdr>
          <w:divsChild>
            <w:div w:id="751271839">
              <w:marLeft w:val="0"/>
              <w:marRight w:val="0"/>
              <w:marTop w:val="0"/>
              <w:marBottom w:val="0"/>
              <w:divBdr>
                <w:top w:val="none" w:sz="0" w:space="0" w:color="auto"/>
                <w:left w:val="none" w:sz="0" w:space="0" w:color="auto"/>
                <w:bottom w:val="none" w:sz="0" w:space="0" w:color="auto"/>
                <w:right w:val="none" w:sz="0" w:space="0" w:color="auto"/>
              </w:divBdr>
            </w:div>
          </w:divsChild>
        </w:div>
        <w:div w:id="725228255">
          <w:marLeft w:val="0"/>
          <w:marRight w:val="0"/>
          <w:marTop w:val="0"/>
          <w:marBottom w:val="0"/>
          <w:divBdr>
            <w:top w:val="none" w:sz="0" w:space="0" w:color="auto"/>
            <w:left w:val="none" w:sz="0" w:space="0" w:color="auto"/>
            <w:bottom w:val="none" w:sz="0" w:space="0" w:color="auto"/>
            <w:right w:val="none" w:sz="0" w:space="0" w:color="auto"/>
          </w:divBdr>
          <w:divsChild>
            <w:div w:id="1219514578">
              <w:marLeft w:val="0"/>
              <w:marRight w:val="0"/>
              <w:marTop w:val="0"/>
              <w:marBottom w:val="0"/>
              <w:divBdr>
                <w:top w:val="none" w:sz="0" w:space="0" w:color="auto"/>
                <w:left w:val="none" w:sz="0" w:space="0" w:color="auto"/>
                <w:bottom w:val="none" w:sz="0" w:space="0" w:color="auto"/>
                <w:right w:val="none" w:sz="0" w:space="0" w:color="auto"/>
              </w:divBdr>
            </w:div>
          </w:divsChild>
        </w:div>
        <w:div w:id="899285641">
          <w:marLeft w:val="0"/>
          <w:marRight w:val="0"/>
          <w:marTop w:val="0"/>
          <w:marBottom w:val="0"/>
          <w:divBdr>
            <w:top w:val="none" w:sz="0" w:space="0" w:color="auto"/>
            <w:left w:val="none" w:sz="0" w:space="0" w:color="auto"/>
            <w:bottom w:val="none" w:sz="0" w:space="0" w:color="auto"/>
            <w:right w:val="none" w:sz="0" w:space="0" w:color="auto"/>
          </w:divBdr>
          <w:divsChild>
            <w:div w:id="842164403">
              <w:marLeft w:val="0"/>
              <w:marRight w:val="0"/>
              <w:marTop w:val="0"/>
              <w:marBottom w:val="0"/>
              <w:divBdr>
                <w:top w:val="none" w:sz="0" w:space="0" w:color="auto"/>
                <w:left w:val="none" w:sz="0" w:space="0" w:color="auto"/>
                <w:bottom w:val="none" w:sz="0" w:space="0" w:color="auto"/>
                <w:right w:val="none" w:sz="0" w:space="0" w:color="auto"/>
              </w:divBdr>
            </w:div>
          </w:divsChild>
        </w:div>
        <w:div w:id="1145706246">
          <w:marLeft w:val="0"/>
          <w:marRight w:val="0"/>
          <w:marTop w:val="0"/>
          <w:marBottom w:val="0"/>
          <w:divBdr>
            <w:top w:val="none" w:sz="0" w:space="0" w:color="auto"/>
            <w:left w:val="none" w:sz="0" w:space="0" w:color="auto"/>
            <w:bottom w:val="none" w:sz="0" w:space="0" w:color="auto"/>
            <w:right w:val="none" w:sz="0" w:space="0" w:color="auto"/>
          </w:divBdr>
          <w:divsChild>
            <w:div w:id="1176728642">
              <w:marLeft w:val="0"/>
              <w:marRight w:val="0"/>
              <w:marTop w:val="0"/>
              <w:marBottom w:val="0"/>
              <w:divBdr>
                <w:top w:val="none" w:sz="0" w:space="0" w:color="auto"/>
                <w:left w:val="none" w:sz="0" w:space="0" w:color="auto"/>
                <w:bottom w:val="none" w:sz="0" w:space="0" w:color="auto"/>
                <w:right w:val="none" w:sz="0" w:space="0" w:color="auto"/>
              </w:divBdr>
            </w:div>
          </w:divsChild>
        </w:div>
        <w:div w:id="1169758355">
          <w:marLeft w:val="0"/>
          <w:marRight w:val="0"/>
          <w:marTop w:val="0"/>
          <w:marBottom w:val="0"/>
          <w:divBdr>
            <w:top w:val="none" w:sz="0" w:space="0" w:color="auto"/>
            <w:left w:val="none" w:sz="0" w:space="0" w:color="auto"/>
            <w:bottom w:val="none" w:sz="0" w:space="0" w:color="auto"/>
            <w:right w:val="none" w:sz="0" w:space="0" w:color="auto"/>
          </w:divBdr>
          <w:divsChild>
            <w:div w:id="1969235685">
              <w:marLeft w:val="0"/>
              <w:marRight w:val="0"/>
              <w:marTop w:val="0"/>
              <w:marBottom w:val="0"/>
              <w:divBdr>
                <w:top w:val="none" w:sz="0" w:space="0" w:color="auto"/>
                <w:left w:val="none" w:sz="0" w:space="0" w:color="auto"/>
                <w:bottom w:val="none" w:sz="0" w:space="0" w:color="auto"/>
                <w:right w:val="none" w:sz="0" w:space="0" w:color="auto"/>
              </w:divBdr>
            </w:div>
          </w:divsChild>
        </w:div>
        <w:div w:id="1716655360">
          <w:marLeft w:val="0"/>
          <w:marRight w:val="0"/>
          <w:marTop w:val="0"/>
          <w:marBottom w:val="0"/>
          <w:divBdr>
            <w:top w:val="none" w:sz="0" w:space="0" w:color="auto"/>
            <w:left w:val="none" w:sz="0" w:space="0" w:color="auto"/>
            <w:bottom w:val="none" w:sz="0" w:space="0" w:color="auto"/>
            <w:right w:val="none" w:sz="0" w:space="0" w:color="auto"/>
          </w:divBdr>
          <w:divsChild>
            <w:div w:id="629552411">
              <w:marLeft w:val="0"/>
              <w:marRight w:val="0"/>
              <w:marTop w:val="0"/>
              <w:marBottom w:val="0"/>
              <w:divBdr>
                <w:top w:val="none" w:sz="0" w:space="0" w:color="auto"/>
                <w:left w:val="none" w:sz="0" w:space="0" w:color="auto"/>
                <w:bottom w:val="none" w:sz="0" w:space="0" w:color="auto"/>
                <w:right w:val="none" w:sz="0" w:space="0" w:color="auto"/>
              </w:divBdr>
            </w:div>
          </w:divsChild>
        </w:div>
        <w:div w:id="1765028507">
          <w:marLeft w:val="0"/>
          <w:marRight w:val="0"/>
          <w:marTop w:val="0"/>
          <w:marBottom w:val="0"/>
          <w:divBdr>
            <w:top w:val="none" w:sz="0" w:space="0" w:color="auto"/>
            <w:left w:val="none" w:sz="0" w:space="0" w:color="auto"/>
            <w:bottom w:val="none" w:sz="0" w:space="0" w:color="auto"/>
            <w:right w:val="none" w:sz="0" w:space="0" w:color="auto"/>
          </w:divBdr>
          <w:divsChild>
            <w:div w:id="110915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081357">
      <w:bodyDiv w:val="1"/>
      <w:marLeft w:val="0"/>
      <w:marRight w:val="0"/>
      <w:marTop w:val="0"/>
      <w:marBottom w:val="0"/>
      <w:divBdr>
        <w:top w:val="none" w:sz="0" w:space="0" w:color="auto"/>
        <w:left w:val="none" w:sz="0" w:space="0" w:color="auto"/>
        <w:bottom w:val="none" w:sz="0" w:space="0" w:color="auto"/>
        <w:right w:val="none" w:sz="0" w:space="0" w:color="auto"/>
      </w:divBdr>
    </w:div>
    <w:div w:id="1312324229">
      <w:bodyDiv w:val="1"/>
      <w:marLeft w:val="0"/>
      <w:marRight w:val="0"/>
      <w:marTop w:val="0"/>
      <w:marBottom w:val="0"/>
      <w:divBdr>
        <w:top w:val="none" w:sz="0" w:space="0" w:color="auto"/>
        <w:left w:val="none" w:sz="0" w:space="0" w:color="auto"/>
        <w:bottom w:val="none" w:sz="0" w:space="0" w:color="auto"/>
        <w:right w:val="none" w:sz="0" w:space="0" w:color="auto"/>
      </w:divBdr>
    </w:div>
    <w:div w:id="1371801415">
      <w:bodyDiv w:val="1"/>
      <w:marLeft w:val="0"/>
      <w:marRight w:val="0"/>
      <w:marTop w:val="0"/>
      <w:marBottom w:val="0"/>
      <w:divBdr>
        <w:top w:val="none" w:sz="0" w:space="0" w:color="auto"/>
        <w:left w:val="none" w:sz="0" w:space="0" w:color="auto"/>
        <w:bottom w:val="none" w:sz="0" w:space="0" w:color="auto"/>
        <w:right w:val="none" w:sz="0" w:space="0" w:color="auto"/>
      </w:divBdr>
    </w:div>
    <w:div w:id="1392541671">
      <w:bodyDiv w:val="1"/>
      <w:marLeft w:val="0"/>
      <w:marRight w:val="0"/>
      <w:marTop w:val="0"/>
      <w:marBottom w:val="0"/>
      <w:divBdr>
        <w:top w:val="none" w:sz="0" w:space="0" w:color="auto"/>
        <w:left w:val="none" w:sz="0" w:space="0" w:color="auto"/>
        <w:bottom w:val="none" w:sz="0" w:space="0" w:color="auto"/>
        <w:right w:val="none" w:sz="0" w:space="0" w:color="auto"/>
      </w:divBdr>
    </w:div>
    <w:div w:id="1700665968">
      <w:bodyDiv w:val="1"/>
      <w:marLeft w:val="0"/>
      <w:marRight w:val="0"/>
      <w:marTop w:val="0"/>
      <w:marBottom w:val="0"/>
      <w:divBdr>
        <w:top w:val="none" w:sz="0" w:space="0" w:color="auto"/>
        <w:left w:val="none" w:sz="0" w:space="0" w:color="auto"/>
        <w:bottom w:val="none" w:sz="0" w:space="0" w:color="auto"/>
        <w:right w:val="none" w:sz="0" w:space="0" w:color="auto"/>
      </w:divBdr>
    </w:div>
    <w:div w:id="1708607508">
      <w:bodyDiv w:val="1"/>
      <w:marLeft w:val="0"/>
      <w:marRight w:val="0"/>
      <w:marTop w:val="0"/>
      <w:marBottom w:val="0"/>
      <w:divBdr>
        <w:top w:val="none" w:sz="0" w:space="0" w:color="auto"/>
        <w:left w:val="none" w:sz="0" w:space="0" w:color="auto"/>
        <w:bottom w:val="none" w:sz="0" w:space="0" w:color="auto"/>
        <w:right w:val="none" w:sz="0" w:space="0" w:color="auto"/>
      </w:divBdr>
    </w:div>
    <w:div w:id="1870794262">
      <w:bodyDiv w:val="1"/>
      <w:marLeft w:val="0"/>
      <w:marRight w:val="0"/>
      <w:marTop w:val="0"/>
      <w:marBottom w:val="0"/>
      <w:divBdr>
        <w:top w:val="none" w:sz="0" w:space="0" w:color="auto"/>
        <w:left w:val="none" w:sz="0" w:space="0" w:color="auto"/>
        <w:bottom w:val="none" w:sz="0" w:space="0" w:color="auto"/>
        <w:right w:val="none" w:sz="0" w:space="0" w:color="auto"/>
      </w:divBdr>
    </w:div>
    <w:div w:id="18715297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assets.publishing.service.gov.uk/government/uploads/system/uploads/attachment_data/file/947546/Sharing_nudes_and_semi_nudes_how_to_respond_to_an_incident_Summary_V2.pdf" TargetMode="External"/><Relationship Id="rId117" Type="http://schemas.openxmlformats.org/officeDocument/2006/relationships/hyperlink" Target="https://www.nationalcrimeagency.gov.uk/news/sadistic-online-harm-groups-putting-people-at-unprecedented-risk-warns-the-nca" TargetMode="External"/><Relationship Id="rId21" Type="http://schemas.openxmlformats.org/officeDocument/2006/relationships/hyperlink" Target="http://posters.lgfl.net" TargetMode="External"/><Relationship Id="rId42" Type="http://schemas.openxmlformats.org/officeDocument/2006/relationships/hyperlink" Target="https://appropriate.lgfl.net" TargetMode="External"/><Relationship Id="rId47" Type="http://schemas.openxmlformats.org/officeDocument/2006/relationships/hyperlink" Target="https://onlinesafetyaudit.lgfl.net" TargetMode="External"/><Relationship Id="rId63" Type="http://schemas.openxmlformats.org/officeDocument/2006/relationships/hyperlink" Target="https://saferinternet.org.uk/guide-and-resource/image-guidance-for-education-settings" TargetMode="External"/><Relationship Id="rId68" Type="http://schemas.openxmlformats.org/officeDocument/2006/relationships/hyperlink" Target="https://assets.publishing.service.gov.uk/government/uploads/system/uploads/attachment_data/file/947546/Sharing_nudes_and_semi_nudes_how_to_respond_to_an_incident_Summary_V2.pdf" TargetMode="External"/><Relationship Id="rId84" Type="http://schemas.openxmlformats.org/officeDocument/2006/relationships/hyperlink" Target="https://safetraining.lgfl.net/" TargetMode="External"/><Relationship Id="rId89" Type="http://schemas.openxmlformats.org/officeDocument/2006/relationships/hyperlink" Target="https://prevent.lgfl.net" TargetMode="External"/><Relationship Id="rId112" Type="http://schemas.openxmlformats.org/officeDocument/2006/relationships/hyperlink" Target="https://national.lgfl.net/digisafe/safe-remote-learning" TargetMode="External"/><Relationship Id="rId16" Type="http://schemas.openxmlformats.org/officeDocument/2006/relationships/hyperlink" Target="https://safeskillsinfo.lgfl.net/" TargetMode="External"/><Relationship Id="rId107" Type="http://schemas.openxmlformats.org/officeDocument/2006/relationships/hyperlink" Target="https://monitoring.lgfl.net" TargetMode="External"/><Relationship Id="rId11" Type="http://schemas.openxmlformats.org/officeDocument/2006/relationships/endnotes" Target="endnotes.xml"/><Relationship Id="rId32" Type="http://schemas.openxmlformats.org/officeDocument/2006/relationships/hyperlink" Target="https://nudes.lgfl.net" TargetMode="External"/><Relationship Id="rId37" Type="http://schemas.openxmlformats.org/officeDocument/2006/relationships/hyperlink" Target="https://swgfl.org.uk/helplines/professionals-online-safety-helpline/" TargetMode="External"/><Relationship Id="rId53" Type="http://schemas.openxmlformats.org/officeDocument/2006/relationships/hyperlink" Target="https://monitoring.lgfl.net" TargetMode="External"/><Relationship Id="rId58" Type="http://schemas.openxmlformats.org/officeDocument/2006/relationships/hyperlink" Target="https://elevate.lgfl.net" TargetMode="External"/><Relationship Id="rId74" Type="http://schemas.openxmlformats.org/officeDocument/2006/relationships/hyperlink" Target="https://www.gov.uk/government/publications/mobile-phones-in-schools/mobile-phones-in-schools" TargetMode="External"/><Relationship Id="rId79" Type="http://schemas.openxmlformats.org/officeDocument/2006/relationships/hyperlink" Target="https://websiterag.lgfl.net" TargetMode="External"/><Relationship Id="rId102" Type="http://schemas.openxmlformats.org/officeDocument/2006/relationships/hyperlink" Target="https://www.gov.uk/government/publications/relationships-education-relationships-and-sex-education-rse-and-health-education" TargetMode="External"/><Relationship Id="rId123" Type="http://schemas.openxmlformats.org/officeDocument/2006/relationships/header" Target="header3.xml"/><Relationship Id="rId5" Type="http://schemas.openxmlformats.org/officeDocument/2006/relationships/customXml" Target="../customXml/item5.xml"/><Relationship Id="rId90" Type="http://schemas.openxmlformats.org/officeDocument/2006/relationships/hyperlink" Target="https://safenewsletter.lgfl.net" TargetMode="External"/><Relationship Id="rId95" Type="http://schemas.openxmlformats.org/officeDocument/2006/relationships/hyperlink" Target="https://safepolicies.lgl.net" TargetMode="External"/><Relationship Id="rId22" Type="http://schemas.openxmlformats.org/officeDocument/2006/relationships/hyperlink" Target="http://reporting.lgfl.net/" TargetMode="External"/><Relationship Id="rId27" Type="http://schemas.openxmlformats.org/officeDocument/2006/relationships/hyperlink" Target="https://www.gov.uk/government/publications/sharing-nudes-and-semi-nudes-advice-for-education-settings-working-with-children-and-young-people" TargetMode="External"/><Relationship Id="rId43" Type="http://schemas.openxmlformats.org/officeDocument/2006/relationships/hyperlink" Target="https://schoolprotect.lgfl.net" TargetMode="External"/><Relationship Id="rId48" Type="http://schemas.openxmlformats.org/officeDocument/2006/relationships/hyperlink" Target="https://genai.lgfl.net/" TargetMode="External"/><Relationship Id="rId64" Type="http://schemas.openxmlformats.org/officeDocument/2006/relationships/hyperlink" Target="https://nofilming.lgfl.net" TargetMode="External"/><Relationship Id="rId69" Type="http://schemas.openxmlformats.org/officeDocument/2006/relationships/hyperlink" Target="https://static.lgfl.net/LgflNet/downloads/digisafe/Parent-Top-Tips-Safe-Online-Corona.pdf" TargetMode="External"/><Relationship Id="rId113" Type="http://schemas.openxmlformats.org/officeDocument/2006/relationships/hyperlink" Target="https://websiterag.lgfl.net" TargetMode="External"/><Relationship Id="rId118" Type="http://schemas.openxmlformats.org/officeDocument/2006/relationships/hyperlink" Target="https://www.gov.uk/government/statistics/cyber-security-breaches-survey-20252026/cyber-security-breaches-survey-20252026-education-institutions-findings" TargetMode="External"/><Relationship Id="rId80" Type="http://schemas.openxmlformats.org/officeDocument/2006/relationships/hyperlink" Target="https://safefiltering.lgfl.net/" TargetMode="External"/><Relationship Id="rId85" Type="http://schemas.openxmlformats.org/officeDocument/2006/relationships/hyperlink" Target="https://spotlight.lgfl.net" TargetMode="External"/><Relationship Id="rId12" Type="http://schemas.openxmlformats.org/officeDocument/2006/relationships/hyperlink" Target="https://safepolicies.lgfl.net" TargetMode="External"/><Relationship Id="rId17" Type="http://schemas.openxmlformats.org/officeDocument/2006/relationships/hyperlink" Target="https://saferesources.lgfl.net" TargetMode="External"/><Relationship Id="rId33" Type="http://schemas.openxmlformats.org/officeDocument/2006/relationships/hyperlink" Target="https://bullying.lgfl.net/" TargetMode="External"/><Relationship Id="rId38" Type="http://schemas.openxmlformats.org/officeDocument/2006/relationships/hyperlink" Target="https://www.gov.uk/guidance/data-protection-in-schools/taking-and-using-photos-and-videos-and-using-cctv-in-schools" TargetMode="External"/><Relationship Id="rId59" Type="http://schemas.openxmlformats.org/officeDocument/2006/relationships/hyperlink" Target="https://websiterag.lgfl.net" TargetMode="External"/><Relationship Id="rId103" Type="http://schemas.openxmlformats.org/officeDocument/2006/relationships/hyperlink" Target="https://safetraining.lgfl.net/" TargetMode="External"/><Relationship Id="rId108" Type="http://schemas.openxmlformats.org/officeDocument/2006/relationships/hyperlink" Target="https://safefiltering.lgfl.net" TargetMode="External"/><Relationship Id="rId124" Type="http://schemas.openxmlformats.org/officeDocument/2006/relationships/footer" Target="footer3.xml"/><Relationship Id="rId54" Type="http://schemas.openxmlformats.org/officeDocument/2006/relationships/hyperlink" Target="https://genai.lgfl.net/" TargetMode="External"/><Relationship Id="rId70" Type="http://schemas.openxmlformats.org/officeDocument/2006/relationships/hyperlink" Target="https://parentonlinesafety.lgfl.net/" TargetMode="External"/><Relationship Id="rId75" Type="http://schemas.openxmlformats.org/officeDocument/2006/relationships/hyperlink" Target="https://www.gov.uk/government/publications/searching-screening-and-confiscation" TargetMode="External"/><Relationship Id="rId91" Type="http://schemas.openxmlformats.org/officeDocument/2006/relationships/hyperlink" Target="https://assets.publishing.service.gov.uk/government/uploads/system/uploads/attachment_data/file/896323/UKCIS_Education_for_a_Connected_World_.pdf" TargetMode="External"/><Relationship Id="rId96" Type="http://schemas.openxmlformats.org/officeDocument/2006/relationships/hyperlink" Target="https://www.google.com/url?q=https%3A%2F%2Fviewonline.lgfl.net%2Fhubfs%2FSafeguardED%2FPosters%2FLGfL-SafeguardED-safe-online-tutoring.pdf&amp;sa=D&amp;sntz=1&amp;usg=AOvVaw1KeCVunomwX9-gWLHtFkP5" TargetMode="Externa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s://kcsiequiz.lgfl.net" TargetMode="External"/><Relationship Id="rId28" Type="http://schemas.openxmlformats.org/officeDocument/2006/relationships/hyperlink" Target="https://www.mariecollinsfoundation.org.uk/How-We-Can-Help/Resources" TargetMode="External"/><Relationship Id="rId49" Type="http://schemas.openxmlformats.org/officeDocument/2006/relationships/hyperlink" Target="https://www.gov.uk/government/publications/generative-ai-product-safety-standards/generative-ai-product-safety-standards" TargetMode="External"/><Relationship Id="rId114" Type="http://schemas.openxmlformats.org/officeDocument/2006/relationships/hyperlink" Target="https://genai.lgfl.net/" TargetMode="External"/><Relationship Id="rId119" Type="http://schemas.openxmlformats.org/officeDocument/2006/relationships/header" Target="header1.xml"/><Relationship Id="rId44" Type="http://schemas.openxmlformats.org/officeDocument/2006/relationships/hyperlink" Target="https://homeprotect.lgfl.net/" TargetMode="External"/><Relationship Id="rId60" Type="http://schemas.openxmlformats.org/officeDocument/2006/relationships/hyperlink" Target="https://saferinternet.org.uk/guide-and-resource/image-guidance-for-education-settings" TargetMode="External"/><Relationship Id="rId65" Type="http://schemas.openxmlformats.org/officeDocument/2006/relationships/hyperlink" Target="http://saferesources.lgfl.net/" TargetMode="External"/><Relationship Id="rId81" Type="http://schemas.openxmlformats.org/officeDocument/2006/relationships/hyperlink" Target="safefiltering.lgfl.net" TargetMode="External"/><Relationship Id="rId86" Type="http://schemas.openxmlformats.org/officeDocument/2006/relationships/hyperlink" Target="https://saferesources.lgfl.net" TargetMode="External"/><Relationship Id="rId13" Type="http://schemas.openxmlformats.org/officeDocument/2006/relationships/hyperlink" Target="https://safepolicies.lgfl.net" TargetMode="External"/><Relationship Id="rId18" Type="http://schemas.openxmlformats.org/officeDocument/2006/relationships/hyperlink" Target="https://onlinesafetyaudit.lgfl.net" TargetMode="External"/><Relationship Id="rId39" Type="http://schemas.openxmlformats.org/officeDocument/2006/relationships/hyperlink" Target="https://prevent.lgfl.net" TargetMode="External"/><Relationship Id="rId109" Type="http://schemas.openxmlformats.org/officeDocument/2006/relationships/hyperlink" Target="https://onlinesafetyaudit.lgfl.net" TargetMode="External"/><Relationship Id="rId34" Type="http://schemas.openxmlformats.org/officeDocument/2006/relationships/hyperlink" Target="https://saferesources.lgfl.net" TargetMode="External"/><Relationship Id="rId50" Type="http://schemas.openxmlformats.org/officeDocument/2006/relationships/hyperlink" Target="https://genaisafe.lgfl.net/" TargetMode="External"/><Relationship Id="rId55" Type="http://schemas.openxmlformats.org/officeDocument/2006/relationships/hyperlink" Target="https://www.gov.uk/government/publications/generative-artificial-intelligence-in-education/generative-artificial-intelligence-ai-in-education" TargetMode="External"/><Relationship Id="rId76" Type="http://schemas.openxmlformats.org/officeDocument/2006/relationships/hyperlink" Target="https://onlinesafetyaudit.lgfl.net/" TargetMode="External"/><Relationship Id="rId97" Type="http://schemas.openxmlformats.org/officeDocument/2006/relationships/hyperlink" Target="https://parentsafe.lgfl.net" TargetMode="External"/><Relationship Id="rId104" Type="http://schemas.openxmlformats.org/officeDocument/2006/relationships/hyperlink" Target="https://www.gov.uk/government/publications/teaching-online-safety-in-schools" TargetMode="External"/><Relationship Id="rId120" Type="http://schemas.openxmlformats.org/officeDocument/2006/relationships/header" Target="header2.xml"/><Relationship Id="rId125"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hyperlink" Target="https://parentsafe.lgfl.net/" TargetMode="External"/><Relationship Id="rId92" Type="http://schemas.openxmlformats.org/officeDocument/2006/relationships/hyperlink" Target="https://parentonlinesafety.lgfl.net/" TargetMode="External"/><Relationship Id="rId2" Type="http://schemas.openxmlformats.org/officeDocument/2006/relationships/customXml" Target="../customXml/item2.xml"/><Relationship Id="rId29" Type="http://schemas.openxmlformats.org/officeDocument/2006/relationships/image" Target="media/image1.png"/><Relationship Id="rId24" Type="http://schemas.openxmlformats.org/officeDocument/2006/relationships/hyperlink" Target="https://reporting.lgfl.net" TargetMode="External"/><Relationship Id="rId40" Type="http://schemas.openxmlformats.org/officeDocument/2006/relationships/hyperlink" Target="https://elevate.lgfl.net" TargetMode="External"/><Relationship Id="rId45" Type="http://schemas.openxmlformats.org/officeDocument/2006/relationships/hyperlink" Target="https://safefiltering.lgfl.net" TargetMode="External"/><Relationship Id="rId66" Type="http://schemas.openxmlformats.org/officeDocument/2006/relationships/hyperlink" Target="https://saferinternet.org.uk/guide-and-resource/managing-student-image-and-video-content" TargetMode="External"/><Relationship Id="rId87" Type="http://schemas.openxmlformats.org/officeDocument/2006/relationships/hyperlink" Target="https://onlinesafetyaudit.lgfl.net/" TargetMode="External"/><Relationship Id="rId110" Type="http://schemas.openxmlformats.org/officeDocument/2006/relationships/hyperlink" Target="https://safefiltering.lgfl.net/" TargetMode="External"/><Relationship Id="rId115" Type="http://schemas.openxmlformats.org/officeDocument/2006/relationships/hyperlink" Target="https://www.ofcom.org.uk/media-use-and-attitudes/media-habits-children" TargetMode="External"/><Relationship Id="rId61" Type="http://schemas.openxmlformats.org/officeDocument/2006/relationships/hyperlink" Target="https://safeblog.lgfl.net/ai-image-manipulation-how-will-you-protect-staff-and-pupils" TargetMode="External"/><Relationship Id="rId82" Type="http://schemas.openxmlformats.org/officeDocument/2006/relationships/hyperlink" Target="https://appropriate.lgfl.net" TargetMode="External"/><Relationship Id="rId19" Type="http://schemas.openxmlformats.org/officeDocument/2006/relationships/hyperlink" Target="https://elevate.lgfl.net" TargetMode="External"/><Relationship Id="rId14" Type="http://schemas.openxmlformats.org/officeDocument/2006/relationships/hyperlink" Target="https://saferesources.lgfl.net" TargetMode="External"/><Relationship Id="rId30" Type="http://schemas.openxmlformats.org/officeDocument/2006/relationships/hyperlink" Target="https://nudes.lgfl.net" TargetMode="External"/><Relationship Id="rId35" Type="http://schemas.openxmlformats.org/officeDocument/2006/relationships/hyperlink" Target="https://www.contextualsafeguarding.org.uk/resources/toolkit-overview/beyond-referrals-harmful-sexual-behaviour/" TargetMode="External"/><Relationship Id="rId56" Type="http://schemas.openxmlformats.org/officeDocument/2006/relationships/hyperlink" Target="https://www.gov.uk/government/publications/generative-ai-product-safety-standards/generative-ai-product-safety-standards" TargetMode="External"/><Relationship Id="rId77" Type="http://schemas.openxmlformats.org/officeDocument/2006/relationships/hyperlink" Target="https://safefiltering.lgfl.net/" TargetMode="External"/><Relationship Id="rId100" Type="http://schemas.openxmlformats.org/officeDocument/2006/relationships/hyperlink" Target="https://safefiltering.lgfl.net" TargetMode="External"/><Relationship Id="rId105" Type="http://schemas.openxmlformats.org/officeDocument/2006/relationships/hyperlink" Target="https://safeskillsinfo.lgfl.net/" TargetMode="External"/><Relationship Id="rId126"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https://youtube.lgfl.net" TargetMode="External"/><Relationship Id="rId72" Type="http://schemas.openxmlformats.org/officeDocument/2006/relationships/hyperlink" Target="https://www.childrenscommissioner.gov.uk/our-work/digital/5-a-day/" TargetMode="External"/><Relationship Id="rId93" Type="http://schemas.openxmlformats.org/officeDocument/2006/relationships/hyperlink" Target="https://parentsafe.lgfl.net" TargetMode="External"/><Relationship Id="rId98" Type="http://schemas.openxmlformats.org/officeDocument/2006/relationships/hyperlink" Target="https://assets.publishing.service.gov.uk/government/uploads/system/uploads/attachment_data/file/562876/Guidance_for_School_Governors_-_Question_list.pdf" TargetMode="External"/><Relationship Id="rId121" Type="http://schemas.openxmlformats.org/officeDocument/2006/relationships/footer" Target="footer1.xml"/><Relationship Id="rId3" Type="http://schemas.openxmlformats.org/officeDocument/2006/relationships/customXml" Target="../customXml/item3.xml"/><Relationship Id="rId25" Type="http://schemas.openxmlformats.org/officeDocument/2006/relationships/hyperlink" Target="https://www.gov.uk/government/publications/sharing-nudes-and-semi-nudes-advice-for-education-settings-working-with-children-and-young-people" TargetMode="External"/><Relationship Id="rId46" Type="http://schemas.openxmlformats.org/officeDocument/2006/relationships/hyperlink" Target="https://safefiltering.lgfl.net" TargetMode="External"/><Relationship Id="rId67" Type="http://schemas.openxmlformats.org/officeDocument/2006/relationships/hyperlink" Target="https://faq.whatsapp.com/875902238256170" TargetMode="External"/><Relationship Id="rId116" Type="http://schemas.openxmlformats.org/officeDocument/2006/relationships/hyperlink" Target="https://www.iwf.org.uk/annual-data-insights-report-2025/" TargetMode="External"/><Relationship Id="rId20" Type="http://schemas.openxmlformats.org/officeDocument/2006/relationships/hyperlink" Target="https://genai.lgfl.net/" TargetMode="External"/><Relationship Id="rId41" Type="http://schemas.openxmlformats.org/officeDocument/2006/relationships/hyperlink" Target="https://www.gov.uk/guidance/meeting-digital-and-technology-standards-in-schools-and-colleges/filtering-and-monitoring-core-standard" TargetMode="External"/><Relationship Id="rId62" Type="http://schemas.openxmlformats.org/officeDocument/2006/relationships/hyperlink" Target="https://safeblog.lgfl.net" TargetMode="External"/><Relationship Id="rId83" Type="http://schemas.openxmlformats.org/officeDocument/2006/relationships/hyperlink" Target="https://national.lgfl.net/digisafe/kcsietranslate" TargetMode="External"/><Relationship Id="rId88" Type="http://schemas.openxmlformats.org/officeDocument/2006/relationships/hyperlink" Target="https://www.lgfl.net/training/default.aspx?c=dac7c0c1-07ef-46f9-98a7-f6d6a8c3d62b" TargetMode="External"/><Relationship Id="rId111" Type="http://schemas.openxmlformats.org/officeDocument/2006/relationships/hyperlink" Target="https://homeprotect.lgfl.net" TargetMode="External"/><Relationship Id="rId15" Type="http://schemas.openxmlformats.org/officeDocument/2006/relationships/hyperlink" Target="https://assets.publishing.service.gov.uk/government/uploads/system/uploads/attachment_data/file/811796/Teaching_online_safety_in_school.pdf" TargetMode="External"/><Relationship Id="rId36" Type="http://schemas.openxmlformats.org/officeDocument/2006/relationships/hyperlink" Target="https://safeblog.lgfl.net/how-will-the-social-media-ban-for-under-16s-impact-schools" TargetMode="External"/><Relationship Id="rId57" Type="http://schemas.openxmlformats.org/officeDocument/2006/relationships/hyperlink" Target="https://lgfl.net/safeguarding/resources?field_safeguarding_topic=636" TargetMode="External"/><Relationship Id="rId106" Type="http://schemas.openxmlformats.org/officeDocument/2006/relationships/hyperlink" Target="https://schoolprotect.lgfl.net" TargetMode="External"/><Relationship Id="rId127" Type="http://schemas.microsoft.com/office/2020/10/relationships/intelligence" Target="intelligence2.xml"/><Relationship Id="rId10" Type="http://schemas.openxmlformats.org/officeDocument/2006/relationships/footnotes" Target="footnotes.xml"/><Relationship Id="rId31" Type="http://schemas.openxmlformats.org/officeDocument/2006/relationships/image" Target="media/image2.png"/><Relationship Id="rId52" Type="http://schemas.openxmlformats.org/officeDocument/2006/relationships/hyperlink" Target="https://monitoring.lgfl.net" TargetMode="External"/><Relationship Id="rId73" Type="http://schemas.openxmlformats.org/officeDocument/2006/relationships/hyperlink" Target="https://www.gov.uk/government/publications/mobile-phones-in-schools/mobile-phones-in-schools" TargetMode="External"/><Relationship Id="rId78" Type="http://schemas.openxmlformats.org/officeDocument/2006/relationships/hyperlink" Target="https://national.lgfl.net/digisafe/safe-remote-learning" TargetMode="External"/><Relationship Id="rId94" Type="http://schemas.openxmlformats.org/officeDocument/2006/relationships/hyperlink" Target="https://happyhols.lgfl.net/" TargetMode="External"/><Relationship Id="rId99" Type="http://schemas.openxmlformats.org/officeDocument/2006/relationships/hyperlink" Target="https://safetraining.lgfl.net/" TargetMode="External"/><Relationship Id="rId101" Type="http://schemas.openxmlformats.org/officeDocument/2006/relationships/hyperlink" Target="https://onlinesafetyaudit.lgfl.net" TargetMode="External"/><Relationship Id="rId12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889ac6e-72bb-4955-a615-445659f1c972" xsi:nil="true"/>
    <lcf76f155ced4ddcb4097134ff3c332f xmlns="e4f34220-620c-47c3-89af-c4a6edab4c8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go:gDocsCustomXmlDataStorage xmlns:go="http://customooxmlschemas.google.com/" xmlns:r="http://schemas.openxmlformats.org/officeDocument/2006/relationships">
  <go:docsCustomData xmlns:go="http://customooxmlschemas.google.com/" roundtripDataSignature="AMtx7mgNaCKFD+ZADORnN86tH+BQ1srQgA==">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</go:docsCustomData>
</go:gDocsCustomXmlDataStorage>
</file>

<file path=customXml/item5.xml><?xml version="1.0" encoding="utf-8"?>
<ct:contentTypeSchema xmlns:ct="http://schemas.microsoft.com/office/2006/metadata/contentType" xmlns:ma="http://schemas.microsoft.com/office/2006/metadata/properties/metaAttributes" ct:_="" ma:_="" ma:contentTypeName="Document" ma:contentTypeID="0x0101004901B37C7DC4D74691B84FF8510AC564" ma:contentTypeVersion="19" ma:contentTypeDescription="Create a new document." ma:contentTypeScope="" ma:versionID="142eedfe00411b646c0b64a4a54d84bf">
  <xsd:schema xmlns:xsd="http://www.w3.org/2001/XMLSchema" xmlns:xs="http://www.w3.org/2001/XMLSchema" xmlns:p="http://schemas.microsoft.com/office/2006/metadata/properties" xmlns:ns2="e4f34220-620c-47c3-89af-c4a6edab4c87" xmlns:ns3="3889ac6e-72bb-4955-a615-445659f1c972" targetNamespace="http://schemas.microsoft.com/office/2006/metadata/properties" ma:root="true" ma:fieldsID="1b3572c5932e27abe3a0c5da0be35544" ns2:_="" ns3:_="">
    <xsd:import namespace="e4f34220-620c-47c3-89af-c4a6edab4c87"/>
    <xsd:import namespace="3889ac6e-72bb-4955-a615-445659f1c9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34220-620c-47c3-89af-c4a6edab4c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b9cbce6-d92b-4712-9683-e256f6a345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89ac6e-72bb-4955-a615-445659f1c97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bc75674-d8df-4777-a0cb-68e6fcd39d03}" ma:internalName="TaxCatchAll" ma:showField="CatchAllData" ma:web="3889ac6e-72bb-4955-a615-445659f1c9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8D4229-01C8-4423-B93E-26ADD5E4FDE2}">
  <ds:schemaRefs>
    <ds:schemaRef ds:uri="http://schemas.microsoft.com/sharepoint/v3/contenttype/forms"/>
  </ds:schemaRefs>
</ds:datastoreItem>
</file>

<file path=customXml/itemProps2.xml><?xml version="1.0" encoding="utf-8"?>
<ds:datastoreItem xmlns:ds="http://schemas.openxmlformats.org/officeDocument/2006/customXml" ds:itemID="{55E87A43-232C-47B8-B94F-0D1712AD79C1}">
  <ds:schemaRefs>
    <ds:schemaRef ds:uri="http://schemas.microsoft.com/office/2006/metadata/properties"/>
    <ds:schemaRef ds:uri="http://schemas.microsoft.com/office/infopath/2007/PartnerControls"/>
    <ds:schemaRef ds:uri="3889ac6e-72bb-4955-a615-445659f1c972"/>
    <ds:schemaRef ds:uri="e4f34220-620c-47c3-89af-c4a6edab4c87"/>
  </ds:schemaRefs>
</ds:datastoreItem>
</file>

<file path=customXml/itemProps3.xml><?xml version="1.0" encoding="utf-8"?>
<ds:datastoreItem xmlns:ds="http://schemas.openxmlformats.org/officeDocument/2006/customXml" ds:itemID="{556AD28E-0503-42A0-AA0F-1D84C525CD68}">
  <ds:schemaRefs>
    <ds:schemaRef ds:uri="http://schemas.openxmlformats.org/officeDocument/2006/bibliography"/>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7FC5ED1A-C3A7-4050-9292-DFEDBCD8BE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34220-620c-47c3-89af-c4a6edab4c87"/>
    <ds:schemaRef ds:uri="3889ac6e-72bb-4955-a615-445659f1c9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39</Pages>
  <Words>16150</Words>
  <Characters>92055</Characters>
  <Application>Microsoft Office Word</Application>
  <DocSecurity>0</DocSecurity>
  <Lines>767</Lines>
  <Paragraphs>215</Paragraphs>
  <ScaleCrop>false</ScaleCrop>
  <Company/>
  <LinksUpToDate>false</LinksUpToDate>
  <CharactersWithSpaces>107990</CharactersWithSpaces>
  <SharedDoc>false</SharedDoc>
  <HLinks>
    <vt:vector size="960" baseType="variant">
      <vt:variant>
        <vt:i4>524295</vt:i4>
      </vt:variant>
      <vt:variant>
        <vt:i4>651</vt:i4>
      </vt:variant>
      <vt:variant>
        <vt:i4>0</vt:i4>
      </vt:variant>
      <vt:variant>
        <vt:i4>5</vt:i4>
      </vt:variant>
      <vt:variant>
        <vt:lpwstr>https://websiterag.lgfl.net/</vt:lpwstr>
      </vt:variant>
      <vt:variant>
        <vt:lpwstr/>
      </vt:variant>
      <vt:variant>
        <vt:i4>2818158</vt:i4>
      </vt:variant>
      <vt:variant>
        <vt:i4>648</vt:i4>
      </vt:variant>
      <vt:variant>
        <vt:i4>0</vt:i4>
      </vt:variant>
      <vt:variant>
        <vt:i4>5</vt:i4>
      </vt:variant>
      <vt:variant>
        <vt:lpwstr>https://national.lgfl.net/digisafe/safe-remote-learning</vt:lpwstr>
      </vt:variant>
      <vt:variant>
        <vt:lpwstr/>
      </vt:variant>
      <vt:variant>
        <vt:i4>4259850</vt:i4>
      </vt:variant>
      <vt:variant>
        <vt:i4>645</vt:i4>
      </vt:variant>
      <vt:variant>
        <vt:i4>0</vt:i4>
      </vt:variant>
      <vt:variant>
        <vt:i4>5</vt:i4>
      </vt:variant>
      <vt:variant>
        <vt:lpwstr>https://homeprotect.lgfl.net/</vt:lpwstr>
      </vt:variant>
      <vt:variant>
        <vt:lpwstr/>
      </vt:variant>
      <vt:variant>
        <vt:i4>2818165</vt:i4>
      </vt:variant>
      <vt:variant>
        <vt:i4>642</vt:i4>
      </vt:variant>
      <vt:variant>
        <vt:i4>0</vt:i4>
      </vt:variant>
      <vt:variant>
        <vt:i4>5</vt:i4>
      </vt:variant>
      <vt:variant>
        <vt:lpwstr>https://safefiltering.lgfl.net/</vt:lpwstr>
      </vt:variant>
      <vt:variant>
        <vt:lpwstr/>
      </vt:variant>
      <vt:variant>
        <vt:i4>2949244</vt:i4>
      </vt:variant>
      <vt:variant>
        <vt:i4>639</vt:i4>
      </vt:variant>
      <vt:variant>
        <vt:i4>0</vt:i4>
      </vt:variant>
      <vt:variant>
        <vt:i4>5</vt:i4>
      </vt:variant>
      <vt:variant>
        <vt:lpwstr>https://onlinesafetyaudit.lgfl.net/</vt:lpwstr>
      </vt:variant>
      <vt:variant>
        <vt:lpwstr/>
      </vt:variant>
      <vt:variant>
        <vt:i4>2818165</vt:i4>
      </vt:variant>
      <vt:variant>
        <vt:i4>636</vt:i4>
      </vt:variant>
      <vt:variant>
        <vt:i4>0</vt:i4>
      </vt:variant>
      <vt:variant>
        <vt:i4>5</vt:i4>
      </vt:variant>
      <vt:variant>
        <vt:lpwstr>https://safefiltering.lgfl.net/</vt:lpwstr>
      </vt:variant>
      <vt:variant>
        <vt:lpwstr/>
      </vt:variant>
      <vt:variant>
        <vt:i4>1572884</vt:i4>
      </vt:variant>
      <vt:variant>
        <vt:i4>633</vt:i4>
      </vt:variant>
      <vt:variant>
        <vt:i4>0</vt:i4>
      </vt:variant>
      <vt:variant>
        <vt:i4>5</vt:i4>
      </vt:variant>
      <vt:variant>
        <vt:lpwstr>https://monitoring.lgfl.net/</vt:lpwstr>
      </vt:variant>
      <vt:variant>
        <vt:lpwstr/>
      </vt:variant>
      <vt:variant>
        <vt:i4>2818171</vt:i4>
      </vt:variant>
      <vt:variant>
        <vt:i4>630</vt:i4>
      </vt:variant>
      <vt:variant>
        <vt:i4>0</vt:i4>
      </vt:variant>
      <vt:variant>
        <vt:i4>5</vt:i4>
      </vt:variant>
      <vt:variant>
        <vt:lpwstr>https://schoolprotect.lgfl.net/</vt:lpwstr>
      </vt:variant>
      <vt:variant>
        <vt:lpwstr/>
      </vt:variant>
      <vt:variant>
        <vt:i4>917523</vt:i4>
      </vt:variant>
      <vt:variant>
        <vt:i4>627</vt:i4>
      </vt:variant>
      <vt:variant>
        <vt:i4>0</vt:i4>
      </vt:variant>
      <vt:variant>
        <vt:i4>5</vt:i4>
      </vt:variant>
      <vt:variant>
        <vt:lpwstr>https://safeskillsinfo.lgfl.net/</vt:lpwstr>
      </vt:variant>
      <vt:variant>
        <vt:lpwstr/>
      </vt:variant>
      <vt:variant>
        <vt:i4>4587613</vt:i4>
      </vt:variant>
      <vt:variant>
        <vt:i4>624</vt:i4>
      </vt:variant>
      <vt:variant>
        <vt:i4>0</vt:i4>
      </vt:variant>
      <vt:variant>
        <vt:i4>5</vt:i4>
      </vt:variant>
      <vt:variant>
        <vt:lpwstr>https://www.gov.uk/government/publications/teaching-online-safety-in-schools</vt:lpwstr>
      </vt:variant>
      <vt:variant>
        <vt:lpwstr/>
      </vt:variant>
      <vt:variant>
        <vt:i4>7209087</vt:i4>
      </vt:variant>
      <vt:variant>
        <vt:i4>621</vt:i4>
      </vt:variant>
      <vt:variant>
        <vt:i4>0</vt:i4>
      </vt:variant>
      <vt:variant>
        <vt:i4>5</vt:i4>
      </vt:variant>
      <vt:variant>
        <vt:lpwstr>https://safetraining.lgfl.net/</vt:lpwstr>
      </vt:variant>
      <vt:variant>
        <vt:lpwstr/>
      </vt:variant>
      <vt:variant>
        <vt:i4>7274531</vt:i4>
      </vt:variant>
      <vt:variant>
        <vt:i4>618</vt:i4>
      </vt:variant>
      <vt:variant>
        <vt:i4>0</vt:i4>
      </vt:variant>
      <vt:variant>
        <vt:i4>5</vt:i4>
      </vt:variant>
      <vt:variant>
        <vt:lpwstr>https://www.gov.uk/government/publications/relationships-education-relationships-and-sex-education-rse-and-health-education</vt:lpwstr>
      </vt:variant>
      <vt:variant>
        <vt:lpwstr/>
      </vt:variant>
      <vt:variant>
        <vt:i4>2949244</vt:i4>
      </vt:variant>
      <vt:variant>
        <vt:i4>615</vt:i4>
      </vt:variant>
      <vt:variant>
        <vt:i4>0</vt:i4>
      </vt:variant>
      <vt:variant>
        <vt:i4>5</vt:i4>
      </vt:variant>
      <vt:variant>
        <vt:lpwstr>https://onlinesafetyaudit.lgfl.net/</vt:lpwstr>
      </vt:variant>
      <vt:variant>
        <vt:lpwstr/>
      </vt:variant>
      <vt:variant>
        <vt:i4>2818165</vt:i4>
      </vt:variant>
      <vt:variant>
        <vt:i4>612</vt:i4>
      </vt:variant>
      <vt:variant>
        <vt:i4>0</vt:i4>
      </vt:variant>
      <vt:variant>
        <vt:i4>5</vt:i4>
      </vt:variant>
      <vt:variant>
        <vt:lpwstr>https://safefiltering.lgfl.net/</vt:lpwstr>
      </vt:variant>
      <vt:variant>
        <vt:lpwstr/>
      </vt:variant>
      <vt:variant>
        <vt:i4>7209087</vt:i4>
      </vt:variant>
      <vt:variant>
        <vt:i4>609</vt:i4>
      </vt:variant>
      <vt:variant>
        <vt:i4>0</vt:i4>
      </vt:variant>
      <vt:variant>
        <vt:i4>5</vt:i4>
      </vt:variant>
      <vt:variant>
        <vt:lpwstr>https://safetraining.lgfl.net/</vt:lpwstr>
      </vt:variant>
      <vt:variant>
        <vt:lpwstr/>
      </vt:variant>
      <vt:variant>
        <vt:i4>1966189</vt:i4>
      </vt:variant>
      <vt:variant>
        <vt:i4>606</vt:i4>
      </vt:variant>
      <vt:variant>
        <vt:i4>0</vt:i4>
      </vt:variant>
      <vt:variant>
        <vt:i4>5</vt:i4>
      </vt:variant>
      <vt:variant>
        <vt:lpwstr>https://assets.publishing.service.gov.uk/government/uploads/system/uploads/attachment_data/file/562876/Guidance_for_School_Governors_-_Question_list.pdf</vt:lpwstr>
      </vt:variant>
      <vt:variant>
        <vt:lpwstr/>
      </vt:variant>
      <vt:variant>
        <vt:i4>720902</vt:i4>
      </vt:variant>
      <vt:variant>
        <vt:i4>603</vt:i4>
      </vt:variant>
      <vt:variant>
        <vt:i4>0</vt:i4>
      </vt:variant>
      <vt:variant>
        <vt:i4>5</vt:i4>
      </vt:variant>
      <vt:variant>
        <vt:lpwstr>https://parentsafe.lgfl.net/</vt:lpwstr>
      </vt:variant>
      <vt:variant>
        <vt:lpwstr/>
      </vt:variant>
      <vt:variant>
        <vt:i4>3014761</vt:i4>
      </vt:variant>
      <vt:variant>
        <vt:i4>600</vt:i4>
      </vt:variant>
      <vt:variant>
        <vt:i4>0</vt:i4>
      </vt:variant>
      <vt:variant>
        <vt:i4>5</vt:i4>
      </vt:variant>
      <vt:variant>
        <vt:lpwstr>https://www.google.com/url?q=https%3A%2F%2Fviewonline.lgfl.net%2Fhubfs%2FSafeguardED%2FPosters%2FLGfL-SafeguardED-safe-online-tutoring.pdf&amp;sa=D&amp;sntz=1&amp;usg=AOvVaw1KeCVunomwX9-gWLHtFkP5</vt:lpwstr>
      </vt:variant>
      <vt:variant>
        <vt:lpwstr/>
      </vt:variant>
      <vt:variant>
        <vt:i4>1245261</vt:i4>
      </vt:variant>
      <vt:variant>
        <vt:i4>597</vt:i4>
      </vt:variant>
      <vt:variant>
        <vt:i4>0</vt:i4>
      </vt:variant>
      <vt:variant>
        <vt:i4>5</vt:i4>
      </vt:variant>
      <vt:variant>
        <vt:lpwstr>https://safepolicies.lgl.net/</vt:lpwstr>
      </vt:variant>
      <vt:variant>
        <vt:lpwstr/>
      </vt:variant>
      <vt:variant>
        <vt:i4>3866748</vt:i4>
      </vt:variant>
      <vt:variant>
        <vt:i4>594</vt:i4>
      </vt:variant>
      <vt:variant>
        <vt:i4>0</vt:i4>
      </vt:variant>
      <vt:variant>
        <vt:i4>5</vt:i4>
      </vt:variant>
      <vt:variant>
        <vt:lpwstr>https://happyhols.lgfl.net/</vt:lpwstr>
      </vt:variant>
      <vt:variant>
        <vt:lpwstr/>
      </vt:variant>
      <vt:variant>
        <vt:i4>720902</vt:i4>
      </vt:variant>
      <vt:variant>
        <vt:i4>591</vt:i4>
      </vt:variant>
      <vt:variant>
        <vt:i4>0</vt:i4>
      </vt:variant>
      <vt:variant>
        <vt:i4>5</vt:i4>
      </vt:variant>
      <vt:variant>
        <vt:lpwstr>https://parentsafe.lgfl.net/</vt:lpwstr>
      </vt:variant>
      <vt:variant>
        <vt:lpwstr/>
      </vt:variant>
      <vt:variant>
        <vt:i4>1048607</vt:i4>
      </vt:variant>
      <vt:variant>
        <vt:i4>588</vt:i4>
      </vt:variant>
      <vt:variant>
        <vt:i4>0</vt:i4>
      </vt:variant>
      <vt:variant>
        <vt:i4>5</vt:i4>
      </vt:variant>
      <vt:variant>
        <vt:lpwstr>https://parentonlinesafety.lgfl.net/</vt:lpwstr>
      </vt:variant>
      <vt:variant>
        <vt:lpwstr/>
      </vt:variant>
      <vt:variant>
        <vt:i4>2097155</vt:i4>
      </vt:variant>
      <vt:variant>
        <vt:i4>585</vt:i4>
      </vt:variant>
      <vt:variant>
        <vt:i4>0</vt:i4>
      </vt:variant>
      <vt:variant>
        <vt:i4>5</vt:i4>
      </vt:variant>
      <vt:variant>
        <vt:lpwstr>https://assets.publishing.service.gov.uk/government/uploads/system/uploads/attachment_data/file/896323/UKCIS_Education_for_a_Connected_World_.pdf</vt:lpwstr>
      </vt:variant>
      <vt:variant>
        <vt:lpwstr/>
      </vt:variant>
      <vt:variant>
        <vt:i4>917518</vt:i4>
      </vt:variant>
      <vt:variant>
        <vt:i4>582</vt:i4>
      </vt:variant>
      <vt:variant>
        <vt:i4>0</vt:i4>
      </vt:variant>
      <vt:variant>
        <vt:i4>5</vt:i4>
      </vt:variant>
      <vt:variant>
        <vt:lpwstr>https://safenewsletter.lgfl.net/</vt:lpwstr>
      </vt:variant>
      <vt:variant>
        <vt:lpwstr/>
      </vt:variant>
      <vt:variant>
        <vt:i4>4456453</vt:i4>
      </vt:variant>
      <vt:variant>
        <vt:i4>579</vt:i4>
      </vt:variant>
      <vt:variant>
        <vt:i4>0</vt:i4>
      </vt:variant>
      <vt:variant>
        <vt:i4>5</vt:i4>
      </vt:variant>
      <vt:variant>
        <vt:lpwstr>https://prevent.lgfl.net/</vt:lpwstr>
      </vt:variant>
      <vt:variant>
        <vt:lpwstr/>
      </vt:variant>
      <vt:variant>
        <vt:i4>1048643</vt:i4>
      </vt:variant>
      <vt:variant>
        <vt:i4>576</vt:i4>
      </vt:variant>
      <vt:variant>
        <vt:i4>0</vt:i4>
      </vt:variant>
      <vt:variant>
        <vt:i4>5</vt:i4>
      </vt:variant>
      <vt:variant>
        <vt:lpwstr>https://www.lgfl.net/training/default.aspx?c=dac7c0c1-07ef-46f9-98a7-f6d6a8c3d62b</vt:lpwstr>
      </vt:variant>
      <vt:variant>
        <vt:lpwstr/>
      </vt:variant>
      <vt:variant>
        <vt:i4>2949244</vt:i4>
      </vt:variant>
      <vt:variant>
        <vt:i4>573</vt:i4>
      </vt:variant>
      <vt:variant>
        <vt:i4>0</vt:i4>
      </vt:variant>
      <vt:variant>
        <vt:i4>5</vt:i4>
      </vt:variant>
      <vt:variant>
        <vt:lpwstr>https://onlinesafetyaudit.lgfl.net/</vt:lpwstr>
      </vt:variant>
      <vt:variant>
        <vt:lpwstr/>
      </vt:variant>
      <vt:variant>
        <vt:i4>3604592</vt:i4>
      </vt:variant>
      <vt:variant>
        <vt:i4>570</vt:i4>
      </vt:variant>
      <vt:variant>
        <vt:i4>0</vt:i4>
      </vt:variant>
      <vt:variant>
        <vt:i4>5</vt:i4>
      </vt:variant>
      <vt:variant>
        <vt:lpwstr>https://saferesources.lgfl.net/</vt:lpwstr>
      </vt:variant>
      <vt:variant>
        <vt:lpwstr/>
      </vt:variant>
      <vt:variant>
        <vt:i4>2818146</vt:i4>
      </vt:variant>
      <vt:variant>
        <vt:i4>567</vt:i4>
      </vt:variant>
      <vt:variant>
        <vt:i4>0</vt:i4>
      </vt:variant>
      <vt:variant>
        <vt:i4>5</vt:i4>
      </vt:variant>
      <vt:variant>
        <vt:lpwstr>https://spotlight.lgfl.net/</vt:lpwstr>
      </vt:variant>
      <vt:variant>
        <vt:lpwstr/>
      </vt:variant>
      <vt:variant>
        <vt:i4>7209087</vt:i4>
      </vt:variant>
      <vt:variant>
        <vt:i4>564</vt:i4>
      </vt:variant>
      <vt:variant>
        <vt:i4>0</vt:i4>
      </vt:variant>
      <vt:variant>
        <vt:i4>5</vt:i4>
      </vt:variant>
      <vt:variant>
        <vt:lpwstr>https://safetraining.lgfl.net/</vt:lpwstr>
      </vt:variant>
      <vt:variant>
        <vt:lpwstr/>
      </vt:variant>
      <vt:variant>
        <vt:i4>524383</vt:i4>
      </vt:variant>
      <vt:variant>
        <vt:i4>561</vt:i4>
      </vt:variant>
      <vt:variant>
        <vt:i4>0</vt:i4>
      </vt:variant>
      <vt:variant>
        <vt:i4>5</vt:i4>
      </vt:variant>
      <vt:variant>
        <vt:lpwstr>https://national.lgfl.net/digisafe/kcsietranslate</vt:lpwstr>
      </vt:variant>
      <vt:variant>
        <vt:lpwstr/>
      </vt:variant>
      <vt:variant>
        <vt:i4>4259849</vt:i4>
      </vt:variant>
      <vt:variant>
        <vt:i4>558</vt:i4>
      </vt:variant>
      <vt:variant>
        <vt:i4>0</vt:i4>
      </vt:variant>
      <vt:variant>
        <vt:i4>5</vt:i4>
      </vt:variant>
      <vt:variant>
        <vt:lpwstr>https://appropriate.lgfl.net/</vt:lpwstr>
      </vt:variant>
      <vt:variant>
        <vt:lpwstr/>
      </vt:variant>
      <vt:variant>
        <vt:i4>3801141</vt:i4>
      </vt:variant>
      <vt:variant>
        <vt:i4>555</vt:i4>
      </vt:variant>
      <vt:variant>
        <vt:i4>0</vt:i4>
      </vt:variant>
      <vt:variant>
        <vt:i4>5</vt:i4>
      </vt:variant>
      <vt:variant>
        <vt:lpwstr>safefiltering.lgfl.net</vt:lpwstr>
      </vt:variant>
      <vt:variant>
        <vt:lpwstr/>
      </vt:variant>
      <vt:variant>
        <vt:i4>2818165</vt:i4>
      </vt:variant>
      <vt:variant>
        <vt:i4>552</vt:i4>
      </vt:variant>
      <vt:variant>
        <vt:i4>0</vt:i4>
      </vt:variant>
      <vt:variant>
        <vt:i4>5</vt:i4>
      </vt:variant>
      <vt:variant>
        <vt:lpwstr>https://safefiltering.lgfl.net/</vt:lpwstr>
      </vt:variant>
      <vt:variant>
        <vt:lpwstr/>
      </vt:variant>
      <vt:variant>
        <vt:i4>524295</vt:i4>
      </vt:variant>
      <vt:variant>
        <vt:i4>549</vt:i4>
      </vt:variant>
      <vt:variant>
        <vt:i4>0</vt:i4>
      </vt:variant>
      <vt:variant>
        <vt:i4>5</vt:i4>
      </vt:variant>
      <vt:variant>
        <vt:lpwstr>https://websiterag.lgfl.net/</vt:lpwstr>
      </vt:variant>
      <vt:variant>
        <vt:lpwstr/>
      </vt:variant>
      <vt:variant>
        <vt:i4>2818158</vt:i4>
      </vt:variant>
      <vt:variant>
        <vt:i4>546</vt:i4>
      </vt:variant>
      <vt:variant>
        <vt:i4>0</vt:i4>
      </vt:variant>
      <vt:variant>
        <vt:i4>5</vt:i4>
      </vt:variant>
      <vt:variant>
        <vt:lpwstr>https://national.lgfl.net/digisafe/safe-remote-learning</vt:lpwstr>
      </vt:variant>
      <vt:variant>
        <vt:lpwstr/>
      </vt:variant>
      <vt:variant>
        <vt:i4>2818165</vt:i4>
      </vt:variant>
      <vt:variant>
        <vt:i4>543</vt:i4>
      </vt:variant>
      <vt:variant>
        <vt:i4>0</vt:i4>
      </vt:variant>
      <vt:variant>
        <vt:i4>5</vt:i4>
      </vt:variant>
      <vt:variant>
        <vt:lpwstr>https://safefiltering.lgfl.net/</vt:lpwstr>
      </vt:variant>
      <vt:variant>
        <vt:lpwstr/>
      </vt:variant>
      <vt:variant>
        <vt:i4>2949244</vt:i4>
      </vt:variant>
      <vt:variant>
        <vt:i4>540</vt:i4>
      </vt:variant>
      <vt:variant>
        <vt:i4>0</vt:i4>
      </vt:variant>
      <vt:variant>
        <vt:i4>5</vt:i4>
      </vt:variant>
      <vt:variant>
        <vt:lpwstr>https://onlinesafetyaudit.lgfl.net/</vt:lpwstr>
      </vt:variant>
      <vt:variant>
        <vt:lpwstr/>
      </vt:variant>
      <vt:variant>
        <vt:i4>3342442</vt:i4>
      </vt:variant>
      <vt:variant>
        <vt:i4>537</vt:i4>
      </vt:variant>
      <vt:variant>
        <vt:i4>0</vt:i4>
      </vt:variant>
      <vt:variant>
        <vt:i4>5</vt:i4>
      </vt:variant>
      <vt:variant>
        <vt:lpwstr>https://www.gov.uk/government/publications/searching-screening-and-confiscation</vt:lpwstr>
      </vt:variant>
      <vt:variant>
        <vt:lpwstr/>
      </vt:variant>
      <vt:variant>
        <vt:i4>5373966</vt:i4>
      </vt:variant>
      <vt:variant>
        <vt:i4>534</vt:i4>
      </vt:variant>
      <vt:variant>
        <vt:i4>0</vt:i4>
      </vt:variant>
      <vt:variant>
        <vt:i4>5</vt:i4>
      </vt:variant>
      <vt:variant>
        <vt:lpwstr>https://www.gov.uk/government/publications/mobile-phones-in-schools/mobile-phones-in-schools</vt:lpwstr>
      </vt:variant>
      <vt:variant>
        <vt:lpwstr/>
      </vt:variant>
      <vt:variant>
        <vt:i4>5373966</vt:i4>
      </vt:variant>
      <vt:variant>
        <vt:i4>531</vt:i4>
      </vt:variant>
      <vt:variant>
        <vt:i4>0</vt:i4>
      </vt:variant>
      <vt:variant>
        <vt:i4>5</vt:i4>
      </vt:variant>
      <vt:variant>
        <vt:lpwstr>https://www.gov.uk/government/publications/mobile-phones-in-schools/mobile-phones-in-schools</vt:lpwstr>
      </vt:variant>
      <vt:variant>
        <vt:lpwstr/>
      </vt:variant>
      <vt:variant>
        <vt:i4>2818155</vt:i4>
      </vt:variant>
      <vt:variant>
        <vt:i4>528</vt:i4>
      </vt:variant>
      <vt:variant>
        <vt:i4>0</vt:i4>
      </vt:variant>
      <vt:variant>
        <vt:i4>5</vt:i4>
      </vt:variant>
      <vt:variant>
        <vt:lpwstr>https://nofilming.lgfl.net/</vt:lpwstr>
      </vt:variant>
      <vt:variant>
        <vt:lpwstr/>
      </vt:variant>
      <vt:variant>
        <vt:i4>8192121</vt:i4>
      </vt:variant>
      <vt:variant>
        <vt:i4>522</vt:i4>
      </vt:variant>
      <vt:variant>
        <vt:i4>0</vt:i4>
      </vt:variant>
      <vt:variant>
        <vt:i4>5</vt:i4>
      </vt:variant>
      <vt:variant>
        <vt:lpwstr>https://www.childrenscommissioner.gov.uk/our-work/digital/5-a-day/</vt:lpwstr>
      </vt:variant>
      <vt:variant>
        <vt:lpwstr/>
      </vt:variant>
      <vt:variant>
        <vt:i4>720902</vt:i4>
      </vt:variant>
      <vt:variant>
        <vt:i4>519</vt:i4>
      </vt:variant>
      <vt:variant>
        <vt:i4>0</vt:i4>
      </vt:variant>
      <vt:variant>
        <vt:i4>5</vt:i4>
      </vt:variant>
      <vt:variant>
        <vt:lpwstr>https://parentsafe.lgfl.net/</vt:lpwstr>
      </vt:variant>
      <vt:variant>
        <vt:lpwstr/>
      </vt:variant>
      <vt:variant>
        <vt:i4>1048607</vt:i4>
      </vt:variant>
      <vt:variant>
        <vt:i4>516</vt:i4>
      </vt:variant>
      <vt:variant>
        <vt:i4>0</vt:i4>
      </vt:variant>
      <vt:variant>
        <vt:i4>5</vt:i4>
      </vt:variant>
      <vt:variant>
        <vt:lpwstr>https://parentonlinesafety.lgfl.net/</vt:lpwstr>
      </vt:variant>
      <vt:variant>
        <vt:lpwstr/>
      </vt:variant>
      <vt:variant>
        <vt:i4>655432</vt:i4>
      </vt:variant>
      <vt:variant>
        <vt:i4>513</vt:i4>
      </vt:variant>
      <vt:variant>
        <vt:i4>0</vt:i4>
      </vt:variant>
      <vt:variant>
        <vt:i4>5</vt:i4>
      </vt:variant>
      <vt:variant>
        <vt:lpwstr>https://static.lgfl.net/LgflNet/downloads/digisafe/Parent-Top-Tips-Safe-Online-Corona.pdf</vt:lpwstr>
      </vt:variant>
      <vt:variant>
        <vt:lpwstr/>
      </vt:variant>
      <vt:variant>
        <vt:i4>2818125</vt:i4>
      </vt:variant>
      <vt:variant>
        <vt:i4>510</vt:i4>
      </vt:variant>
      <vt:variant>
        <vt:i4>0</vt:i4>
      </vt:variant>
      <vt:variant>
        <vt:i4>5</vt:i4>
      </vt:variant>
      <vt:variant>
        <vt:lpwstr>https://assets.publishing.service.gov.uk/government/uploads/system/uploads/attachment_data/file/947546/Sharing_nudes_and_semi_nudes_how_to_respond_to_an_incident_Summary_V2.pdf</vt:lpwstr>
      </vt:variant>
      <vt:variant>
        <vt:lpwstr/>
      </vt:variant>
      <vt:variant>
        <vt:i4>3342424</vt:i4>
      </vt:variant>
      <vt:variant>
        <vt:i4>507</vt:i4>
      </vt:variant>
      <vt:variant>
        <vt:i4>0</vt:i4>
      </vt:variant>
      <vt:variant>
        <vt:i4>5</vt:i4>
      </vt:variant>
      <vt:variant>
        <vt:lpwstr>mailto:helpline@saferinternet.org.uk</vt:lpwstr>
      </vt:variant>
      <vt:variant>
        <vt:lpwstr/>
      </vt:variant>
      <vt:variant>
        <vt:i4>4194370</vt:i4>
      </vt:variant>
      <vt:variant>
        <vt:i4>504</vt:i4>
      </vt:variant>
      <vt:variant>
        <vt:i4>0</vt:i4>
      </vt:variant>
      <vt:variant>
        <vt:i4>5</vt:i4>
      </vt:variant>
      <vt:variant>
        <vt:lpwstr>https://saferinternet.org.uk/guide-and-resource/managing-student-image-and-video-content</vt:lpwstr>
      </vt:variant>
      <vt:variant>
        <vt:lpwstr/>
      </vt:variant>
      <vt:variant>
        <vt:i4>3407919</vt:i4>
      </vt:variant>
      <vt:variant>
        <vt:i4>501</vt:i4>
      </vt:variant>
      <vt:variant>
        <vt:i4>0</vt:i4>
      </vt:variant>
      <vt:variant>
        <vt:i4>5</vt:i4>
      </vt:variant>
      <vt:variant>
        <vt:lpwstr>http://saferesources.lgfl.net/</vt:lpwstr>
      </vt:variant>
      <vt:variant>
        <vt:lpwstr/>
      </vt:variant>
      <vt:variant>
        <vt:i4>393286</vt:i4>
      </vt:variant>
      <vt:variant>
        <vt:i4>498</vt:i4>
      </vt:variant>
      <vt:variant>
        <vt:i4>0</vt:i4>
      </vt:variant>
      <vt:variant>
        <vt:i4>5</vt:i4>
      </vt:variant>
      <vt:variant>
        <vt:lpwstr>https://saferinternet.org.uk/guide-and-resource/image-guidance-for-education-settings</vt:lpwstr>
      </vt:variant>
      <vt:variant>
        <vt:lpwstr/>
      </vt:variant>
      <vt:variant>
        <vt:i4>7340135</vt:i4>
      </vt:variant>
      <vt:variant>
        <vt:i4>495</vt:i4>
      </vt:variant>
      <vt:variant>
        <vt:i4>0</vt:i4>
      </vt:variant>
      <vt:variant>
        <vt:i4>5</vt:i4>
      </vt:variant>
      <vt:variant>
        <vt:lpwstr>https://safeblog.lgfl.net/</vt:lpwstr>
      </vt:variant>
      <vt:variant>
        <vt:lpwstr/>
      </vt:variant>
      <vt:variant>
        <vt:i4>327764</vt:i4>
      </vt:variant>
      <vt:variant>
        <vt:i4>492</vt:i4>
      </vt:variant>
      <vt:variant>
        <vt:i4>0</vt:i4>
      </vt:variant>
      <vt:variant>
        <vt:i4>5</vt:i4>
      </vt:variant>
      <vt:variant>
        <vt:lpwstr>https://safeblog.lgfl.net/ai-image-manipulation-how-will-you-protect-staff-and-pupils</vt:lpwstr>
      </vt:variant>
      <vt:variant>
        <vt:lpwstr/>
      </vt:variant>
      <vt:variant>
        <vt:i4>393286</vt:i4>
      </vt:variant>
      <vt:variant>
        <vt:i4>489</vt:i4>
      </vt:variant>
      <vt:variant>
        <vt:i4>0</vt:i4>
      </vt:variant>
      <vt:variant>
        <vt:i4>5</vt:i4>
      </vt:variant>
      <vt:variant>
        <vt:lpwstr>https://saferinternet.org.uk/guide-and-resource/image-guidance-for-education-settings</vt:lpwstr>
      </vt:variant>
      <vt:variant>
        <vt:lpwstr/>
      </vt:variant>
      <vt:variant>
        <vt:i4>524295</vt:i4>
      </vt:variant>
      <vt:variant>
        <vt:i4>486</vt:i4>
      </vt:variant>
      <vt:variant>
        <vt:i4>0</vt:i4>
      </vt:variant>
      <vt:variant>
        <vt:i4>5</vt:i4>
      </vt:variant>
      <vt:variant>
        <vt:lpwstr>https://websiterag.lgfl.net/</vt:lpwstr>
      </vt:variant>
      <vt:variant>
        <vt:lpwstr/>
      </vt:variant>
      <vt:variant>
        <vt:i4>4194309</vt:i4>
      </vt:variant>
      <vt:variant>
        <vt:i4>483</vt:i4>
      </vt:variant>
      <vt:variant>
        <vt:i4>0</vt:i4>
      </vt:variant>
      <vt:variant>
        <vt:i4>5</vt:i4>
      </vt:variant>
      <vt:variant>
        <vt:lpwstr>https://elevate.lgfl.net/</vt:lpwstr>
      </vt:variant>
      <vt:variant>
        <vt:lpwstr/>
      </vt:variant>
      <vt:variant>
        <vt:i4>1245263</vt:i4>
      </vt:variant>
      <vt:variant>
        <vt:i4>480</vt:i4>
      </vt:variant>
      <vt:variant>
        <vt:i4>0</vt:i4>
      </vt:variant>
      <vt:variant>
        <vt:i4>5</vt:i4>
      </vt:variant>
      <vt:variant>
        <vt:lpwstr>https://www.gov.uk/government/publications/generative-ai-product-safety-standards/generative-ai-product-safety-standards</vt:lpwstr>
      </vt:variant>
      <vt:variant>
        <vt:lpwstr/>
      </vt:variant>
      <vt:variant>
        <vt:i4>1441793</vt:i4>
      </vt:variant>
      <vt:variant>
        <vt:i4>477</vt:i4>
      </vt:variant>
      <vt:variant>
        <vt:i4>0</vt:i4>
      </vt:variant>
      <vt:variant>
        <vt:i4>5</vt:i4>
      </vt:variant>
      <vt:variant>
        <vt:lpwstr>https://www.gov.uk/government/publications/generative-artificial-intelligence-in-education/generative-artificial-intelligence-ai-in-education</vt:lpwstr>
      </vt:variant>
      <vt:variant>
        <vt:lpwstr/>
      </vt:variant>
      <vt:variant>
        <vt:i4>2752609</vt:i4>
      </vt:variant>
      <vt:variant>
        <vt:i4>474</vt:i4>
      </vt:variant>
      <vt:variant>
        <vt:i4>0</vt:i4>
      </vt:variant>
      <vt:variant>
        <vt:i4>5</vt:i4>
      </vt:variant>
      <vt:variant>
        <vt:lpwstr>https://genai.lgfl.net/</vt:lpwstr>
      </vt:variant>
      <vt:variant>
        <vt:lpwstr/>
      </vt:variant>
      <vt:variant>
        <vt:i4>1572884</vt:i4>
      </vt:variant>
      <vt:variant>
        <vt:i4>468</vt:i4>
      </vt:variant>
      <vt:variant>
        <vt:i4>0</vt:i4>
      </vt:variant>
      <vt:variant>
        <vt:i4>5</vt:i4>
      </vt:variant>
      <vt:variant>
        <vt:lpwstr>https://monitoring.lgfl.net/</vt:lpwstr>
      </vt:variant>
      <vt:variant>
        <vt:lpwstr/>
      </vt:variant>
      <vt:variant>
        <vt:i4>1572884</vt:i4>
      </vt:variant>
      <vt:variant>
        <vt:i4>465</vt:i4>
      </vt:variant>
      <vt:variant>
        <vt:i4>0</vt:i4>
      </vt:variant>
      <vt:variant>
        <vt:i4>5</vt:i4>
      </vt:variant>
      <vt:variant>
        <vt:lpwstr>https://monitoring.lgfl.net/</vt:lpwstr>
      </vt:variant>
      <vt:variant>
        <vt:lpwstr/>
      </vt:variant>
      <vt:variant>
        <vt:i4>5701661</vt:i4>
      </vt:variant>
      <vt:variant>
        <vt:i4>462</vt:i4>
      </vt:variant>
      <vt:variant>
        <vt:i4>0</vt:i4>
      </vt:variant>
      <vt:variant>
        <vt:i4>5</vt:i4>
      </vt:variant>
      <vt:variant>
        <vt:lpwstr>https://youtube.lgfl.net/</vt:lpwstr>
      </vt:variant>
      <vt:variant>
        <vt:lpwstr/>
      </vt:variant>
      <vt:variant>
        <vt:i4>4128869</vt:i4>
      </vt:variant>
      <vt:variant>
        <vt:i4>459</vt:i4>
      </vt:variant>
      <vt:variant>
        <vt:i4>0</vt:i4>
      </vt:variant>
      <vt:variant>
        <vt:i4>5</vt:i4>
      </vt:variant>
      <vt:variant>
        <vt:lpwstr>https://genaisafe.lgfl.net/</vt:lpwstr>
      </vt:variant>
      <vt:variant>
        <vt:lpwstr/>
      </vt:variant>
      <vt:variant>
        <vt:i4>1245263</vt:i4>
      </vt:variant>
      <vt:variant>
        <vt:i4>456</vt:i4>
      </vt:variant>
      <vt:variant>
        <vt:i4>0</vt:i4>
      </vt:variant>
      <vt:variant>
        <vt:i4>5</vt:i4>
      </vt:variant>
      <vt:variant>
        <vt:lpwstr>https://www.gov.uk/government/publications/generative-ai-product-safety-standards/generative-ai-product-safety-standards</vt:lpwstr>
      </vt:variant>
      <vt:variant>
        <vt:lpwstr/>
      </vt:variant>
      <vt:variant>
        <vt:i4>2752609</vt:i4>
      </vt:variant>
      <vt:variant>
        <vt:i4>453</vt:i4>
      </vt:variant>
      <vt:variant>
        <vt:i4>0</vt:i4>
      </vt:variant>
      <vt:variant>
        <vt:i4>5</vt:i4>
      </vt:variant>
      <vt:variant>
        <vt:lpwstr>https://genai.lgfl.net/</vt:lpwstr>
      </vt:variant>
      <vt:variant>
        <vt:lpwstr/>
      </vt:variant>
      <vt:variant>
        <vt:i4>2949244</vt:i4>
      </vt:variant>
      <vt:variant>
        <vt:i4>450</vt:i4>
      </vt:variant>
      <vt:variant>
        <vt:i4>0</vt:i4>
      </vt:variant>
      <vt:variant>
        <vt:i4>5</vt:i4>
      </vt:variant>
      <vt:variant>
        <vt:lpwstr>https://onlinesafetyaudit.lgfl.net/</vt:lpwstr>
      </vt:variant>
      <vt:variant>
        <vt:lpwstr/>
      </vt:variant>
      <vt:variant>
        <vt:i4>2818165</vt:i4>
      </vt:variant>
      <vt:variant>
        <vt:i4>447</vt:i4>
      </vt:variant>
      <vt:variant>
        <vt:i4>0</vt:i4>
      </vt:variant>
      <vt:variant>
        <vt:i4>5</vt:i4>
      </vt:variant>
      <vt:variant>
        <vt:lpwstr>https://safefiltering.lgfl.net/</vt:lpwstr>
      </vt:variant>
      <vt:variant>
        <vt:lpwstr/>
      </vt:variant>
      <vt:variant>
        <vt:i4>2818165</vt:i4>
      </vt:variant>
      <vt:variant>
        <vt:i4>444</vt:i4>
      </vt:variant>
      <vt:variant>
        <vt:i4>0</vt:i4>
      </vt:variant>
      <vt:variant>
        <vt:i4>5</vt:i4>
      </vt:variant>
      <vt:variant>
        <vt:lpwstr>https://safefiltering.lgfl.net/</vt:lpwstr>
      </vt:variant>
      <vt:variant>
        <vt:lpwstr/>
      </vt:variant>
      <vt:variant>
        <vt:i4>4259850</vt:i4>
      </vt:variant>
      <vt:variant>
        <vt:i4>441</vt:i4>
      </vt:variant>
      <vt:variant>
        <vt:i4>0</vt:i4>
      </vt:variant>
      <vt:variant>
        <vt:i4>5</vt:i4>
      </vt:variant>
      <vt:variant>
        <vt:lpwstr>https://homeprotect.lgfl.net/</vt:lpwstr>
      </vt:variant>
      <vt:variant>
        <vt:lpwstr/>
      </vt:variant>
      <vt:variant>
        <vt:i4>2818171</vt:i4>
      </vt:variant>
      <vt:variant>
        <vt:i4>438</vt:i4>
      </vt:variant>
      <vt:variant>
        <vt:i4>0</vt:i4>
      </vt:variant>
      <vt:variant>
        <vt:i4>5</vt:i4>
      </vt:variant>
      <vt:variant>
        <vt:lpwstr>https://schoolprotect.lgfl.net/</vt:lpwstr>
      </vt:variant>
      <vt:variant>
        <vt:lpwstr/>
      </vt:variant>
      <vt:variant>
        <vt:i4>4259849</vt:i4>
      </vt:variant>
      <vt:variant>
        <vt:i4>435</vt:i4>
      </vt:variant>
      <vt:variant>
        <vt:i4>0</vt:i4>
      </vt:variant>
      <vt:variant>
        <vt:i4>5</vt:i4>
      </vt:variant>
      <vt:variant>
        <vt:lpwstr>https://appropriate.lgfl.net/</vt:lpwstr>
      </vt:variant>
      <vt:variant>
        <vt:lpwstr/>
      </vt:variant>
      <vt:variant>
        <vt:i4>7209063</vt:i4>
      </vt:variant>
      <vt:variant>
        <vt:i4>432</vt:i4>
      </vt:variant>
      <vt:variant>
        <vt:i4>0</vt:i4>
      </vt:variant>
      <vt:variant>
        <vt:i4>5</vt:i4>
      </vt:variant>
      <vt:variant>
        <vt:lpwstr>https://www.gov.uk/guidance/meeting-digital-and-technology-standards-in-schools-and-colleges/filtering-and-monitoring-core-standard</vt:lpwstr>
      </vt:variant>
      <vt:variant>
        <vt:lpwstr/>
      </vt:variant>
      <vt:variant>
        <vt:i4>6553706</vt:i4>
      </vt:variant>
      <vt:variant>
        <vt:i4>429</vt:i4>
      </vt:variant>
      <vt:variant>
        <vt:i4>0</vt:i4>
      </vt:variant>
      <vt:variant>
        <vt:i4>5</vt:i4>
      </vt:variant>
      <vt:variant>
        <vt:lpwstr>https://www.gov.uk/guidance/data-protection-in-schools</vt:lpwstr>
      </vt:variant>
      <vt:variant>
        <vt:lpwstr/>
      </vt:variant>
      <vt:variant>
        <vt:i4>4194309</vt:i4>
      </vt:variant>
      <vt:variant>
        <vt:i4>426</vt:i4>
      </vt:variant>
      <vt:variant>
        <vt:i4>0</vt:i4>
      </vt:variant>
      <vt:variant>
        <vt:i4>5</vt:i4>
      </vt:variant>
      <vt:variant>
        <vt:lpwstr>https://elevate.lgfl.net/</vt:lpwstr>
      </vt:variant>
      <vt:variant>
        <vt:lpwstr/>
      </vt:variant>
      <vt:variant>
        <vt:i4>4456453</vt:i4>
      </vt:variant>
      <vt:variant>
        <vt:i4>423</vt:i4>
      </vt:variant>
      <vt:variant>
        <vt:i4>0</vt:i4>
      </vt:variant>
      <vt:variant>
        <vt:i4>5</vt:i4>
      </vt:variant>
      <vt:variant>
        <vt:lpwstr>https://prevent.lgfl.net/</vt:lpwstr>
      </vt:variant>
      <vt:variant>
        <vt:lpwstr/>
      </vt:variant>
      <vt:variant>
        <vt:i4>3342443</vt:i4>
      </vt:variant>
      <vt:variant>
        <vt:i4>420</vt:i4>
      </vt:variant>
      <vt:variant>
        <vt:i4>0</vt:i4>
      </vt:variant>
      <vt:variant>
        <vt:i4>5</vt:i4>
      </vt:variant>
      <vt:variant>
        <vt:lpwstr>https://www.gov.uk/guidance/data-protection-in-schools/taking-and-using-photos-and-videos-and-using-cctv-in-schools</vt:lpwstr>
      </vt:variant>
      <vt:variant>
        <vt:lpwstr/>
      </vt:variant>
      <vt:variant>
        <vt:i4>7602214</vt:i4>
      </vt:variant>
      <vt:variant>
        <vt:i4>417</vt:i4>
      </vt:variant>
      <vt:variant>
        <vt:i4>0</vt:i4>
      </vt:variant>
      <vt:variant>
        <vt:i4>5</vt:i4>
      </vt:variant>
      <vt:variant>
        <vt:lpwstr>https://swgfl.org.uk/helplines/professionals-online-safety-helpline/</vt:lpwstr>
      </vt:variant>
      <vt:variant>
        <vt:lpwstr>contact</vt:lpwstr>
      </vt:variant>
      <vt:variant>
        <vt:i4>1507335</vt:i4>
      </vt:variant>
      <vt:variant>
        <vt:i4>414</vt:i4>
      </vt:variant>
      <vt:variant>
        <vt:i4>0</vt:i4>
      </vt:variant>
      <vt:variant>
        <vt:i4>5</vt:i4>
      </vt:variant>
      <vt:variant>
        <vt:lpwstr>https://safeblog.lgfl.net/how-will-the-social-media-ban-for-under-16s-impact-schools</vt:lpwstr>
      </vt:variant>
      <vt:variant>
        <vt:lpwstr/>
      </vt:variant>
      <vt:variant>
        <vt:i4>2097214</vt:i4>
      </vt:variant>
      <vt:variant>
        <vt:i4>411</vt:i4>
      </vt:variant>
      <vt:variant>
        <vt:i4>0</vt:i4>
      </vt:variant>
      <vt:variant>
        <vt:i4>5</vt:i4>
      </vt:variant>
      <vt:variant>
        <vt:lpwstr>https://www.contextualsafeguarding.org.uk/resources/toolkit-overview/beyond-referrals-harmful-sexual-behaviour/</vt:lpwstr>
      </vt:variant>
      <vt:variant>
        <vt:lpwstr/>
      </vt:variant>
      <vt:variant>
        <vt:i4>3604592</vt:i4>
      </vt:variant>
      <vt:variant>
        <vt:i4>408</vt:i4>
      </vt:variant>
      <vt:variant>
        <vt:i4>0</vt:i4>
      </vt:variant>
      <vt:variant>
        <vt:i4>5</vt:i4>
      </vt:variant>
      <vt:variant>
        <vt:lpwstr>https://saferesources.lgfl.net/</vt:lpwstr>
      </vt:variant>
      <vt:variant>
        <vt:lpwstr/>
      </vt:variant>
      <vt:variant>
        <vt:i4>6815846</vt:i4>
      </vt:variant>
      <vt:variant>
        <vt:i4>405</vt:i4>
      </vt:variant>
      <vt:variant>
        <vt:i4>0</vt:i4>
      </vt:variant>
      <vt:variant>
        <vt:i4>5</vt:i4>
      </vt:variant>
      <vt:variant>
        <vt:lpwstr>https://bullying.lgfl.net/</vt:lpwstr>
      </vt:variant>
      <vt:variant>
        <vt:lpwstr/>
      </vt:variant>
      <vt:variant>
        <vt:i4>4063352</vt:i4>
      </vt:variant>
      <vt:variant>
        <vt:i4>402</vt:i4>
      </vt:variant>
      <vt:variant>
        <vt:i4>0</vt:i4>
      </vt:variant>
      <vt:variant>
        <vt:i4>5</vt:i4>
      </vt:variant>
      <vt:variant>
        <vt:lpwstr>https://nudes.lgfl.net/</vt:lpwstr>
      </vt:variant>
      <vt:variant>
        <vt:lpwstr/>
      </vt:variant>
      <vt:variant>
        <vt:i4>8126505</vt:i4>
      </vt:variant>
      <vt:variant>
        <vt:i4>399</vt:i4>
      </vt:variant>
      <vt:variant>
        <vt:i4>0</vt:i4>
      </vt:variant>
      <vt:variant>
        <vt:i4>5</vt:i4>
      </vt:variant>
      <vt:variant>
        <vt:lpwstr>https://www.mariecollinsfoundation.org.uk/How-We-Can-Help/Resources</vt:lpwstr>
      </vt:variant>
      <vt:variant>
        <vt:lpwstr/>
      </vt:variant>
      <vt:variant>
        <vt:i4>24</vt:i4>
      </vt:variant>
      <vt:variant>
        <vt:i4>396</vt:i4>
      </vt:variant>
      <vt:variant>
        <vt:i4>0</vt:i4>
      </vt:variant>
      <vt:variant>
        <vt:i4>5</vt:i4>
      </vt:variant>
      <vt:variant>
        <vt:lpwstr>https://www.gov.uk/government/publications/sharing-nudes-and-semi-nudes-advice-for-education-settings-working-with-children-and-young-people</vt:lpwstr>
      </vt:variant>
      <vt:variant>
        <vt:lpwstr/>
      </vt:variant>
      <vt:variant>
        <vt:i4>2818125</vt:i4>
      </vt:variant>
      <vt:variant>
        <vt:i4>393</vt:i4>
      </vt:variant>
      <vt:variant>
        <vt:i4>0</vt:i4>
      </vt:variant>
      <vt:variant>
        <vt:i4>5</vt:i4>
      </vt:variant>
      <vt:variant>
        <vt:lpwstr>https://assets.publishing.service.gov.uk/government/uploads/system/uploads/attachment_data/file/947546/Sharing_nudes_and_semi_nudes_how_to_respond_to_an_incident_Summary_V2.pdf</vt:lpwstr>
      </vt:variant>
      <vt:variant>
        <vt:lpwstr/>
      </vt:variant>
      <vt:variant>
        <vt:i4>24</vt:i4>
      </vt:variant>
      <vt:variant>
        <vt:i4>390</vt:i4>
      </vt:variant>
      <vt:variant>
        <vt:i4>0</vt:i4>
      </vt:variant>
      <vt:variant>
        <vt:i4>5</vt:i4>
      </vt:variant>
      <vt:variant>
        <vt:lpwstr>https://www.gov.uk/government/publications/sharing-nudes-and-semi-nudes-advice-for-education-settings-working-with-children-and-young-people</vt:lpwstr>
      </vt:variant>
      <vt:variant>
        <vt:lpwstr/>
      </vt:variant>
      <vt:variant>
        <vt:i4>4063359</vt:i4>
      </vt:variant>
      <vt:variant>
        <vt:i4>387</vt:i4>
      </vt:variant>
      <vt:variant>
        <vt:i4>0</vt:i4>
      </vt:variant>
      <vt:variant>
        <vt:i4>5</vt:i4>
      </vt:variant>
      <vt:variant>
        <vt:lpwstr>https://reporting.lgfl.net/</vt:lpwstr>
      </vt:variant>
      <vt:variant>
        <vt:lpwstr/>
      </vt:variant>
      <vt:variant>
        <vt:i4>3932275</vt:i4>
      </vt:variant>
      <vt:variant>
        <vt:i4>384</vt:i4>
      </vt:variant>
      <vt:variant>
        <vt:i4>0</vt:i4>
      </vt:variant>
      <vt:variant>
        <vt:i4>5</vt:i4>
      </vt:variant>
      <vt:variant>
        <vt:lpwstr>https://kcsiequiz.lgfl.net/</vt:lpwstr>
      </vt:variant>
      <vt:variant>
        <vt:lpwstr/>
      </vt:variant>
      <vt:variant>
        <vt:i4>589892</vt:i4>
      </vt:variant>
      <vt:variant>
        <vt:i4>381</vt:i4>
      </vt:variant>
      <vt:variant>
        <vt:i4>0</vt:i4>
      </vt:variant>
      <vt:variant>
        <vt:i4>5</vt:i4>
      </vt:variant>
      <vt:variant>
        <vt:lpwstr>https://assets.publishing.service.gov.uk/government/uploads/system/uploads/attachment_data/file/1089687/Behaviour_in_Schools_guidance_July_2022.pdf</vt:lpwstr>
      </vt:variant>
      <vt:variant>
        <vt:lpwstr/>
      </vt:variant>
      <vt:variant>
        <vt:i4>3866662</vt:i4>
      </vt:variant>
      <vt:variant>
        <vt:i4>378</vt:i4>
      </vt:variant>
      <vt:variant>
        <vt:i4>0</vt:i4>
      </vt:variant>
      <vt:variant>
        <vt:i4>5</vt:i4>
      </vt:variant>
      <vt:variant>
        <vt:lpwstr>http://reporting.lgfl.net/</vt:lpwstr>
      </vt:variant>
      <vt:variant>
        <vt:lpwstr/>
      </vt:variant>
      <vt:variant>
        <vt:i4>5242975</vt:i4>
      </vt:variant>
      <vt:variant>
        <vt:i4>375</vt:i4>
      </vt:variant>
      <vt:variant>
        <vt:i4>0</vt:i4>
      </vt:variant>
      <vt:variant>
        <vt:i4>5</vt:i4>
      </vt:variant>
      <vt:variant>
        <vt:lpwstr>http://posters.lgfl.net/</vt:lpwstr>
      </vt:variant>
      <vt:variant>
        <vt:lpwstr/>
      </vt:variant>
      <vt:variant>
        <vt:i4>2752609</vt:i4>
      </vt:variant>
      <vt:variant>
        <vt:i4>372</vt:i4>
      </vt:variant>
      <vt:variant>
        <vt:i4>0</vt:i4>
      </vt:variant>
      <vt:variant>
        <vt:i4>5</vt:i4>
      </vt:variant>
      <vt:variant>
        <vt:lpwstr>https://genai.lgfl.net/</vt:lpwstr>
      </vt:variant>
      <vt:variant>
        <vt:lpwstr/>
      </vt:variant>
      <vt:variant>
        <vt:i4>4194309</vt:i4>
      </vt:variant>
      <vt:variant>
        <vt:i4>369</vt:i4>
      </vt:variant>
      <vt:variant>
        <vt:i4>0</vt:i4>
      </vt:variant>
      <vt:variant>
        <vt:i4>5</vt:i4>
      </vt:variant>
      <vt:variant>
        <vt:lpwstr>https://elevate.lgfl.net/</vt:lpwstr>
      </vt:variant>
      <vt:variant>
        <vt:lpwstr/>
      </vt:variant>
      <vt:variant>
        <vt:i4>2949244</vt:i4>
      </vt:variant>
      <vt:variant>
        <vt:i4>366</vt:i4>
      </vt:variant>
      <vt:variant>
        <vt:i4>0</vt:i4>
      </vt:variant>
      <vt:variant>
        <vt:i4>5</vt:i4>
      </vt:variant>
      <vt:variant>
        <vt:lpwstr>https://onlinesafetyaudit.lgfl.net/</vt:lpwstr>
      </vt:variant>
      <vt:variant>
        <vt:lpwstr/>
      </vt:variant>
      <vt:variant>
        <vt:i4>3604592</vt:i4>
      </vt:variant>
      <vt:variant>
        <vt:i4>363</vt:i4>
      </vt:variant>
      <vt:variant>
        <vt:i4>0</vt:i4>
      </vt:variant>
      <vt:variant>
        <vt:i4>5</vt:i4>
      </vt:variant>
      <vt:variant>
        <vt:lpwstr>https://saferesources.lgfl.net/</vt:lpwstr>
      </vt:variant>
      <vt:variant>
        <vt:lpwstr/>
      </vt:variant>
      <vt:variant>
        <vt:i4>917523</vt:i4>
      </vt:variant>
      <vt:variant>
        <vt:i4>360</vt:i4>
      </vt:variant>
      <vt:variant>
        <vt:i4>0</vt:i4>
      </vt:variant>
      <vt:variant>
        <vt:i4>5</vt:i4>
      </vt:variant>
      <vt:variant>
        <vt:lpwstr>https://safeskillsinfo.lgfl.net/</vt:lpwstr>
      </vt:variant>
      <vt:variant>
        <vt:lpwstr/>
      </vt:variant>
      <vt:variant>
        <vt:i4>6029419</vt:i4>
      </vt:variant>
      <vt:variant>
        <vt:i4>357</vt:i4>
      </vt:variant>
      <vt:variant>
        <vt:i4>0</vt:i4>
      </vt:variant>
      <vt:variant>
        <vt:i4>5</vt:i4>
      </vt:variant>
      <vt:variant>
        <vt:lpwstr>https://assets.publishing.service.gov.uk/government/uploads/system/uploads/attachment_data/file/811796/Teaching_online_safety_in_school.pdf</vt:lpwstr>
      </vt:variant>
      <vt:variant>
        <vt:lpwstr/>
      </vt:variant>
      <vt:variant>
        <vt:i4>3604592</vt:i4>
      </vt:variant>
      <vt:variant>
        <vt:i4>354</vt:i4>
      </vt:variant>
      <vt:variant>
        <vt:i4>0</vt:i4>
      </vt:variant>
      <vt:variant>
        <vt:i4>5</vt:i4>
      </vt:variant>
      <vt:variant>
        <vt:lpwstr>https://saferesources.lgfl.net/</vt:lpwstr>
      </vt:variant>
      <vt:variant>
        <vt:lpwstr/>
      </vt:variant>
      <vt:variant>
        <vt:i4>1114170</vt:i4>
      </vt:variant>
      <vt:variant>
        <vt:i4>347</vt:i4>
      </vt:variant>
      <vt:variant>
        <vt:i4>0</vt:i4>
      </vt:variant>
      <vt:variant>
        <vt:i4>5</vt:i4>
      </vt:variant>
      <vt:variant>
        <vt:lpwstr/>
      </vt:variant>
      <vt:variant>
        <vt:lpwstr>_Toc232686258</vt:lpwstr>
      </vt:variant>
      <vt:variant>
        <vt:i4>1114170</vt:i4>
      </vt:variant>
      <vt:variant>
        <vt:i4>341</vt:i4>
      </vt:variant>
      <vt:variant>
        <vt:i4>0</vt:i4>
      </vt:variant>
      <vt:variant>
        <vt:i4>5</vt:i4>
      </vt:variant>
      <vt:variant>
        <vt:lpwstr/>
      </vt:variant>
      <vt:variant>
        <vt:lpwstr>_Toc232686257</vt:lpwstr>
      </vt:variant>
      <vt:variant>
        <vt:i4>1114170</vt:i4>
      </vt:variant>
      <vt:variant>
        <vt:i4>335</vt:i4>
      </vt:variant>
      <vt:variant>
        <vt:i4>0</vt:i4>
      </vt:variant>
      <vt:variant>
        <vt:i4>5</vt:i4>
      </vt:variant>
      <vt:variant>
        <vt:lpwstr/>
      </vt:variant>
      <vt:variant>
        <vt:lpwstr>_Toc232686256</vt:lpwstr>
      </vt:variant>
      <vt:variant>
        <vt:i4>1114170</vt:i4>
      </vt:variant>
      <vt:variant>
        <vt:i4>329</vt:i4>
      </vt:variant>
      <vt:variant>
        <vt:i4>0</vt:i4>
      </vt:variant>
      <vt:variant>
        <vt:i4>5</vt:i4>
      </vt:variant>
      <vt:variant>
        <vt:lpwstr/>
      </vt:variant>
      <vt:variant>
        <vt:lpwstr>_Toc232686255</vt:lpwstr>
      </vt:variant>
      <vt:variant>
        <vt:i4>1114170</vt:i4>
      </vt:variant>
      <vt:variant>
        <vt:i4>323</vt:i4>
      </vt:variant>
      <vt:variant>
        <vt:i4>0</vt:i4>
      </vt:variant>
      <vt:variant>
        <vt:i4>5</vt:i4>
      </vt:variant>
      <vt:variant>
        <vt:lpwstr/>
      </vt:variant>
      <vt:variant>
        <vt:lpwstr>_Toc232686254</vt:lpwstr>
      </vt:variant>
      <vt:variant>
        <vt:i4>1114170</vt:i4>
      </vt:variant>
      <vt:variant>
        <vt:i4>317</vt:i4>
      </vt:variant>
      <vt:variant>
        <vt:i4>0</vt:i4>
      </vt:variant>
      <vt:variant>
        <vt:i4>5</vt:i4>
      </vt:variant>
      <vt:variant>
        <vt:lpwstr/>
      </vt:variant>
      <vt:variant>
        <vt:lpwstr>_Toc232686253</vt:lpwstr>
      </vt:variant>
      <vt:variant>
        <vt:i4>1114170</vt:i4>
      </vt:variant>
      <vt:variant>
        <vt:i4>311</vt:i4>
      </vt:variant>
      <vt:variant>
        <vt:i4>0</vt:i4>
      </vt:variant>
      <vt:variant>
        <vt:i4>5</vt:i4>
      </vt:variant>
      <vt:variant>
        <vt:lpwstr/>
      </vt:variant>
      <vt:variant>
        <vt:lpwstr>_Toc232686252</vt:lpwstr>
      </vt:variant>
      <vt:variant>
        <vt:i4>1114170</vt:i4>
      </vt:variant>
      <vt:variant>
        <vt:i4>305</vt:i4>
      </vt:variant>
      <vt:variant>
        <vt:i4>0</vt:i4>
      </vt:variant>
      <vt:variant>
        <vt:i4>5</vt:i4>
      </vt:variant>
      <vt:variant>
        <vt:lpwstr/>
      </vt:variant>
      <vt:variant>
        <vt:lpwstr>_Toc232686251</vt:lpwstr>
      </vt:variant>
      <vt:variant>
        <vt:i4>1114170</vt:i4>
      </vt:variant>
      <vt:variant>
        <vt:i4>299</vt:i4>
      </vt:variant>
      <vt:variant>
        <vt:i4>0</vt:i4>
      </vt:variant>
      <vt:variant>
        <vt:i4>5</vt:i4>
      </vt:variant>
      <vt:variant>
        <vt:lpwstr/>
      </vt:variant>
      <vt:variant>
        <vt:lpwstr>_Toc232686250</vt:lpwstr>
      </vt:variant>
      <vt:variant>
        <vt:i4>1048634</vt:i4>
      </vt:variant>
      <vt:variant>
        <vt:i4>293</vt:i4>
      </vt:variant>
      <vt:variant>
        <vt:i4>0</vt:i4>
      </vt:variant>
      <vt:variant>
        <vt:i4>5</vt:i4>
      </vt:variant>
      <vt:variant>
        <vt:lpwstr/>
      </vt:variant>
      <vt:variant>
        <vt:lpwstr>_Toc232686249</vt:lpwstr>
      </vt:variant>
      <vt:variant>
        <vt:i4>1048634</vt:i4>
      </vt:variant>
      <vt:variant>
        <vt:i4>287</vt:i4>
      </vt:variant>
      <vt:variant>
        <vt:i4>0</vt:i4>
      </vt:variant>
      <vt:variant>
        <vt:i4>5</vt:i4>
      </vt:variant>
      <vt:variant>
        <vt:lpwstr/>
      </vt:variant>
      <vt:variant>
        <vt:lpwstr>_Toc232686248</vt:lpwstr>
      </vt:variant>
      <vt:variant>
        <vt:i4>1048634</vt:i4>
      </vt:variant>
      <vt:variant>
        <vt:i4>281</vt:i4>
      </vt:variant>
      <vt:variant>
        <vt:i4>0</vt:i4>
      </vt:variant>
      <vt:variant>
        <vt:i4>5</vt:i4>
      </vt:variant>
      <vt:variant>
        <vt:lpwstr/>
      </vt:variant>
      <vt:variant>
        <vt:lpwstr>_Toc232686247</vt:lpwstr>
      </vt:variant>
      <vt:variant>
        <vt:i4>1048634</vt:i4>
      </vt:variant>
      <vt:variant>
        <vt:i4>275</vt:i4>
      </vt:variant>
      <vt:variant>
        <vt:i4>0</vt:i4>
      </vt:variant>
      <vt:variant>
        <vt:i4>5</vt:i4>
      </vt:variant>
      <vt:variant>
        <vt:lpwstr/>
      </vt:variant>
      <vt:variant>
        <vt:lpwstr>_Toc232686246</vt:lpwstr>
      </vt:variant>
      <vt:variant>
        <vt:i4>1048634</vt:i4>
      </vt:variant>
      <vt:variant>
        <vt:i4>269</vt:i4>
      </vt:variant>
      <vt:variant>
        <vt:i4>0</vt:i4>
      </vt:variant>
      <vt:variant>
        <vt:i4>5</vt:i4>
      </vt:variant>
      <vt:variant>
        <vt:lpwstr/>
      </vt:variant>
      <vt:variant>
        <vt:lpwstr>_Toc232686245</vt:lpwstr>
      </vt:variant>
      <vt:variant>
        <vt:i4>1048634</vt:i4>
      </vt:variant>
      <vt:variant>
        <vt:i4>263</vt:i4>
      </vt:variant>
      <vt:variant>
        <vt:i4>0</vt:i4>
      </vt:variant>
      <vt:variant>
        <vt:i4>5</vt:i4>
      </vt:variant>
      <vt:variant>
        <vt:lpwstr/>
      </vt:variant>
      <vt:variant>
        <vt:lpwstr>_Toc232686244</vt:lpwstr>
      </vt:variant>
      <vt:variant>
        <vt:i4>1048634</vt:i4>
      </vt:variant>
      <vt:variant>
        <vt:i4>257</vt:i4>
      </vt:variant>
      <vt:variant>
        <vt:i4>0</vt:i4>
      </vt:variant>
      <vt:variant>
        <vt:i4>5</vt:i4>
      </vt:variant>
      <vt:variant>
        <vt:lpwstr/>
      </vt:variant>
      <vt:variant>
        <vt:lpwstr>_Toc232686243</vt:lpwstr>
      </vt:variant>
      <vt:variant>
        <vt:i4>1048634</vt:i4>
      </vt:variant>
      <vt:variant>
        <vt:i4>251</vt:i4>
      </vt:variant>
      <vt:variant>
        <vt:i4>0</vt:i4>
      </vt:variant>
      <vt:variant>
        <vt:i4>5</vt:i4>
      </vt:variant>
      <vt:variant>
        <vt:lpwstr/>
      </vt:variant>
      <vt:variant>
        <vt:lpwstr>_Toc232686242</vt:lpwstr>
      </vt:variant>
      <vt:variant>
        <vt:i4>1048634</vt:i4>
      </vt:variant>
      <vt:variant>
        <vt:i4>245</vt:i4>
      </vt:variant>
      <vt:variant>
        <vt:i4>0</vt:i4>
      </vt:variant>
      <vt:variant>
        <vt:i4>5</vt:i4>
      </vt:variant>
      <vt:variant>
        <vt:lpwstr/>
      </vt:variant>
      <vt:variant>
        <vt:lpwstr>_Toc232686241</vt:lpwstr>
      </vt:variant>
      <vt:variant>
        <vt:i4>1048634</vt:i4>
      </vt:variant>
      <vt:variant>
        <vt:i4>239</vt:i4>
      </vt:variant>
      <vt:variant>
        <vt:i4>0</vt:i4>
      </vt:variant>
      <vt:variant>
        <vt:i4>5</vt:i4>
      </vt:variant>
      <vt:variant>
        <vt:lpwstr/>
      </vt:variant>
      <vt:variant>
        <vt:lpwstr>_Toc232686240</vt:lpwstr>
      </vt:variant>
      <vt:variant>
        <vt:i4>1507386</vt:i4>
      </vt:variant>
      <vt:variant>
        <vt:i4>233</vt:i4>
      </vt:variant>
      <vt:variant>
        <vt:i4>0</vt:i4>
      </vt:variant>
      <vt:variant>
        <vt:i4>5</vt:i4>
      </vt:variant>
      <vt:variant>
        <vt:lpwstr/>
      </vt:variant>
      <vt:variant>
        <vt:lpwstr>_Toc232686239</vt:lpwstr>
      </vt:variant>
      <vt:variant>
        <vt:i4>1507386</vt:i4>
      </vt:variant>
      <vt:variant>
        <vt:i4>227</vt:i4>
      </vt:variant>
      <vt:variant>
        <vt:i4>0</vt:i4>
      </vt:variant>
      <vt:variant>
        <vt:i4>5</vt:i4>
      </vt:variant>
      <vt:variant>
        <vt:lpwstr/>
      </vt:variant>
      <vt:variant>
        <vt:lpwstr>_Toc232686238</vt:lpwstr>
      </vt:variant>
      <vt:variant>
        <vt:i4>1507386</vt:i4>
      </vt:variant>
      <vt:variant>
        <vt:i4>221</vt:i4>
      </vt:variant>
      <vt:variant>
        <vt:i4>0</vt:i4>
      </vt:variant>
      <vt:variant>
        <vt:i4>5</vt:i4>
      </vt:variant>
      <vt:variant>
        <vt:lpwstr/>
      </vt:variant>
      <vt:variant>
        <vt:lpwstr>_Toc232686237</vt:lpwstr>
      </vt:variant>
      <vt:variant>
        <vt:i4>1507386</vt:i4>
      </vt:variant>
      <vt:variant>
        <vt:i4>215</vt:i4>
      </vt:variant>
      <vt:variant>
        <vt:i4>0</vt:i4>
      </vt:variant>
      <vt:variant>
        <vt:i4>5</vt:i4>
      </vt:variant>
      <vt:variant>
        <vt:lpwstr/>
      </vt:variant>
      <vt:variant>
        <vt:lpwstr>_Toc232686236</vt:lpwstr>
      </vt:variant>
      <vt:variant>
        <vt:i4>1507386</vt:i4>
      </vt:variant>
      <vt:variant>
        <vt:i4>209</vt:i4>
      </vt:variant>
      <vt:variant>
        <vt:i4>0</vt:i4>
      </vt:variant>
      <vt:variant>
        <vt:i4>5</vt:i4>
      </vt:variant>
      <vt:variant>
        <vt:lpwstr/>
      </vt:variant>
      <vt:variant>
        <vt:lpwstr>_Toc232686235</vt:lpwstr>
      </vt:variant>
      <vt:variant>
        <vt:i4>1507386</vt:i4>
      </vt:variant>
      <vt:variant>
        <vt:i4>203</vt:i4>
      </vt:variant>
      <vt:variant>
        <vt:i4>0</vt:i4>
      </vt:variant>
      <vt:variant>
        <vt:i4>5</vt:i4>
      </vt:variant>
      <vt:variant>
        <vt:lpwstr/>
      </vt:variant>
      <vt:variant>
        <vt:lpwstr>_Toc232686234</vt:lpwstr>
      </vt:variant>
      <vt:variant>
        <vt:i4>1507386</vt:i4>
      </vt:variant>
      <vt:variant>
        <vt:i4>197</vt:i4>
      </vt:variant>
      <vt:variant>
        <vt:i4>0</vt:i4>
      </vt:variant>
      <vt:variant>
        <vt:i4>5</vt:i4>
      </vt:variant>
      <vt:variant>
        <vt:lpwstr/>
      </vt:variant>
      <vt:variant>
        <vt:lpwstr>_Toc232686233</vt:lpwstr>
      </vt:variant>
      <vt:variant>
        <vt:i4>1507386</vt:i4>
      </vt:variant>
      <vt:variant>
        <vt:i4>191</vt:i4>
      </vt:variant>
      <vt:variant>
        <vt:i4>0</vt:i4>
      </vt:variant>
      <vt:variant>
        <vt:i4>5</vt:i4>
      </vt:variant>
      <vt:variant>
        <vt:lpwstr/>
      </vt:variant>
      <vt:variant>
        <vt:lpwstr>_Toc232686232</vt:lpwstr>
      </vt:variant>
      <vt:variant>
        <vt:i4>1507386</vt:i4>
      </vt:variant>
      <vt:variant>
        <vt:i4>185</vt:i4>
      </vt:variant>
      <vt:variant>
        <vt:i4>0</vt:i4>
      </vt:variant>
      <vt:variant>
        <vt:i4>5</vt:i4>
      </vt:variant>
      <vt:variant>
        <vt:lpwstr/>
      </vt:variant>
      <vt:variant>
        <vt:lpwstr>_Toc232686231</vt:lpwstr>
      </vt:variant>
      <vt:variant>
        <vt:i4>1507386</vt:i4>
      </vt:variant>
      <vt:variant>
        <vt:i4>179</vt:i4>
      </vt:variant>
      <vt:variant>
        <vt:i4>0</vt:i4>
      </vt:variant>
      <vt:variant>
        <vt:i4>5</vt:i4>
      </vt:variant>
      <vt:variant>
        <vt:lpwstr/>
      </vt:variant>
      <vt:variant>
        <vt:lpwstr>_Toc232686230</vt:lpwstr>
      </vt:variant>
      <vt:variant>
        <vt:i4>1441850</vt:i4>
      </vt:variant>
      <vt:variant>
        <vt:i4>173</vt:i4>
      </vt:variant>
      <vt:variant>
        <vt:i4>0</vt:i4>
      </vt:variant>
      <vt:variant>
        <vt:i4>5</vt:i4>
      </vt:variant>
      <vt:variant>
        <vt:lpwstr/>
      </vt:variant>
      <vt:variant>
        <vt:lpwstr>_Toc232686229</vt:lpwstr>
      </vt:variant>
      <vt:variant>
        <vt:i4>1441850</vt:i4>
      </vt:variant>
      <vt:variant>
        <vt:i4>167</vt:i4>
      </vt:variant>
      <vt:variant>
        <vt:i4>0</vt:i4>
      </vt:variant>
      <vt:variant>
        <vt:i4>5</vt:i4>
      </vt:variant>
      <vt:variant>
        <vt:lpwstr/>
      </vt:variant>
      <vt:variant>
        <vt:lpwstr>_Toc232686228</vt:lpwstr>
      </vt:variant>
      <vt:variant>
        <vt:i4>1441850</vt:i4>
      </vt:variant>
      <vt:variant>
        <vt:i4>161</vt:i4>
      </vt:variant>
      <vt:variant>
        <vt:i4>0</vt:i4>
      </vt:variant>
      <vt:variant>
        <vt:i4>5</vt:i4>
      </vt:variant>
      <vt:variant>
        <vt:lpwstr/>
      </vt:variant>
      <vt:variant>
        <vt:lpwstr>_Toc232686227</vt:lpwstr>
      </vt:variant>
      <vt:variant>
        <vt:i4>1441850</vt:i4>
      </vt:variant>
      <vt:variant>
        <vt:i4>155</vt:i4>
      </vt:variant>
      <vt:variant>
        <vt:i4>0</vt:i4>
      </vt:variant>
      <vt:variant>
        <vt:i4>5</vt:i4>
      </vt:variant>
      <vt:variant>
        <vt:lpwstr/>
      </vt:variant>
      <vt:variant>
        <vt:lpwstr>_Toc232686226</vt:lpwstr>
      </vt:variant>
      <vt:variant>
        <vt:i4>1441850</vt:i4>
      </vt:variant>
      <vt:variant>
        <vt:i4>149</vt:i4>
      </vt:variant>
      <vt:variant>
        <vt:i4>0</vt:i4>
      </vt:variant>
      <vt:variant>
        <vt:i4>5</vt:i4>
      </vt:variant>
      <vt:variant>
        <vt:lpwstr/>
      </vt:variant>
      <vt:variant>
        <vt:lpwstr>_Toc232686225</vt:lpwstr>
      </vt:variant>
      <vt:variant>
        <vt:i4>1441850</vt:i4>
      </vt:variant>
      <vt:variant>
        <vt:i4>143</vt:i4>
      </vt:variant>
      <vt:variant>
        <vt:i4>0</vt:i4>
      </vt:variant>
      <vt:variant>
        <vt:i4>5</vt:i4>
      </vt:variant>
      <vt:variant>
        <vt:lpwstr/>
      </vt:variant>
      <vt:variant>
        <vt:lpwstr>_Toc232686224</vt:lpwstr>
      </vt:variant>
      <vt:variant>
        <vt:i4>1441850</vt:i4>
      </vt:variant>
      <vt:variant>
        <vt:i4>137</vt:i4>
      </vt:variant>
      <vt:variant>
        <vt:i4>0</vt:i4>
      </vt:variant>
      <vt:variant>
        <vt:i4>5</vt:i4>
      </vt:variant>
      <vt:variant>
        <vt:lpwstr/>
      </vt:variant>
      <vt:variant>
        <vt:lpwstr>_Toc232686223</vt:lpwstr>
      </vt:variant>
      <vt:variant>
        <vt:i4>1441850</vt:i4>
      </vt:variant>
      <vt:variant>
        <vt:i4>131</vt:i4>
      </vt:variant>
      <vt:variant>
        <vt:i4>0</vt:i4>
      </vt:variant>
      <vt:variant>
        <vt:i4>5</vt:i4>
      </vt:variant>
      <vt:variant>
        <vt:lpwstr/>
      </vt:variant>
      <vt:variant>
        <vt:lpwstr>_Toc232686222</vt:lpwstr>
      </vt:variant>
      <vt:variant>
        <vt:i4>1441850</vt:i4>
      </vt:variant>
      <vt:variant>
        <vt:i4>125</vt:i4>
      </vt:variant>
      <vt:variant>
        <vt:i4>0</vt:i4>
      </vt:variant>
      <vt:variant>
        <vt:i4>5</vt:i4>
      </vt:variant>
      <vt:variant>
        <vt:lpwstr/>
      </vt:variant>
      <vt:variant>
        <vt:lpwstr>_Toc232686221</vt:lpwstr>
      </vt:variant>
      <vt:variant>
        <vt:i4>1441850</vt:i4>
      </vt:variant>
      <vt:variant>
        <vt:i4>119</vt:i4>
      </vt:variant>
      <vt:variant>
        <vt:i4>0</vt:i4>
      </vt:variant>
      <vt:variant>
        <vt:i4>5</vt:i4>
      </vt:variant>
      <vt:variant>
        <vt:lpwstr/>
      </vt:variant>
      <vt:variant>
        <vt:lpwstr>_Toc232686220</vt:lpwstr>
      </vt:variant>
      <vt:variant>
        <vt:i4>1376314</vt:i4>
      </vt:variant>
      <vt:variant>
        <vt:i4>113</vt:i4>
      </vt:variant>
      <vt:variant>
        <vt:i4>0</vt:i4>
      </vt:variant>
      <vt:variant>
        <vt:i4>5</vt:i4>
      </vt:variant>
      <vt:variant>
        <vt:lpwstr/>
      </vt:variant>
      <vt:variant>
        <vt:lpwstr>_Toc232686219</vt:lpwstr>
      </vt:variant>
      <vt:variant>
        <vt:i4>1376314</vt:i4>
      </vt:variant>
      <vt:variant>
        <vt:i4>107</vt:i4>
      </vt:variant>
      <vt:variant>
        <vt:i4>0</vt:i4>
      </vt:variant>
      <vt:variant>
        <vt:i4>5</vt:i4>
      </vt:variant>
      <vt:variant>
        <vt:lpwstr/>
      </vt:variant>
      <vt:variant>
        <vt:lpwstr>_Toc232686218</vt:lpwstr>
      </vt:variant>
      <vt:variant>
        <vt:i4>1376314</vt:i4>
      </vt:variant>
      <vt:variant>
        <vt:i4>101</vt:i4>
      </vt:variant>
      <vt:variant>
        <vt:i4>0</vt:i4>
      </vt:variant>
      <vt:variant>
        <vt:i4>5</vt:i4>
      </vt:variant>
      <vt:variant>
        <vt:lpwstr/>
      </vt:variant>
      <vt:variant>
        <vt:lpwstr>_Toc232686217</vt:lpwstr>
      </vt:variant>
      <vt:variant>
        <vt:i4>1376314</vt:i4>
      </vt:variant>
      <vt:variant>
        <vt:i4>95</vt:i4>
      </vt:variant>
      <vt:variant>
        <vt:i4>0</vt:i4>
      </vt:variant>
      <vt:variant>
        <vt:i4>5</vt:i4>
      </vt:variant>
      <vt:variant>
        <vt:lpwstr/>
      </vt:variant>
      <vt:variant>
        <vt:lpwstr>_Toc232686216</vt:lpwstr>
      </vt:variant>
      <vt:variant>
        <vt:i4>1376314</vt:i4>
      </vt:variant>
      <vt:variant>
        <vt:i4>89</vt:i4>
      </vt:variant>
      <vt:variant>
        <vt:i4>0</vt:i4>
      </vt:variant>
      <vt:variant>
        <vt:i4>5</vt:i4>
      </vt:variant>
      <vt:variant>
        <vt:lpwstr/>
      </vt:variant>
      <vt:variant>
        <vt:lpwstr>_Toc232686215</vt:lpwstr>
      </vt:variant>
      <vt:variant>
        <vt:i4>1376314</vt:i4>
      </vt:variant>
      <vt:variant>
        <vt:i4>83</vt:i4>
      </vt:variant>
      <vt:variant>
        <vt:i4>0</vt:i4>
      </vt:variant>
      <vt:variant>
        <vt:i4>5</vt:i4>
      </vt:variant>
      <vt:variant>
        <vt:lpwstr/>
      </vt:variant>
      <vt:variant>
        <vt:lpwstr>_Toc232686214</vt:lpwstr>
      </vt:variant>
      <vt:variant>
        <vt:i4>1376314</vt:i4>
      </vt:variant>
      <vt:variant>
        <vt:i4>77</vt:i4>
      </vt:variant>
      <vt:variant>
        <vt:i4>0</vt:i4>
      </vt:variant>
      <vt:variant>
        <vt:i4>5</vt:i4>
      </vt:variant>
      <vt:variant>
        <vt:lpwstr/>
      </vt:variant>
      <vt:variant>
        <vt:lpwstr>_Toc232686213</vt:lpwstr>
      </vt:variant>
      <vt:variant>
        <vt:i4>1376314</vt:i4>
      </vt:variant>
      <vt:variant>
        <vt:i4>71</vt:i4>
      </vt:variant>
      <vt:variant>
        <vt:i4>0</vt:i4>
      </vt:variant>
      <vt:variant>
        <vt:i4>5</vt:i4>
      </vt:variant>
      <vt:variant>
        <vt:lpwstr/>
      </vt:variant>
      <vt:variant>
        <vt:lpwstr>_Toc232686212</vt:lpwstr>
      </vt:variant>
      <vt:variant>
        <vt:i4>1376314</vt:i4>
      </vt:variant>
      <vt:variant>
        <vt:i4>65</vt:i4>
      </vt:variant>
      <vt:variant>
        <vt:i4>0</vt:i4>
      </vt:variant>
      <vt:variant>
        <vt:i4>5</vt:i4>
      </vt:variant>
      <vt:variant>
        <vt:lpwstr/>
      </vt:variant>
      <vt:variant>
        <vt:lpwstr>_Toc232686211</vt:lpwstr>
      </vt:variant>
      <vt:variant>
        <vt:i4>1376314</vt:i4>
      </vt:variant>
      <vt:variant>
        <vt:i4>59</vt:i4>
      </vt:variant>
      <vt:variant>
        <vt:i4>0</vt:i4>
      </vt:variant>
      <vt:variant>
        <vt:i4>5</vt:i4>
      </vt:variant>
      <vt:variant>
        <vt:lpwstr/>
      </vt:variant>
      <vt:variant>
        <vt:lpwstr>_Toc232686210</vt:lpwstr>
      </vt:variant>
      <vt:variant>
        <vt:i4>1310778</vt:i4>
      </vt:variant>
      <vt:variant>
        <vt:i4>53</vt:i4>
      </vt:variant>
      <vt:variant>
        <vt:i4>0</vt:i4>
      </vt:variant>
      <vt:variant>
        <vt:i4>5</vt:i4>
      </vt:variant>
      <vt:variant>
        <vt:lpwstr/>
      </vt:variant>
      <vt:variant>
        <vt:lpwstr>_Toc232686209</vt:lpwstr>
      </vt:variant>
      <vt:variant>
        <vt:i4>1310778</vt:i4>
      </vt:variant>
      <vt:variant>
        <vt:i4>47</vt:i4>
      </vt:variant>
      <vt:variant>
        <vt:i4>0</vt:i4>
      </vt:variant>
      <vt:variant>
        <vt:i4>5</vt:i4>
      </vt:variant>
      <vt:variant>
        <vt:lpwstr/>
      </vt:variant>
      <vt:variant>
        <vt:lpwstr>_Toc232686208</vt:lpwstr>
      </vt:variant>
      <vt:variant>
        <vt:i4>1310778</vt:i4>
      </vt:variant>
      <vt:variant>
        <vt:i4>41</vt:i4>
      </vt:variant>
      <vt:variant>
        <vt:i4>0</vt:i4>
      </vt:variant>
      <vt:variant>
        <vt:i4>5</vt:i4>
      </vt:variant>
      <vt:variant>
        <vt:lpwstr/>
      </vt:variant>
      <vt:variant>
        <vt:lpwstr>_Toc232686207</vt:lpwstr>
      </vt:variant>
      <vt:variant>
        <vt:i4>1310778</vt:i4>
      </vt:variant>
      <vt:variant>
        <vt:i4>35</vt:i4>
      </vt:variant>
      <vt:variant>
        <vt:i4>0</vt:i4>
      </vt:variant>
      <vt:variant>
        <vt:i4>5</vt:i4>
      </vt:variant>
      <vt:variant>
        <vt:lpwstr/>
      </vt:variant>
      <vt:variant>
        <vt:lpwstr>_Toc232686206</vt:lpwstr>
      </vt:variant>
      <vt:variant>
        <vt:i4>1310778</vt:i4>
      </vt:variant>
      <vt:variant>
        <vt:i4>29</vt:i4>
      </vt:variant>
      <vt:variant>
        <vt:i4>0</vt:i4>
      </vt:variant>
      <vt:variant>
        <vt:i4>5</vt:i4>
      </vt:variant>
      <vt:variant>
        <vt:lpwstr/>
      </vt:variant>
      <vt:variant>
        <vt:lpwstr>_Toc232686205</vt:lpwstr>
      </vt:variant>
      <vt:variant>
        <vt:i4>1310778</vt:i4>
      </vt:variant>
      <vt:variant>
        <vt:i4>23</vt:i4>
      </vt:variant>
      <vt:variant>
        <vt:i4>0</vt:i4>
      </vt:variant>
      <vt:variant>
        <vt:i4>5</vt:i4>
      </vt:variant>
      <vt:variant>
        <vt:lpwstr/>
      </vt:variant>
      <vt:variant>
        <vt:lpwstr>_Toc232686204</vt:lpwstr>
      </vt:variant>
      <vt:variant>
        <vt:i4>917518</vt:i4>
      </vt:variant>
      <vt:variant>
        <vt:i4>18</vt:i4>
      </vt:variant>
      <vt:variant>
        <vt:i4>0</vt:i4>
      </vt:variant>
      <vt:variant>
        <vt:i4>5</vt:i4>
      </vt:variant>
      <vt:variant>
        <vt:lpwstr>https://www.gov.uk/government/statistics/cyber-security-breaches-survey-20252026/cyber-security-breaches-survey-20252026-education-institutions-findings</vt:lpwstr>
      </vt:variant>
      <vt:variant>
        <vt:lpwstr/>
      </vt:variant>
      <vt:variant>
        <vt:i4>2556015</vt:i4>
      </vt:variant>
      <vt:variant>
        <vt:i4>15</vt:i4>
      </vt:variant>
      <vt:variant>
        <vt:i4>0</vt:i4>
      </vt:variant>
      <vt:variant>
        <vt:i4>5</vt:i4>
      </vt:variant>
      <vt:variant>
        <vt:lpwstr>https://www.nationalcrimeagency.gov.uk/news/sadistic-online-harm-groups-putting-people-at-unprecedented-risk-warns-the-nca</vt:lpwstr>
      </vt:variant>
      <vt:variant>
        <vt:lpwstr/>
      </vt:variant>
      <vt:variant>
        <vt:i4>1048595</vt:i4>
      </vt:variant>
      <vt:variant>
        <vt:i4>12</vt:i4>
      </vt:variant>
      <vt:variant>
        <vt:i4>0</vt:i4>
      </vt:variant>
      <vt:variant>
        <vt:i4>5</vt:i4>
      </vt:variant>
      <vt:variant>
        <vt:lpwstr>https://www.iwf.org.uk/annual-data-insights-report-2025/</vt:lpwstr>
      </vt:variant>
      <vt:variant>
        <vt:lpwstr/>
      </vt:variant>
      <vt:variant>
        <vt:i4>7340092</vt:i4>
      </vt:variant>
      <vt:variant>
        <vt:i4>9</vt:i4>
      </vt:variant>
      <vt:variant>
        <vt:i4>0</vt:i4>
      </vt:variant>
      <vt:variant>
        <vt:i4>5</vt:i4>
      </vt:variant>
      <vt:variant>
        <vt:lpwstr>https://www.ofcom.org.uk/media-use-and-attitudes/media-habits-children</vt:lpwstr>
      </vt:variant>
      <vt:variant>
        <vt:lpwstr/>
      </vt:variant>
      <vt:variant>
        <vt:i4>2752609</vt:i4>
      </vt:variant>
      <vt:variant>
        <vt:i4>6</vt:i4>
      </vt:variant>
      <vt:variant>
        <vt:i4>0</vt:i4>
      </vt:variant>
      <vt:variant>
        <vt:i4>5</vt:i4>
      </vt:variant>
      <vt:variant>
        <vt:lpwstr>https://genai.lgfl.net/</vt:lpwstr>
      </vt:variant>
      <vt:variant>
        <vt:lpwstr/>
      </vt:variant>
      <vt:variant>
        <vt:i4>6750320</vt:i4>
      </vt:variant>
      <vt:variant>
        <vt:i4>3</vt:i4>
      </vt:variant>
      <vt:variant>
        <vt:i4>0</vt:i4>
      </vt:variant>
      <vt:variant>
        <vt:i4>5</vt:i4>
      </vt:variant>
      <vt:variant>
        <vt:lpwstr>https://safepolicies.lgfl.net/</vt:lpwstr>
      </vt:variant>
      <vt:variant>
        <vt:lpwstr/>
      </vt:variant>
      <vt:variant>
        <vt:i4>6750320</vt:i4>
      </vt:variant>
      <vt:variant>
        <vt:i4>0</vt:i4>
      </vt:variant>
      <vt:variant>
        <vt:i4>0</vt:i4>
      </vt:variant>
      <vt:variant>
        <vt:i4>5</vt:i4>
      </vt:variant>
      <vt:variant>
        <vt:lpwstr>https://safepolicies.lgfl.net/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Bentley, LGfL DigiSafe Online Safety &amp; Safeguarding Manager</dc:creator>
  <cp:keywords/>
  <cp:lastModifiedBy>Alex Dave</cp:lastModifiedBy>
  <cp:revision>144</cp:revision>
  <cp:lastPrinted>2023-08-11T18:27:00Z</cp:lastPrinted>
  <dcterms:created xsi:type="dcterms:W3CDTF">2026-07-03T15:00:00Z</dcterms:created>
  <dcterms:modified xsi:type="dcterms:W3CDTF">2026-07-17T12:25:00Z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0x0101004901B37C7DC4D74691B84FF8510AC564</vt:lpwstr>
  </property>
  <property fmtid="{D5CDD505-2E9C-101B-9397-08002B2CF9AE}" pid="3" name="MediaServiceImageTags">
    <vt:lpwstr/>
  </property>
</Properties>
</file>